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İLER MKRODENETLEYC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İLE DİJİTAL UYGULAMALAR</w:t>
              <w:br/>
              <w:t>1. KRONOMETRE DEVRESİ </w:t>
              <w:br/>
              <w:t>1.1. Kronometre devresini yapma </w:t>
              <w:br/>
              <w:t>Demokrasinin önemi</w:t>
            </w:r>
          </w:p>
        </w:tc>
        <w:tc>
          <w:tcPr>
            <w:tcW w:w="3260" w:type="dxa"/>
            <w:vAlign w:val="center"/>
          </w:tcPr>
          <w:p w:rsidR="00C60E81" w:rsidRPr="00C60E81" w:rsidRDefault="00C60E81" w:rsidP="00262F51">
            <w:pPr>
              <w:rPr>
                <w:sz w:val="14"/>
                <w:szCs w:val="14"/>
              </w:rPr>
            </w:pPr>
            <w:r w:rsidRPr="00C60E81">
              <w:rPr>
                <w:sz w:val="14"/>
                <w:szCs w:val="14"/>
              </w:rPr>
              <w:t>Kronometre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Kronometre devresini yapma</w:t>
            </w:r>
          </w:p>
        </w:tc>
        <w:tc>
          <w:tcPr>
            <w:tcW w:w="3260" w:type="dxa"/>
            <w:vAlign w:val="center"/>
          </w:tcPr>
          <w:p w:rsidR="00C60E81" w:rsidRPr="00C60E81" w:rsidRDefault="00C60E81" w:rsidP="00262F51">
            <w:pPr>
              <w:rPr>
                <w:sz w:val="14"/>
                <w:szCs w:val="14"/>
              </w:rPr>
            </w:pPr>
            <w:r w:rsidRPr="00C60E81">
              <w:rPr>
                <w:sz w:val="14"/>
                <w:szCs w:val="14"/>
              </w:rPr>
              <w:t>Kronometre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LED ANİMASYON DEVRESİ </w:t>
              <w:br/>
              <w:t>2.1. LED animasyon devresini yapma</w:t>
            </w:r>
          </w:p>
        </w:tc>
        <w:tc>
          <w:tcPr>
            <w:tcW w:w="3260" w:type="dxa"/>
            <w:vAlign w:val="center"/>
          </w:tcPr>
          <w:p w:rsidR="00C60E81" w:rsidRPr="00C60E81" w:rsidRDefault="00C60E81" w:rsidP="00262F51">
            <w:pPr>
              <w:rPr>
                <w:sz w:val="14"/>
                <w:szCs w:val="14"/>
              </w:rPr>
            </w:pPr>
            <w:r w:rsidRPr="00C60E81">
              <w:rPr>
                <w:sz w:val="14"/>
                <w:szCs w:val="14"/>
              </w:rPr>
              <w:t>LED animasyon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LED animasyon devresini yapma</w:t>
            </w:r>
          </w:p>
        </w:tc>
        <w:tc>
          <w:tcPr>
            <w:tcW w:w="3260" w:type="dxa"/>
            <w:vAlign w:val="center"/>
          </w:tcPr>
          <w:p w:rsidR="00C60E81" w:rsidRPr="00C60E81" w:rsidRDefault="00C60E81" w:rsidP="00262F51">
            <w:pPr>
              <w:rPr>
                <w:sz w:val="14"/>
                <w:szCs w:val="14"/>
              </w:rPr>
            </w:pPr>
            <w:r w:rsidRPr="00C60E81">
              <w:rPr>
                <w:sz w:val="14"/>
                <w:szCs w:val="14"/>
              </w:rPr>
              <w:t>LED animasyon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ŞERİT RGB LED KONTROL DEVRESİ</w:t>
              <w:br/>
              <w:t>3.1. Şerit RGB LED kontrol devresini yapma</w:t>
            </w:r>
          </w:p>
        </w:tc>
        <w:tc>
          <w:tcPr>
            <w:tcW w:w="3260" w:type="dxa"/>
            <w:vAlign w:val="center"/>
          </w:tcPr>
          <w:p w:rsidR="00C60E81" w:rsidRPr="00C60E81" w:rsidRDefault="00C60E81" w:rsidP="00262F51">
            <w:pPr>
              <w:rPr>
                <w:sz w:val="14"/>
                <w:szCs w:val="14"/>
              </w:rPr>
            </w:pPr>
            <w:r w:rsidRPr="00C60E81">
              <w:rPr>
                <w:sz w:val="14"/>
                <w:szCs w:val="14"/>
              </w:rPr>
              <w:t>Şerit RGB LED kontrol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Şerit RGB LED kontrol devresini yapma</w:t>
            </w:r>
          </w:p>
        </w:tc>
        <w:tc>
          <w:tcPr>
            <w:tcW w:w="3260" w:type="dxa"/>
            <w:vAlign w:val="center"/>
          </w:tcPr>
          <w:p w:rsidR="00C60E81" w:rsidRPr="00C60E81" w:rsidRDefault="00C60E81" w:rsidP="00262F51">
            <w:pPr>
              <w:rPr>
                <w:sz w:val="14"/>
                <w:szCs w:val="14"/>
              </w:rPr>
            </w:pPr>
            <w:r w:rsidRPr="00C60E81">
              <w:rPr>
                <w:sz w:val="14"/>
                <w:szCs w:val="14"/>
              </w:rPr>
              <w:t>Şerit RGB LED kontrol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LEDLİ AY YILDIZ DEVRESİ</w:t>
              <w:br/>
              <w:t>4.1. LEDli ay yıldız devresini yapma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LEDli ay yıldız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LEDli ay yıldız devresini yapma </w:t>
              <w:br/>
              <w:t>1.Dönem 1.Sınav</w:t>
            </w:r>
          </w:p>
        </w:tc>
        <w:tc>
          <w:tcPr>
            <w:tcW w:w="3260" w:type="dxa"/>
            <w:vAlign w:val="center"/>
          </w:tcPr>
          <w:p w:rsidR="00C60E81" w:rsidRPr="00C60E81" w:rsidRDefault="00C60E81" w:rsidP="00262F51">
            <w:pPr>
              <w:rPr>
                <w:sz w:val="14"/>
                <w:szCs w:val="14"/>
              </w:rPr>
            </w:pPr>
            <w:r w:rsidRPr="00C60E81">
              <w:rPr>
                <w:sz w:val="14"/>
                <w:szCs w:val="14"/>
              </w:rPr>
              <w:t>LEDli ay yıldız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IŞIK EFEKT DEVRESİ </w:t>
              <w:br/>
              <w:t>5.1. Işık efekt devresini yapma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Işık efekt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Işık efekt devresini yapma</w:t>
            </w:r>
          </w:p>
        </w:tc>
        <w:tc>
          <w:tcPr>
            <w:tcW w:w="3260" w:type="dxa"/>
            <w:vAlign w:val="center"/>
          </w:tcPr>
          <w:p w:rsidR="00C60E81" w:rsidRPr="00C60E81" w:rsidRDefault="00C60E81" w:rsidP="00262F51">
            <w:pPr>
              <w:rPr>
                <w:sz w:val="14"/>
                <w:szCs w:val="14"/>
              </w:rPr>
            </w:pPr>
            <w:r w:rsidRPr="00C60E81">
              <w:rPr>
                <w:sz w:val="14"/>
                <w:szCs w:val="14"/>
              </w:rPr>
              <w:t>Işık efekt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KAYAN YAZI DEVRESİ</w:t>
              <w:br/>
              <w:t>6.1. Kayan yazı devresini yapma</w:t>
            </w:r>
          </w:p>
        </w:tc>
        <w:tc>
          <w:tcPr>
            <w:tcW w:w="3260" w:type="dxa"/>
            <w:vAlign w:val="center"/>
          </w:tcPr>
          <w:p w:rsidR="00C60E81" w:rsidRPr="00C60E81" w:rsidRDefault="00C60E81" w:rsidP="00262F51">
            <w:pPr>
              <w:rPr>
                <w:sz w:val="14"/>
                <w:szCs w:val="14"/>
              </w:rPr>
            </w:pPr>
            <w:r w:rsidRPr="00C60E81">
              <w:rPr>
                <w:sz w:val="14"/>
                <w:szCs w:val="14"/>
              </w:rPr>
              <w:t>Kayan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Kayan yazı devresini yapma</w:t>
            </w:r>
          </w:p>
        </w:tc>
        <w:tc>
          <w:tcPr>
            <w:tcW w:w="3260" w:type="dxa"/>
            <w:vAlign w:val="center"/>
          </w:tcPr>
          <w:p w:rsidR="00C60E81" w:rsidRPr="00C60E81" w:rsidRDefault="00C60E81" w:rsidP="00262F51">
            <w:pPr>
              <w:rPr>
                <w:sz w:val="14"/>
                <w:szCs w:val="14"/>
              </w:rPr>
            </w:pPr>
            <w:r w:rsidRPr="00C60E81">
              <w:rPr>
                <w:sz w:val="14"/>
                <w:szCs w:val="14"/>
              </w:rPr>
              <w:t>Kayan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DİJİTAL SAAT DEVRESİ</w:t>
              <w:br/>
              <w:t>7.1. Dijital saat devresini yapma</w:t>
            </w:r>
          </w:p>
        </w:tc>
        <w:tc>
          <w:tcPr>
            <w:tcW w:w="3260" w:type="dxa"/>
            <w:vAlign w:val="center"/>
          </w:tcPr>
          <w:p w:rsidR="00C60E81" w:rsidRPr="00C60E81" w:rsidRDefault="00C60E81" w:rsidP="00262F51">
            <w:pPr>
              <w:rPr>
                <w:sz w:val="14"/>
                <w:szCs w:val="14"/>
              </w:rPr>
            </w:pPr>
            <w:r w:rsidRPr="00C60E81">
              <w:rPr>
                <w:sz w:val="14"/>
                <w:szCs w:val="14"/>
              </w:rPr>
              <w:t>Dijital saat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 Dijital saat devresini yapma</w:t>
            </w:r>
          </w:p>
        </w:tc>
        <w:tc>
          <w:tcPr>
            <w:tcW w:w="3260" w:type="dxa"/>
            <w:vAlign w:val="center"/>
          </w:tcPr>
          <w:p w:rsidR="00C60E81" w:rsidRPr="00C60E81" w:rsidRDefault="00C60E81" w:rsidP="00262F51">
            <w:pPr>
              <w:rPr>
                <w:sz w:val="14"/>
                <w:szCs w:val="14"/>
              </w:rPr>
            </w:pPr>
            <w:r w:rsidRPr="00C60E81">
              <w:rPr>
                <w:sz w:val="14"/>
                <w:szCs w:val="14"/>
              </w:rPr>
              <w:t>Dijital saat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HAVADA YAZI DEVRESİ</w:t>
              <w:br/>
              <w:t>8.1. Havada yazı devresini yapma</w:t>
            </w:r>
          </w:p>
        </w:tc>
        <w:tc>
          <w:tcPr>
            <w:tcW w:w="3260" w:type="dxa"/>
            <w:vAlign w:val="center"/>
          </w:tcPr>
          <w:p w:rsidR="00C60E81" w:rsidRPr="00C60E81" w:rsidRDefault="00C60E81" w:rsidP="00262F51">
            <w:pPr>
              <w:rPr>
                <w:sz w:val="14"/>
                <w:szCs w:val="14"/>
              </w:rPr>
            </w:pPr>
            <w:r w:rsidRPr="00C60E81">
              <w:rPr>
                <w:sz w:val="14"/>
                <w:szCs w:val="14"/>
              </w:rPr>
              <w:t>Havada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Havada yazı devresini yapma </w:t>
              <w:br/>
              <w:t>1.Dönem 2.Sınav</w:t>
            </w:r>
          </w:p>
        </w:tc>
        <w:tc>
          <w:tcPr>
            <w:tcW w:w="3260" w:type="dxa"/>
            <w:vAlign w:val="center"/>
          </w:tcPr>
          <w:p w:rsidR="00C60E81" w:rsidRPr="00C60E81" w:rsidRDefault="00C60E81" w:rsidP="00262F51">
            <w:pPr>
              <w:rPr>
                <w:sz w:val="14"/>
                <w:szCs w:val="14"/>
              </w:rPr>
            </w:pPr>
            <w:r w:rsidRPr="00C60E81">
              <w:rPr>
                <w:sz w:val="14"/>
                <w:szCs w:val="14"/>
              </w:rPr>
              <w:t>Havada yazı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ŞİFRELİ KİLİT DEVRESİ</w:t>
              <w:br/>
              <w:t>9.1. Şifreli kilit devresini yapma</w:t>
            </w:r>
          </w:p>
        </w:tc>
        <w:tc>
          <w:tcPr>
            <w:tcW w:w="3260" w:type="dxa"/>
            <w:vAlign w:val="center"/>
          </w:tcPr>
          <w:p w:rsidR="00C60E81" w:rsidRPr="00C60E81" w:rsidRDefault="00C60E81" w:rsidP="00262F51">
            <w:pPr>
              <w:rPr>
                <w:sz w:val="14"/>
                <w:szCs w:val="14"/>
              </w:rPr>
            </w:pPr>
            <w:r w:rsidRPr="00C60E81">
              <w:rPr>
                <w:sz w:val="14"/>
                <w:szCs w:val="14"/>
              </w:rPr>
              <w:t>1. Dönem 2. Sınav Şifreli kilit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 Şifreli kilit devresini yapma</w:t>
            </w:r>
          </w:p>
        </w:tc>
        <w:tc>
          <w:tcPr>
            <w:tcW w:w="3260" w:type="dxa"/>
            <w:vAlign w:val="center"/>
          </w:tcPr>
          <w:p w:rsidR="00C60E81" w:rsidRPr="00C60E81" w:rsidRDefault="00C60E81" w:rsidP="00262F51">
            <w:pPr>
              <w:rPr>
                <w:sz w:val="14"/>
                <w:szCs w:val="14"/>
              </w:rPr>
            </w:pPr>
            <w:r w:rsidRPr="00C60E81">
              <w:rPr>
                <w:sz w:val="14"/>
                <w:szCs w:val="14"/>
              </w:rPr>
              <w:t>Şifreli kilit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TRAFİK LAMBA DEVRESİ</w:t>
              <w:br/>
              <w:t>10.1. Trafik lamba devresini yapma</w:t>
            </w:r>
          </w:p>
        </w:tc>
        <w:tc>
          <w:tcPr>
            <w:tcW w:w="3260" w:type="dxa"/>
            <w:vAlign w:val="center"/>
          </w:tcPr>
          <w:p w:rsidR="00C60E81" w:rsidRPr="00C60E81" w:rsidRDefault="00C60E81" w:rsidP="00262F51">
            <w:pPr>
              <w:rPr>
                <w:sz w:val="14"/>
                <w:szCs w:val="14"/>
              </w:rPr>
            </w:pPr>
            <w:r w:rsidRPr="00C60E81">
              <w:rPr>
                <w:sz w:val="14"/>
                <w:szCs w:val="14"/>
              </w:rPr>
              <w:t>Trafik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 Trafik lamba devresini yapma</w:t>
            </w:r>
          </w:p>
        </w:tc>
        <w:tc>
          <w:tcPr>
            <w:tcW w:w="3260" w:type="dxa"/>
            <w:vAlign w:val="center"/>
          </w:tcPr>
          <w:p w:rsidR="00C60E81" w:rsidRPr="00C60E81" w:rsidRDefault="00C60E81" w:rsidP="00262F51">
            <w:pPr>
              <w:rPr>
                <w:sz w:val="14"/>
                <w:szCs w:val="14"/>
              </w:rPr>
            </w:pPr>
            <w:r w:rsidRPr="00C60E81">
              <w:rPr>
                <w:sz w:val="14"/>
                <w:szCs w:val="14"/>
              </w:rPr>
              <w:t>Trafik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RENK ALGILAMA DEVRESİ</w:t>
              <w:br/>
              <w:t>11.1. Renk algılama devresini yapma</w:t>
            </w:r>
          </w:p>
        </w:tc>
        <w:tc>
          <w:tcPr>
            <w:tcW w:w="3260" w:type="dxa"/>
            <w:vAlign w:val="center"/>
          </w:tcPr>
          <w:p w:rsidR="00C60E81" w:rsidRPr="00C60E81" w:rsidRDefault="00C60E81" w:rsidP="00262F51">
            <w:pPr>
              <w:rPr>
                <w:sz w:val="14"/>
                <w:szCs w:val="14"/>
              </w:rPr>
            </w:pPr>
            <w:r w:rsidRPr="00C60E81">
              <w:rPr>
                <w:sz w:val="14"/>
                <w:szCs w:val="14"/>
              </w:rPr>
              <w:t>Renk algılama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Renk algılama devresini yapma</w:t>
            </w:r>
          </w:p>
        </w:tc>
        <w:tc>
          <w:tcPr>
            <w:tcW w:w="3260" w:type="dxa"/>
            <w:vAlign w:val="center"/>
          </w:tcPr>
          <w:p w:rsidR="00C60E81" w:rsidRPr="00C60E81" w:rsidRDefault="00C60E81" w:rsidP="00262F51">
            <w:pPr>
              <w:rPr>
                <w:sz w:val="14"/>
                <w:szCs w:val="14"/>
              </w:rPr>
            </w:pPr>
            <w:r w:rsidRPr="00C60E81">
              <w:rPr>
                <w:sz w:val="14"/>
                <w:szCs w:val="14"/>
              </w:rPr>
              <w:t>Renk algılama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ELEKTRONİK PİYANO DEVRESİ</w:t>
              <w:br/>
              <w:t>12.1. Elektronik piyano devresini yapma</w:t>
            </w:r>
          </w:p>
        </w:tc>
        <w:tc>
          <w:tcPr>
            <w:tcW w:w="3260" w:type="dxa"/>
            <w:vAlign w:val="center"/>
          </w:tcPr>
          <w:p w:rsidR="00C60E81" w:rsidRPr="00C60E81" w:rsidRDefault="00C60E81" w:rsidP="00262F51">
            <w:pPr>
              <w:rPr>
                <w:sz w:val="14"/>
                <w:szCs w:val="14"/>
              </w:rPr>
            </w:pPr>
            <w:r w:rsidRPr="00C60E81">
              <w:rPr>
                <w:sz w:val="14"/>
                <w:szCs w:val="14"/>
              </w:rPr>
              <w:t>Elektronik piyano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Elektronik piyano devresini yapma</w:t>
            </w:r>
          </w:p>
        </w:tc>
        <w:tc>
          <w:tcPr>
            <w:tcW w:w="3260" w:type="dxa"/>
            <w:vAlign w:val="center"/>
          </w:tcPr>
          <w:p w:rsidR="00C60E81" w:rsidRPr="00C60E81" w:rsidRDefault="00C60E81" w:rsidP="00262F51">
            <w:pPr>
              <w:rPr>
                <w:sz w:val="14"/>
                <w:szCs w:val="14"/>
              </w:rPr>
            </w:pPr>
            <w:r w:rsidRPr="00C60E81">
              <w:rPr>
                <w:sz w:val="14"/>
                <w:szCs w:val="14"/>
              </w:rPr>
              <w:t>Elektronik piyano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ALKIŞLA YANAN LAMBA DEVRESİ </w:t>
              <w:br/>
              <w:t>13.1. Alkışla yanan lamba devresini yapma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Alkışla yanan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Alkışla yanan lamba devresini yapma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Alkışla yanan lamba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DİJİTAL HESAP MAKİNESİ DEVRESİ</w:t>
              <w:br/>
              <w:t>14.1. Dijital hesap makinesi devresini yapma</w:t>
            </w:r>
          </w:p>
        </w:tc>
        <w:tc>
          <w:tcPr>
            <w:tcW w:w="3260" w:type="dxa"/>
            <w:vAlign w:val="center"/>
          </w:tcPr>
          <w:p w:rsidR="00C60E81" w:rsidRPr="00C60E81" w:rsidRDefault="00C60E81" w:rsidP="00262F51">
            <w:pPr>
              <w:rPr>
                <w:sz w:val="14"/>
                <w:szCs w:val="14"/>
              </w:rPr>
            </w:pPr>
            <w:r w:rsidRPr="00C60E81">
              <w:rPr>
                <w:sz w:val="14"/>
                <w:szCs w:val="14"/>
              </w:rPr>
              <w:t>Dijital hesap makinesi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Dijital hesap makinesi devresini yapma</w:t>
            </w:r>
          </w:p>
        </w:tc>
        <w:tc>
          <w:tcPr>
            <w:tcW w:w="3260" w:type="dxa"/>
            <w:vAlign w:val="center"/>
          </w:tcPr>
          <w:p w:rsidR="00C60E81" w:rsidRPr="00C60E81" w:rsidRDefault="00C60E81" w:rsidP="00262F51">
            <w:pPr>
              <w:rPr>
                <w:sz w:val="14"/>
                <w:szCs w:val="14"/>
              </w:rPr>
            </w:pPr>
            <w:r w:rsidRPr="00C60E81">
              <w:rPr>
                <w:sz w:val="14"/>
                <w:szCs w:val="14"/>
              </w:rPr>
              <w:t>Dijital hesap makinesi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ELEKTRONİK PLC DEVRESİ</w:t>
              <w:br/>
              <w:t>15.1. Elektronik PLC devresini yapma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Elektronik PLC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Elektronik PLC devresini yapma</w:t>
            </w:r>
          </w:p>
        </w:tc>
        <w:tc>
          <w:tcPr>
            <w:tcW w:w="3260" w:type="dxa"/>
            <w:vAlign w:val="center"/>
          </w:tcPr>
          <w:p w:rsidR="00C60E81" w:rsidRPr="00C60E81" w:rsidRDefault="00C60E81" w:rsidP="00262F51">
            <w:pPr>
              <w:rPr>
                <w:sz w:val="14"/>
                <w:szCs w:val="14"/>
              </w:rPr>
            </w:pPr>
            <w:r w:rsidRPr="00C60E81">
              <w:rPr>
                <w:sz w:val="14"/>
                <w:szCs w:val="14"/>
              </w:rPr>
              <w:t>Elektronik PLC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LCD UYGULAMALARI</w:t>
              <w:br/>
              <w:t>16.1. LCD uygulamalarını yapma</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 LCD uygulamalarını yapma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İLE ANALOG UYGULAMALAR</w:t>
              <w:br/>
              <w:t>1. MOTOR HIZ KONTROLÜ DEVRESİ</w:t>
              <w:br/>
              <w:t>1.1.Motor hız kontrolü devresini yapma</w:t>
              <w:br/>
              <w:t/>
            </w:r>
          </w:p>
        </w:tc>
        <w:tc>
          <w:tcPr>
            <w:tcW w:w="3260" w:type="dxa"/>
            <w:vAlign w:val="center"/>
          </w:tcPr>
          <w:p w:rsidR="00C60E81" w:rsidRPr="00C60E81" w:rsidRDefault="00C60E81" w:rsidP="00262F51">
            <w:pPr>
              <w:rPr>
                <w:sz w:val="14"/>
                <w:szCs w:val="14"/>
              </w:rPr>
            </w:pPr>
            <w:r w:rsidRPr="00C60E81">
              <w:rPr>
                <w:sz w:val="14"/>
                <w:szCs w:val="14"/>
              </w:rPr>
              <w:t>Motor hız kontrolü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TERMOMETRE DEVRESİ</w:t>
              <w:br/>
              <w:t>2.1.Dijital termometre devresini yapma</w:t>
              <w:br/>
              <w:t>3. MESAFE ÖLÇER DEVRESİ</w:t>
              <w:br/>
              <w:t>3.1.Mesafe ölçer devresini yapma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Dijital termometre devresini yapar.</w:t>
              <w:br/>
              <w:t>Mesafe ölçer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GAZ DETEKTÖRÜ DEVRESİ</w:t>
              <w:br/>
              <w:t>4.1.Gaz detektörü devresini yapma</w:t>
            </w:r>
          </w:p>
        </w:tc>
        <w:tc>
          <w:tcPr>
            <w:tcW w:w="3260" w:type="dxa"/>
            <w:vAlign w:val="center"/>
          </w:tcPr>
          <w:p w:rsidR="00C60E81" w:rsidRPr="00C60E81" w:rsidRDefault="00C60E81" w:rsidP="00262F51">
            <w:pPr>
              <w:rPr>
                <w:sz w:val="14"/>
                <w:szCs w:val="14"/>
              </w:rPr>
            </w:pPr>
            <w:r w:rsidRPr="00C60E81">
              <w:rPr>
                <w:sz w:val="14"/>
                <w:szCs w:val="14"/>
              </w:rPr>
              <w:t>Gaz detektörü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DİJİTAL VOLTMETRE DEVRESİ</w:t>
              <w:br/>
              <w:t>5.1.Dijital voltmetre devresini yapma</w:t>
            </w:r>
          </w:p>
        </w:tc>
        <w:tc>
          <w:tcPr>
            <w:tcW w:w="3260" w:type="dxa"/>
            <w:vAlign w:val="center"/>
          </w:tcPr>
          <w:p w:rsidR="00C60E81" w:rsidRPr="00C60E81" w:rsidRDefault="00C60E81" w:rsidP="00262F51">
            <w:pPr>
              <w:rPr>
                <w:sz w:val="14"/>
                <w:szCs w:val="14"/>
              </w:rPr>
            </w:pPr>
            <w:r w:rsidRPr="00C60E81">
              <w:rPr>
                <w:sz w:val="14"/>
                <w:szCs w:val="14"/>
              </w:rPr>
              <w:t>Dijital voltmetre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Elektronik devre elemanları el ve ölçü aletleri mikrodenetleyiciler PLC breadboard çeşitli entegreler programlama kartı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