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MOTORLU ARAçLAR TEKNOLOJS ALANI 12. SINIF  BOYA UYGULAMALARı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1 RENK HAZIRLAMA</w:t>
            </w:r>
          </w:p>
        </w:tc>
        <w:tc>
          <w:tcPr>
            <w:tcW w:w="2693" w:type="dxa"/>
            <w:vAlign w:val="center"/>
          </w:tcPr>
          <w:p w:rsidR="00C60E81" w:rsidRPr="00C60E81" w:rsidRDefault="00C60E81" w:rsidP="00262F51">
            <w:pPr>
              <w:rPr>
                <w:sz w:val="14"/>
                <w:szCs w:val="14"/>
              </w:rPr>
            </w:pPr>
            <w:r w:rsidRPr="00C60E81">
              <w:rPr>
                <w:sz w:val="14"/>
                <w:szCs w:val="14"/>
              </w:rPr>
              <w:t>1. Yüzey üzerindeki doğru rengi bulmak                                                          1.1. Renk ile ilgili kavramlar</w:t>
              <w:br/>
              <w:t>1.2. Renk grupları</w:t>
              <w:br/>
              <w:t>1.3. Renk kontrastları</w:t>
            </w:r>
          </w:p>
        </w:tc>
        <w:tc>
          <w:tcPr>
            <w:tcW w:w="3260" w:type="dxa"/>
            <w:vAlign w:val="center"/>
          </w:tcPr>
          <w:p w:rsidR="00C60E81" w:rsidRPr="00C60E81" w:rsidRDefault="00C60E81" w:rsidP="00262F51">
            <w:pPr>
              <w:rPr>
                <w:sz w:val="14"/>
                <w:szCs w:val="14"/>
              </w:rPr>
            </w:pPr>
            <w:r w:rsidRPr="00C60E81">
              <w:rPr>
                <w:sz w:val="14"/>
                <w:szCs w:val="14"/>
              </w:rPr>
              <w:t>1. Yüzey üzerindeki doğru rengi bulur.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1 RENK HAZIRLAMA</w:t>
            </w:r>
          </w:p>
        </w:tc>
        <w:tc>
          <w:tcPr>
            <w:tcW w:w="2693" w:type="dxa"/>
            <w:vAlign w:val="center"/>
          </w:tcPr>
          <w:p w:rsidR="00C60E81" w:rsidRPr="00C60E81" w:rsidRDefault="00C60E81" w:rsidP="00262F51">
            <w:pPr>
              <w:rPr>
                <w:sz w:val="14"/>
                <w:szCs w:val="14"/>
              </w:rPr>
            </w:pPr>
            <w:r w:rsidRPr="00C60E81">
              <w:rPr>
                <w:sz w:val="14"/>
                <w:szCs w:val="14"/>
              </w:rPr>
              <w:t>1. Yüzey üzerindeki doğru rengi bulmak                                                                1.4. Renklerin psikolojik etkileri                                                 1.5. Rengin ölçülmesi</w:t>
              <w:br/>
              <w:t>1.6. Renk sistemleri</w:t>
              <w:br/>
              <w:t>1.7. Renk çemberi </w:t>
            </w:r>
          </w:p>
        </w:tc>
        <w:tc>
          <w:tcPr>
            <w:tcW w:w="3260" w:type="dxa"/>
            <w:vAlign w:val="center"/>
          </w:tcPr>
          <w:p w:rsidR="00C60E81" w:rsidRPr="00C60E81" w:rsidRDefault="00C60E81" w:rsidP="00262F51">
            <w:pPr>
              <w:rPr>
                <w:sz w:val="14"/>
                <w:szCs w:val="14"/>
              </w:rPr>
            </w:pPr>
            <w:r w:rsidRPr="00C60E81">
              <w:rPr>
                <w:sz w:val="14"/>
                <w:szCs w:val="14"/>
              </w:rPr>
              <w:t>1. Yüzey üzerindeki doğru rengi bulur.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1 RENK HAZIRLAMA</w:t>
            </w:r>
          </w:p>
        </w:tc>
        <w:tc>
          <w:tcPr>
            <w:tcW w:w="2693" w:type="dxa"/>
            <w:vAlign w:val="center"/>
          </w:tcPr>
          <w:p w:rsidR="00C60E81" w:rsidRPr="00C60E81" w:rsidRDefault="00C60E81" w:rsidP="00262F51">
            <w:pPr>
              <w:rPr>
                <w:sz w:val="14"/>
                <w:szCs w:val="14"/>
              </w:rPr>
            </w:pPr>
            <w:r w:rsidRPr="00C60E81">
              <w:rPr>
                <w:sz w:val="14"/>
                <w:szCs w:val="14"/>
              </w:rPr>
              <w:t>2. Formül ile opak boya renk hazırlama                                           2.1. Renk karıştırma odasının özellikleri</w:t>
              <w:br/>
              <w:t>2.2. Renk karıştırma makinelerinin özellikleri</w:t>
              <w:br/>
              <w:t>2.3. Hassas terazinin özellikleri</w:t>
              <w:br/>
              <w:t>2.4. Renk bilgisayarının özellikleri</w:t>
              <w:br/>
              <w:t>2.5. Opak boyaları karıştırırken dikkat edilecek hususlar</w:t>
            </w:r>
          </w:p>
        </w:tc>
        <w:tc>
          <w:tcPr>
            <w:tcW w:w="3260" w:type="dxa"/>
            <w:vAlign w:val="center"/>
          </w:tcPr>
          <w:p w:rsidR="00C60E81" w:rsidRPr="00C60E81" w:rsidRDefault="00C60E81" w:rsidP="00262F51">
            <w:pPr>
              <w:rPr>
                <w:sz w:val="14"/>
                <w:szCs w:val="14"/>
              </w:rPr>
            </w:pPr>
            <w:r w:rsidRPr="00C60E81">
              <w:rPr>
                <w:sz w:val="14"/>
                <w:szCs w:val="14"/>
              </w:rPr>
              <w:t>2. Formülü bilinen komponentler ile opak boya rengi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1 RENK HAZIRLAMA</w:t>
            </w:r>
          </w:p>
        </w:tc>
        <w:tc>
          <w:tcPr>
            <w:tcW w:w="2693" w:type="dxa"/>
            <w:vAlign w:val="center"/>
          </w:tcPr>
          <w:p w:rsidR="00C60E81" w:rsidRPr="00C60E81" w:rsidRDefault="00C60E81" w:rsidP="00262F51">
            <w:pPr>
              <w:rPr>
                <w:sz w:val="14"/>
                <w:szCs w:val="14"/>
              </w:rPr>
            </w:pPr>
            <w:r w:rsidRPr="00C60E81">
              <w:rPr>
                <w:sz w:val="14"/>
                <w:szCs w:val="14"/>
              </w:rPr>
              <w:t>3. Formülü ile metalik boya renk hazırlama                                      3.1. Metalik boyalarda renk hazırlama işlemi</w:t>
              <w:br/>
              <w:t>3.2. Metalik boyaları karıştırırken dikkat edilecek hususlar 1. DÖNEM 1. YAZILI SINAVI</w:t>
            </w:r>
          </w:p>
        </w:tc>
        <w:tc>
          <w:tcPr>
            <w:tcW w:w="3260" w:type="dxa"/>
            <w:vAlign w:val="center"/>
          </w:tcPr>
          <w:p w:rsidR="00C60E81" w:rsidRPr="00C60E81" w:rsidRDefault="00C60E81" w:rsidP="00262F51">
            <w:pPr>
              <w:rPr>
                <w:sz w:val="14"/>
                <w:szCs w:val="14"/>
              </w:rPr>
            </w:pPr>
            <w:r w:rsidRPr="00C60E81">
              <w:rPr>
                <w:sz w:val="14"/>
                <w:szCs w:val="14"/>
              </w:rPr>
              <w:t>3. Formülü bilinen komponentler ile metalik boya rengi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2 RENK ÇALIŞMALARI    </w:t>
            </w:r>
          </w:p>
        </w:tc>
        <w:tc>
          <w:tcPr>
            <w:tcW w:w="2693" w:type="dxa"/>
            <w:vAlign w:val="center"/>
          </w:tcPr>
          <w:p w:rsidR="00C60E81" w:rsidRPr="00C60E81" w:rsidRDefault="00C60E81" w:rsidP="00262F51">
            <w:pPr>
              <w:rPr>
                <w:sz w:val="14"/>
                <w:szCs w:val="14"/>
              </w:rPr>
            </w:pPr>
            <w:r w:rsidRPr="00C60E81">
              <w:rPr>
                <w:sz w:val="14"/>
                <w:szCs w:val="14"/>
              </w:rPr>
              <w:t>1. Komponent miktarları ile renk tutturma çalışmaları                   1.1. Renk verici kimyasal maddeleri</w:t>
              <w:br/>
              <w:t>1.2. Boya ve kimyasal maddeleri</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komponentlerin miktarı verilerek renk tutturma çalışmaları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2 RENK ÇALIŞMALARI    </w:t>
            </w:r>
          </w:p>
        </w:tc>
        <w:tc>
          <w:tcPr>
            <w:tcW w:w="2693" w:type="dxa"/>
            <w:vAlign w:val="center"/>
          </w:tcPr>
          <w:p w:rsidR="00C60E81" w:rsidRPr="00C60E81" w:rsidRDefault="00C60E81" w:rsidP="00262F51">
            <w:pPr>
              <w:rPr>
                <w:sz w:val="14"/>
                <w:szCs w:val="14"/>
              </w:rPr>
            </w:pPr>
            <w:r w:rsidRPr="00C60E81">
              <w:rPr>
                <w:sz w:val="14"/>
                <w:szCs w:val="14"/>
              </w:rPr>
              <w:t>2. Komponent miktarı bilinmeyen renk çalışmaları                       2.1. Araç üzerinden renk kodunun bulunması</w:t>
              <w:br/>
              <w:t>2.2. Hazırlanan boya renginin ana renge uyumunda dikkat edilmesi gereken teknikler</w:t>
              <w:br/>
              <w:t>2.3. Renk tutturma çalışmalarında dikkat edilecek hususlar</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komponentlerin miktarı verilmeden renk tutturma çalışmaları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2 RENK ÇALIŞMALARI    </w:t>
            </w:r>
          </w:p>
        </w:tc>
        <w:tc>
          <w:tcPr>
            <w:tcW w:w="2693" w:type="dxa"/>
            <w:vAlign w:val="center"/>
          </w:tcPr>
          <w:p w:rsidR="00C60E81" w:rsidRPr="00C60E81" w:rsidRDefault="00C60E81" w:rsidP="00262F51">
            <w:pPr>
              <w:rPr>
                <w:sz w:val="14"/>
                <w:szCs w:val="14"/>
              </w:rPr>
            </w:pPr>
            <w:r w:rsidRPr="00C60E81">
              <w:rPr>
                <w:sz w:val="14"/>
                <w:szCs w:val="14"/>
              </w:rPr>
              <w:t>2. Komponent miktarı bilinmeyen renk çalışmaları                         2.4. Üretim yılına göre renk ayarı</w:t>
              <w:br/>
              <w:t>2.5. Boyada renk kontrolü</w:t>
              <w:br/>
              <w:t>2.6. Farklı boya katları arasında renk kayması</w:t>
              <w:br/>
              <w:t>2.7. Renk sapmasının sebepleri</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komponentlerin miktarı verilmeden renk tutturma çalışmaları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2 RENK ÇALIŞMALARI    </w:t>
            </w:r>
          </w:p>
        </w:tc>
        <w:tc>
          <w:tcPr>
            <w:tcW w:w="2693" w:type="dxa"/>
            <w:vAlign w:val="center"/>
          </w:tcPr>
          <w:p w:rsidR="00C60E81" w:rsidRPr="00C60E81" w:rsidRDefault="00C60E81" w:rsidP="00262F51">
            <w:pPr>
              <w:rPr>
                <w:sz w:val="14"/>
                <w:szCs w:val="14"/>
              </w:rPr>
            </w:pPr>
            <w:r w:rsidRPr="00C60E81">
              <w:rPr>
                <w:sz w:val="14"/>
                <w:szCs w:val="14"/>
              </w:rPr>
              <w:t>3. Renk bankası                                                                             3.1. Renk bankasının önemi </w:t>
              <w:br/>
              <w:t>3.2. Renk bankasının oluşturulması                                                      1. DÖNEM 1. YAZILI SINAVI</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renk bankası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3 ARAÇ ÜZERİNDE RENK ÇALIŞMALARI</w:t>
            </w:r>
          </w:p>
        </w:tc>
        <w:tc>
          <w:tcPr>
            <w:tcW w:w="2693" w:type="dxa"/>
            <w:vAlign w:val="center"/>
          </w:tcPr>
          <w:p w:rsidR="00C60E81" w:rsidRPr="00C60E81" w:rsidRDefault="00C60E81" w:rsidP="00262F51">
            <w:pPr>
              <w:rPr>
                <w:sz w:val="14"/>
                <w:szCs w:val="14"/>
              </w:rPr>
            </w:pPr>
            <w:r w:rsidRPr="00C60E81">
              <w:rPr>
                <w:sz w:val="14"/>
                <w:szCs w:val="14"/>
              </w:rPr>
              <w:t>1. Araç üzerindeki opak rengi hazırlama                                           1.1. Opak boyanın tanımı</w:t>
              <w:br/>
              <w:t>1.2. Opak renk hazırlamada dikkat edilecek hususlar</w:t>
              <w:br/>
              <w:t>10 KASIM ATATÜKÜ ANMA    </w:t>
            </w:r>
          </w:p>
        </w:tc>
        <w:tc>
          <w:tcPr>
            <w:tcW w:w="3260" w:type="dxa"/>
            <w:vAlign w:val="center"/>
          </w:tcPr>
          <w:p w:rsidR="00C60E81" w:rsidRPr="00C60E81" w:rsidRDefault="00C60E81" w:rsidP="00262F51">
            <w:pPr>
              <w:rPr>
                <w:sz w:val="14"/>
                <w:szCs w:val="14"/>
              </w:rPr>
            </w:pPr>
            <w:r w:rsidRPr="00C60E81">
              <w:rPr>
                <w:sz w:val="14"/>
                <w:szCs w:val="14"/>
              </w:rPr>
              <w:t>1. Dönem 1. Sınav 1. İş sağlığı ve güvenliği tedbirlerini alarak araç üzerindeki renge uygun opak renk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3 ARAÇ ÜZERİNDE RENK ÇALIŞMALARI</w:t>
            </w:r>
          </w:p>
        </w:tc>
        <w:tc>
          <w:tcPr>
            <w:tcW w:w="2693" w:type="dxa"/>
            <w:vAlign w:val="center"/>
          </w:tcPr>
          <w:p w:rsidR="00C60E81" w:rsidRPr="00C60E81" w:rsidRDefault="00C60E81" w:rsidP="00262F51">
            <w:pPr>
              <w:rPr>
                <w:sz w:val="14"/>
                <w:szCs w:val="14"/>
              </w:rPr>
            </w:pPr>
            <w:r w:rsidRPr="00C60E81">
              <w:rPr>
                <w:sz w:val="14"/>
                <w:szCs w:val="14"/>
              </w:rPr>
              <w:t>1. Araç üzerindeki opak rengi hazırlama                                        1.1. Opak boyanın tanımı</w:t>
              <w:br/>
              <w:t>1.2. Opak renk hazırlamada dikkat edilecek hususlar</w:t>
              <w:br/>
              <w:t>24 KASIM  ÖĞRETMENLER GÜNÜ</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araç üzerindeki renge uygun opak renk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3 ARAÇ ÜZERİNDE RENK ÇALIŞMALARI</w:t>
            </w:r>
          </w:p>
        </w:tc>
        <w:tc>
          <w:tcPr>
            <w:tcW w:w="2693" w:type="dxa"/>
            <w:vAlign w:val="center"/>
          </w:tcPr>
          <w:p w:rsidR="00C60E81" w:rsidRPr="00C60E81" w:rsidRDefault="00C60E81" w:rsidP="00262F51">
            <w:pPr>
              <w:rPr>
                <w:sz w:val="14"/>
                <w:szCs w:val="14"/>
              </w:rPr>
            </w:pPr>
            <w:r w:rsidRPr="00C60E81">
              <w:rPr>
                <w:sz w:val="14"/>
                <w:szCs w:val="14"/>
              </w:rPr>
              <w:t>2. Araç üzerindeki metalik rengi hazırlama                                          2.1. Metalik boyanın tanımı</w:t>
              <w:br/>
              <w:t>2.2. Metal pigmentleri</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araç üzerindeki renge uygun metalik renk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3 ARAÇ ÜZERİNDE RENK ÇALIŞMALARI</w:t>
            </w:r>
          </w:p>
        </w:tc>
        <w:tc>
          <w:tcPr>
            <w:tcW w:w="2693" w:type="dxa"/>
            <w:vAlign w:val="center"/>
          </w:tcPr>
          <w:p w:rsidR="00C60E81" w:rsidRPr="00C60E81" w:rsidRDefault="00C60E81" w:rsidP="00262F51">
            <w:pPr>
              <w:rPr>
                <w:sz w:val="14"/>
                <w:szCs w:val="14"/>
              </w:rPr>
            </w:pPr>
            <w:r w:rsidRPr="00C60E81">
              <w:rPr>
                <w:sz w:val="14"/>
                <w:szCs w:val="14"/>
              </w:rPr>
              <w:t>3. Araç üzerindeki sedef renk hazırlama                                        3.1. Sedef pigmentler ve Pigment testleri</w:t>
              <w:br/>
              <w:t>3.2. Renk komponentlerinin özellikleri</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araç üzerindeki renge uygun sedef renk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4 YAMA TEKNİKLERİ        </w:t>
            </w:r>
          </w:p>
        </w:tc>
        <w:tc>
          <w:tcPr>
            <w:tcW w:w="2693" w:type="dxa"/>
            <w:vAlign w:val="center"/>
          </w:tcPr>
          <w:p w:rsidR="00C60E81" w:rsidRPr="00C60E81" w:rsidRDefault="00C60E81" w:rsidP="00262F51">
            <w:pPr>
              <w:rPr>
                <w:sz w:val="14"/>
                <w:szCs w:val="14"/>
              </w:rPr>
            </w:pPr>
            <w:r w:rsidRPr="00C60E81">
              <w:rPr>
                <w:sz w:val="14"/>
                <w:szCs w:val="14"/>
              </w:rPr>
              <w:t>1. Opak boya üzerine lokal yama yapma                                       1.1. 2K opak boya uygulanmış panel üzerinde lokal yama tekniği</w:t>
              <w:br/>
              <w:t>1.2. Yama tinerleri ve yama tineri uygulama teknikleri</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2K opak boya uygulanmış panel üzerinde orta lokal yama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4 YAMA TEKNİKLERİ        </w:t>
            </w:r>
          </w:p>
        </w:tc>
        <w:tc>
          <w:tcPr>
            <w:tcW w:w="2693" w:type="dxa"/>
            <w:vAlign w:val="center"/>
          </w:tcPr>
          <w:p w:rsidR="00C60E81" w:rsidRPr="00C60E81" w:rsidRDefault="00C60E81" w:rsidP="00262F51">
            <w:pPr>
              <w:rPr>
                <w:sz w:val="14"/>
                <w:szCs w:val="14"/>
              </w:rPr>
            </w:pPr>
            <w:r w:rsidRPr="00C60E81">
              <w:rPr>
                <w:sz w:val="14"/>
                <w:szCs w:val="14"/>
              </w:rPr>
              <w:t>1. Opak boya üzerine lokal yama yapma                                       1.1. 2K opak boya uygulanmış panel üzerinde lokal yama tekniği</w:t>
              <w:br/>
              <w:t>1.2. Yama tinerleri ve yama tineri uygulama teknikleri                                                                                                                                                                                                            ATATÜRKÜN SANAYİLEŞMEYE VERDİĞİ ÖNEM</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2K opak boya uygulanmış panel üzerinde orta lokal yama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4 YAMA TEKNİKLERİ        </w:t>
            </w:r>
          </w:p>
        </w:tc>
        <w:tc>
          <w:tcPr>
            <w:tcW w:w="2693" w:type="dxa"/>
            <w:vAlign w:val="center"/>
          </w:tcPr>
          <w:p w:rsidR="00C60E81" w:rsidRPr="00C60E81" w:rsidRDefault="00C60E81" w:rsidP="00262F51">
            <w:pPr>
              <w:rPr>
                <w:sz w:val="14"/>
                <w:szCs w:val="14"/>
              </w:rPr>
            </w:pPr>
            <w:r w:rsidRPr="00C60E81">
              <w:rPr>
                <w:sz w:val="14"/>
                <w:szCs w:val="14"/>
              </w:rPr>
              <w:t>2. Opak boya üzerine spot yama yapma                                        2.1. 2K opak boya uygulanmış panel üzerinde kenar ve köşelerde spot yama tekniği</w:t>
              <w:br/>
              <w:t>2.2. Yama vernikleri ve yama verniği uygulama teknikleri </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2K opak boya uygulanmış panel üzerinde kenar ve köşelerde spot yama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4 YAMA TEKNİKLERİ        </w:t>
            </w:r>
          </w:p>
        </w:tc>
        <w:tc>
          <w:tcPr>
            <w:tcW w:w="2693" w:type="dxa"/>
            <w:vAlign w:val="center"/>
          </w:tcPr>
          <w:p w:rsidR="00C60E81" w:rsidRPr="00C60E81" w:rsidRDefault="00C60E81" w:rsidP="00262F51">
            <w:pPr>
              <w:rPr>
                <w:sz w:val="14"/>
                <w:szCs w:val="14"/>
              </w:rPr>
            </w:pPr>
            <w:r w:rsidRPr="00C60E81">
              <w:rPr>
                <w:sz w:val="14"/>
                <w:szCs w:val="14"/>
              </w:rPr>
              <w:t>3. Metal boyaVernik üzerinde yama yapma                               3.1. Rotüş uygulama teknikleri</w:t>
              <w:br/>
              <w:t>3.2. Rotüş yaparken dikkat edilecek hususlar</w:t>
              <w:br/>
              <w:t>ATATÜRKÜN DEVLETÇİLİK İLKESİ  </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2K metal boya ve vernik uygulanmış panel üzerinde yama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MODÜL 5 ARAÇ ÜZERİNDE YAMA TEKNİKLERİ      </w:t>
            </w:r>
          </w:p>
        </w:tc>
        <w:tc>
          <w:tcPr>
            <w:tcW w:w="2693" w:type="dxa"/>
            <w:vAlign w:val="center"/>
          </w:tcPr>
          <w:p w:rsidR="00C60E81" w:rsidRPr="00C60E81" w:rsidRDefault="00C60E81" w:rsidP="00262F51">
            <w:pPr>
              <w:rPr>
                <w:sz w:val="14"/>
                <w:szCs w:val="14"/>
              </w:rPr>
            </w:pPr>
            <w:r w:rsidRPr="00C60E81">
              <w:rPr>
                <w:sz w:val="14"/>
                <w:szCs w:val="14"/>
              </w:rPr>
              <w:t>1. Katoferez üzerine yama yapma                                               1.1. Yama işlemi için paneli hazırlama aşamaları</w:t>
              <w:br/>
              <w:t>1.2. Komple yama verniği işlemleri</w:t>
              <w:br/>
              <w:t>1.3. Kataforezli parçaları yama işlemi yaparken dikkat edilecek hususlar          1. DÖNEM 2. YAZILI SINAVI</w:t>
            </w:r>
          </w:p>
        </w:tc>
        <w:tc>
          <w:tcPr>
            <w:tcW w:w="3260" w:type="dxa"/>
            <w:vAlign w:val="center"/>
          </w:tcPr>
          <w:p w:rsidR="00C60E81" w:rsidRPr="00C60E81" w:rsidRDefault="00C60E81" w:rsidP="00262F51">
            <w:pPr>
              <w:rPr>
                <w:sz w:val="14"/>
                <w:szCs w:val="14"/>
              </w:rPr>
            </w:pPr>
            <w:r w:rsidRPr="00C60E81">
              <w:rPr>
                <w:sz w:val="14"/>
                <w:szCs w:val="14"/>
              </w:rPr>
              <w:t>1. Dönem 2. Sınav 1. İş sağlığı ve güvenliği tedbirlerini alarak araç üzerinde baz kat ve vernik katoforezli parçanın üzerinde yama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MODÜL 5 ARAÇ ÜZERİNDE YAMA TEKNİKLERİ      </w:t>
            </w:r>
          </w:p>
        </w:tc>
        <w:tc>
          <w:tcPr>
            <w:tcW w:w="2693" w:type="dxa"/>
            <w:vAlign w:val="center"/>
          </w:tcPr>
          <w:p w:rsidR="00C60E81" w:rsidRPr="00C60E81" w:rsidRDefault="00C60E81" w:rsidP="00262F51">
            <w:pPr>
              <w:rPr>
                <w:sz w:val="14"/>
                <w:szCs w:val="14"/>
              </w:rPr>
            </w:pPr>
            <w:r w:rsidRPr="00C60E81">
              <w:rPr>
                <w:sz w:val="14"/>
                <w:szCs w:val="14"/>
              </w:rPr>
              <w:t>2. Parça üzerine lokal tamir sistemi uygulama                             2.1. Lokal tamiri </w:t>
              <w:br/>
              <w:t>2.2. Lokal tamir sistemi uygularken dikkat edilecek hususlar</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araçta tek parça üzerinde lokal tamir sistemi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MODÜL 5 ARAÇ ÜZERİNDE YAMA TEKNİKLERİ      </w:t>
            </w:r>
          </w:p>
        </w:tc>
        <w:tc>
          <w:tcPr>
            <w:tcW w:w="2693" w:type="dxa"/>
            <w:vAlign w:val="center"/>
          </w:tcPr>
          <w:p w:rsidR="00C60E81" w:rsidRPr="00C60E81" w:rsidRDefault="00C60E81" w:rsidP="00262F51">
            <w:pPr>
              <w:rPr>
                <w:sz w:val="14"/>
                <w:szCs w:val="14"/>
              </w:rPr>
            </w:pPr>
            <w:r w:rsidRPr="00C60E81">
              <w:rPr>
                <w:sz w:val="14"/>
                <w:szCs w:val="14"/>
              </w:rPr>
              <w:t>3. Parça üzerine komple yama yapma                                           3.1. Araç üzerinde komple yamayı açıklama</w:t>
              <w:br/>
              <w:t>3.2. Araç üzerinde komple yama yaparken dikkat edilecek hususlar</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araç üzerindeki tek parça üzerine komple yama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MODÜL 5 ARAÇ ÜZERİNDE YAMA TEKNİKLERİ      </w:t>
            </w:r>
          </w:p>
        </w:tc>
        <w:tc>
          <w:tcPr>
            <w:tcW w:w="2693" w:type="dxa"/>
            <w:vAlign w:val="center"/>
          </w:tcPr>
          <w:p w:rsidR="00C60E81" w:rsidRPr="00C60E81" w:rsidRDefault="00C60E81" w:rsidP="00262F51">
            <w:pPr>
              <w:rPr>
                <w:sz w:val="14"/>
                <w:szCs w:val="14"/>
              </w:rPr>
            </w:pPr>
            <w:r w:rsidRPr="00C60E81">
              <w:rPr>
                <w:sz w:val="14"/>
                <w:szCs w:val="14"/>
              </w:rPr>
              <w:t>4. Küçük hasarlı bölgelerde yama yapma                                      4.1. Araç üzerinde küçük hasarlı bölgelerde yama</w:t>
              <w:br/>
              <w:t>4.2. Küçük hasarlı bölgelerde onarım yöntemleri</w:t>
            </w:r>
          </w:p>
        </w:tc>
        <w:tc>
          <w:tcPr>
            <w:tcW w:w="3260" w:type="dxa"/>
            <w:vAlign w:val="center"/>
          </w:tcPr>
          <w:p w:rsidR="00C60E81" w:rsidRPr="00C60E81" w:rsidRDefault="00C60E81" w:rsidP="00262F51">
            <w:pPr>
              <w:rPr>
                <w:sz w:val="14"/>
                <w:szCs w:val="14"/>
              </w:rPr>
            </w:pPr>
            <w:r w:rsidRPr="00C60E81">
              <w:rPr>
                <w:sz w:val="14"/>
                <w:szCs w:val="14"/>
              </w:rPr>
              <w:t>4. İş sağlığı ve güvenliği tedbirlerini alarak araç üzerinde küçük hasarlı bölgelerde yama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MODÜL 6 PASTA CİLA VE BOYA KORUMA </w:t>
            </w:r>
          </w:p>
        </w:tc>
        <w:tc>
          <w:tcPr>
            <w:tcW w:w="2693" w:type="dxa"/>
            <w:vAlign w:val="center"/>
          </w:tcPr>
          <w:p w:rsidR="00C60E81" w:rsidRPr="00C60E81" w:rsidRDefault="00C60E81" w:rsidP="00262F51">
            <w:pPr>
              <w:rPr>
                <w:sz w:val="14"/>
                <w:szCs w:val="14"/>
              </w:rPr>
            </w:pPr>
            <w:r w:rsidRPr="00C60E81">
              <w:rPr>
                <w:sz w:val="14"/>
                <w:szCs w:val="14"/>
              </w:rPr>
              <w:t>1. Eski boyalı yüzeye pasta uygulaması                                      1.1. Pastaları tanımı ve özellikleri</w:t>
              <w:br/>
              <w:t>1.2. Kullanma alanları çeşitleri ve uygulama yöntemleri</w:t>
              <w:br/>
              <w:t>1.3.  Pasta makineleri uygulmada dikkat edilecek hususlar                                                                                                                                                     ATATÜRKÜN MİLLİYETÇİLİK İLKESİ</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eski boyalı bir panel yüzey üzerinde pasta uygulaması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MODÜL 6 PASTA CİLA VE BOYA KORUMA </w:t>
            </w:r>
          </w:p>
        </w:tc>
        <w:tc>
          <w:tcPr>
            <w:tcW w:w="2693" w:type="dxa"/>
            <w:vAlign w:val="center"/>
          </w:tcPr>
          <w:p w:rsidR="00C60E81" w:rsidRPr="00C60E81" w:rsidRDefault="00C60E81" w:rsidP="00262F51">
            <w:pPr>
              <w:rPr>
                <w:sz w:val="14"/>
                <w:szCs w:val="14"/>
              </w:rPr>
            </w:pPr>
            <w:r w:rsidRPr="00C60E81">
              <w:rPr>
                <w:sz w:val="14"/>
                <w:szCs w:val="14"/>
              </w:rPr>
              <w:t>1. Eski boyalı yüzeye pasta uygulaması                                      1.1. Pastaları tanımı ve özellikleri</w:t>
              <w:br/>
              <w:t>1.2. Kullanma alanları çeşitleri ve uygulama yöntemleri</w:t>
              <w:br/>
              <w:t>1.3.  Pasta makineleri uygulmada dikkat edilecek hususlar  </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eski boyalı bir panel yüzey üzerinde pasta uygulaması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MODÜL 6 PASTA CİLA VE BOYA KORUMA </w:t>
            </w:r>
          </w:p>
        </w:tc>
        <w:tc>
          <w:tcPr>
            <w:tcW w:w="2693" w:type="dxa"/>
            <w:vAlign w:val="center"/>
          </w:tcPr>
          <w:p w:rsidR="00C60E81" w:rsidRPr="00C60E81" w:rsidRDefault="00C60E81" w:rsidP="00262F51">
            <w:pPr>
              <w:rPr>
                <w:sz w:val="14"/>
                <w:szCs w:val="14"/>
              </w:rPr>
            </w:pPr>
            <w:r w:rsidRPr="00C60E81">
              <w:rPr>
                <w:sz w:val="14"/>
                <w:szCs w:val="14"/>
              </w:rPr>
              <w:t>2. Eski boyalı yüzeye cila uygulaması                                        2.1. Cila ve boya koruma ürünlerinin tanımları ve özellikleri</w:t>
              <w:br/>
              <w:t>2.2. Kullanma alanları çeşitleri ve uygulama yöntemleri</w:t>
              <w:br/>
              <w:t>2.3. Uygulamada dikkat edilecek hususlar</w:t>
              <w:br/>
              <w:t>12 MART İSTİKLAL MARŞININ KABULÜ VE M.AKİF ERSOYU ANMA </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eski boyalı bir panel yüzey üzerinde cila uygulaması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MODÜL 6 PASTA CİLA VE BOYA KORUMA </w:t>
            </w:r>
          </w:p>
        </w:tc>
        <w:tc>
          <w:tcPr>
            <w:tcW w:w="2693" w:type="dxa"/>
            <w:vAlign w:val="center"/>
          </w:tcPr>
          <w:p w:rsidR="00C60E81" w:rsidRPr="00C60E81" w:rsidRDefault="00C60E81" w:rsidP="00262F51">
            <w:pPr>
              <w:rPr>
                <w:sz w:val="14"/>
                <w:szCs w:val="14"/>
              </w:rPr>
            </w:pPr>
            <w:r w:rsidRPr="00C60E81">
              <w:rPr>
                <w:sz w:val="14"/>
                <w:szCs w:val="14"/>
              </w:rPr>
              <w:t>3. Eski boyalı yüzeye boya koruma uygulaması                           3.1. Oto boyayı etkileyen çevresel faktörler</w:t>
              <w:br/>
              <w:t>3.2. Çevresel faktörlere karşı araç boyasını koruyucu ürünleri</w:t>
              <w:br/>
              <w:t>3.3. Boya koruma ürünleri uygulama yöntem ve teknikleri</w:t>
              <w:br/>
              <w:t>18 MART ÇANAKKALE ZAFERİ VE ÖNEMİ </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eski boyalı bir panel yüzey üzerinde boya koruma uygulaması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MODÜL 7 İZOLASYON UYGULAMALARI       </w:t>
            </w:r>
          </w:p>
        </w:tc>
        <w:tc>
          <w:tcPr>
            <w:tcW w:w="2693" w:type="dxa"/>
            <w:vAlign w:val="center"/>
          </w:tcPr>
          <w:p w:rsidR="00C60E81" w:rsidRPr="00C60E81" w:rsidRDefault="00C60E81" w:rsidP="00262F51">
            <w:pPr>
              <w:rPr>
                <w:sz w:val="14"/>
                <w:szCs w:val="14"/>
              </w:rPr>
            </w:pPr>
            <w:r w:rsidRPr="00C60E81">
              <w:rPr>
                <w:sz w:val="14"/>
                <w:szCs w:val="14"/>
              </w:rPr>
              <w:t>1. Kıvrımlı yüzeylerde mastik uygulaması                                      1.1. Otomobil boyacılığında kullanılan koruyucu ürünler</w:t>
              <w:br/>
              <w:t>1.2. Mastik uygulamalarında kullanılan araç ve gereçler</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kaput kapı gibi parçaların iç kısımlarındaki kıvrım yerlerine mastik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MODÜL 7 İZOLASYON UYGULAMALARI       </w:t>
            </w:r>
          </w:p>
        </w:tc>
        <w:tc>
          <w:tcPr>
            <w:tcW w:w="2693" w:type="dxa"/>
            <w:vAlign w:val="center"/>
          </w:tcPr>
          <w:p w:rsidR="00C60E81" w:rsidRPr="00C60E81" w:rsidRDefault="00C60E81" w:rsidP="00262F51">
            <w:pPr>
              <w:rPr>
                <w:sz w:val="14"/>
                <w:szCs w:val="14"/>
              </w:rPr>
            </w:pPr>
            <w:r w:rsidRPr="00C60E81">
              <w:rPr>
                <w:sz w:val="14"/>
                <w:szCs w:val="14"/>
              </w:rPr>
              <w:t>2. Plaka üzerine pütür boya uygulaması                                      2.1. Pütür boyaların görevleri çeşitleri ve yapısı</w:t>
              <w:br/>
              <w:t>2.2. Pütür boya tabancalarını listeleme</w:t>
              <w:br/>
              <w:t>ATATÜRKÜN LAİKLİK İLKESİ                                         2. DÖNEM 1. YAZILI SINAVI</w:t>
            </w:r>
          </w:p>
        </w:tc>
        <w:tc>
          <w:tcPr>
            <w:tcW w:w="3260" w:type="dxa"/>
            <w:vAlign w:val="center"/>
          </w:tcPr>
          <w:p w:rsidR="00C60E81" w:rsidRPr="00C60E81" w:rsidRDefault="00C60E81" w:rsidP="00262F51">
            <w:pPr>
              <w:rPr>
                <w:sz w:val="14"/>
                <w:szCs w:val="14"/>
              </w:rPr>
            </w:pPr>
            <w:r w:rsidRPr="00C60E81">
              <w:rPr>
                <w:sz w:val="14"/>
                <w:szCs w:val="14"/>
              </w:rPr>
              <w:t>2. Dönem 1. Sınav 2. İş sağlığı ve güvenliği tedbirlerini alarak düz plakalar üzerine pütür boya uygulamaları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MODÜL 7 İZOLASYON UYGULAMALARI       </w:t>
            </w:r>
          </w:p>
        </w:tc>
        <w:tc>
          <w:tcPr>
            <w:tcW w:w="2693" w:type="dxa"/>
            <w:vAlign w:val="center"/>
          </w:tcPr>
          <w:p w:rsidR="00C60E81" w:rsidRPr="00C60E81" w:rsidRDefault="00C60E81" w:rsidP="00262F51">
            <w:pPr>
              <w:rPr>
                <w:sz w:val="14"/>
                <w:szCs w:val="14"/>
              </w:rPr>
            </w:pPr>
            <w:r w:rsidRPr="00C60E81">
              <w:rPr>
                <w:sz w:val="14"/>
                <w:szCs w:val="14"/>
              </w:rPr>
              <w:t>3. Havayla kurumalı taban boya uygulamaları                              3.1. Araç üzerinde tekerlek yuvasının iç kısımları havayla kurutmalı taban boya aşamaları</w:t>
              <w:br/>
              <w:t>3.2. Hava ile kurumalı tip taban boyalarının görevleri ve çeşitleri</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araç üzerinde tekerlek yuvasının iç kısımları havayla kurutmalı taban boya uygulamaları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MODÜL 7 İZOLASYON UYGULAMALARI       </w:t>
            </w:r>
          </w:p>
        </w:tc>
        <w:tc>
          <w:tcPr>
            <w:tcW w:w="2693" w:type="dxa"/>
            <w:vAlign w:val="center"/>
          </w:tcPr>
          <w:p w:rsidR="00C60E81" w:rsidRPr="00C60E81" w:rsidRDefault="00C60E81" w:rsidP="00262F51">
            <w:pPr>
              <w:rPr>
                <w:sz w:val="14"/>
                <w:szCs w:val="14"/>
              </w:rPr>
            </w:pPr>
            <w:r w:rsidRPr="00C60E81">
              <w:rPr>
                <w:sz w:val="14"/>
                <w:szCs w:val="14"/>
              </w:rPr>
              <w:t>4. Ses kesici tabakaların yapıştırılması                                                 4.1. Otomobil boyacılığında kullanılan koruyucu ürünleri ve malzeme özellikleri</w:t>
              <w:br/>
              <w:t>4.2. Araç üzerinde ses kesici tabakaları </w:t>
              <w:br/>
              <w:t> 23 NİSAN ULUSAL EGEMENLİK VE ÇOCUK BAYRAMI </w:t>
            </w:r>
          </w:p>
        </w:tc>
        <w:tc>
          <w:tcPr>
            <w:tcW w:w="3260" w:type="dxa"/>
            <w:vAlign w:val="center"/>
          </w:tcPr>
          <w:p w:rsidR="00C60E81" w:rsidRPr="00C60E81" w:rsidRDefault="00C60E81" w:rsidP="00262F51">
            <w:pPr>
              <w:rPr>
                <w:sz w:val="14"/>
                <w:szCs w:val="14"/>
              </w:rPr>
            </w:pPr>
            <w:r w:rsidRPr="00C60E81">
              <w:rPr>
                <w:sz w:val="14"/>
                <w:szCs w:val="14"/>
              </w:rPr>
              <w:t>4. İş sağlığı ve güvenliği tedbirlerini alarak araç üzerinde ses kesici tabakalar yapıştırır.                                                                                                                                                           ATATÜRK ün çocuklara verdiği önemi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8 BOYA HATALARINI TEŞHİS ETME   </w:t>
            </w:r>
          </w:p>
        </w:tc>
        <w:tc>
          <w:tcPr>
            <w:tcW w:w="2693" w:type="dxa"/>
            <w:vAlign w:val="center"/>
          </w:tcPr>
          <w:p w:rsidR="00C60E81" w:rsidRPr="00C60E81" w:rsidRDefault="00C60E81" w:rsidP="00262F51">
            <w:pPr>
              <w:rPr>
                <w:sz w:val="14"/>
                <w:szCs w:val="14"/>
              </w:rPr>
            </w:pPr>
            <w:r w:rsidRPr="00C60E81">
              <w:rPr>
                <w:sz w:val="14"/>
                <w:szCs w:val="14"/>
              </w:rPr>
              <w:t>1. Fiziksel yöntemle hata teşhisi                                                  1.1. Zımpara izlerisolvent kaynamasıkenar izleri hataları</w:t>
              <w:br/>
              <w:t>1.2. Zımpara izleri solvent kaynaması kenar izleri hatalarını tespit yöntemleri</w:t>
              <w:br/>
              <w:t>1.3. Boya ve vernik akıntısı hataları</w:t>
              <w:br/>
              <w:t>1.4. Boya ve vernik akıntısı hatalarını tespit yöntemleri</w:t>
              <w:br/>
              <w:t>1.5. Kraterlenme-silikon açması tozlanma deliklenme hataları</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fiziksel yöntemlerle hataları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8 BOYA HATALARINI TEŞHİS ETME   </w:t>
            </w:r>
          </w:p>
        </w:tc>
        <w:tc>
          <w:tcPr>
            <w:tcW w:w="2693" w:type="dxa"/>
            <w:vAlign w:val="center"/>
          </w:tcPr>
          <w:p w:rsidR="00C60E81" w:rsidRPr="00C60E81" w:rsidRDefault="00C60E81" w:rsidP="00262F51">
            <w:pPr>
              <w:rPr>
                <w:sz w:val="14"/>
                <w:szCs w:val="14"/>
              </w:rPr>
            </w:pPr>
            <w:r w:rsidRPr="00C60E81">
              <w:rPr>
                <w:sz w:val="14"/>
                <w:szCs w:val="14"/>
              </w:rPr>
              <w:t>1. Fiziksel yöntemle hata teşhisi                                                 1.6. Kraterlenme-silikon açması tozlanmadeliklenme hatalarını tespit yöntemleri</w:t>
              <w:br/>
              <w:t>1.7. Portakal yüzey çatlama kırışma su  lekesi hataları</w:t>
              <w:br/>
              <w:t>1.8. Portakal yüzey çatlama kırışma su  lekesi hatalarını tespit yöntemleri</w:t>
              <w:br/>
              <w:t>1.9. Araç üzeri boyada zayıf örtücülüğü</w:t>
              <w:br/>
              <w:t>1.10. Araç üzeri boyada zayıf örtücülüğün nedenleri</w:t>
              <w:br/>
              <w:t>1.11. Araç üzeri boyada diğer boya hataları</w:t>
              <w:br/>
              <w:t>1 MAYIS EMEK VE DAYANIŞMA GÜNÜ </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fiziksel yöntemlerle hataları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8 BOYA HATALARINI TEŞHİS ETME   </w:t>
            </w:r>
          </w:p>
        </w:tc>
        <w:tc>
          <w:tcPr>
            <w:tcW w:w="2693" w:type="dxa"/>
            <w:vAlign w:val="center"/>
          </w:tcPr>
          <w:p w:rsidR="00C60E81" w:rsidRPr="00C60E81" w:rsidRDefault="00C60E81" w:rsidP="00262F51">
            <w:pPr>
              <w:rPr>
                <w:sz w:val="14"/>
                <w:szCs w:val="14"/>
              </w:rPr>
            </w:pPr>
            <w:r w:rsidRPr="00C60E81">
              <w:rPr>
                <w:sz w:val="14"/>
                <w:szCs w:val="14"/>
              </w:rPr>
              <w:t>2. Cihazla hata teşhisi                                                                    2.1. Boya kalınlığı ölçme cihazı</w:t>
              <w:br/>
              <w:t>2.2. OEM Otomotiv Endüstri Manifacture boya kalınlığı ölçüleri</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cihaz vasıtasıyla hataları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8 BOYA HATALARINI TEŞHİS ETME   </w:t>
            </w:r>
          </w:p>
        </w:tc>
        <w:tc>
          <w:tcPr>
            <w:tcW w:w="2693" w:type="dxa"/>
            <w:vAlign w:val="center"/>
          </w:tcPr>
          <w:p w:rsidR="00C60E81" w:rsidRPr="00C60E81" w:rsidRDefault="00C60E81" w:rsidP="00262F51">
            <w:pPr>
              <w:rPr>
                <w:sz w:val="14"/>
                <w:szCs w:val="14"/>
              </w:rPr>
            </w:pPr>
            <w:r w:rsidRPr="00C60E81">
              <w:rPr>
                <w:sz w:val="14"/>
                <w:szCs w:val="14"/>
              </w:rPr>
              <w:t>2. Cihazla hata teşhisi                                                                    </w:t>
              <w:br/>
              <w:t>2.3. Oto boya malzemelerinin yüzeye yapışmama sebepleri</w:t>
              <w:br/>
              <w:t>2.4. Plastik kalıp ayırıcı yağların özellikleri</w:t>
              <w:br/>
              <w:t>2.5. Plastik astarları                                                                                                                                                                                     19 Mayıs  ATATÜRK ü Anma Gençlik ve Spor Bayramı</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cihaz vasıtasıyla hataları tespit eder.                                                                                                                                                                                     ATATÜRKün Türk Gençliğine verdiği önemi bilir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9 BOYA HATALARINI DÜZELTME</w:t>
            </w:r>
          </w:p>
        </w:tc>
        <w:tc>
          <w:tcPr>
            <w:tcW w:w="2693" w:type="dxa"/>
            <w:vAlign w:val="center"/>
          </w:tcPr>
          <w:p w:rsidR="00C60E81" w:rsidRPr="00C60E81" w:rsidRDefault="00C60E81" w:rsidP="00262F51">
            <w:pPr>
              <w:rPr>
                <w:sz w:val="14"/>
                <w:szCs w:val="14"/>
              </w:rPr>
            </w:pPr>
            <w:r w:rsidRPr="00C60E81">
              <w:rPr>
                <w:sz w:val="14"/>
                <w:szCs w:val="14"/>
              </w:rPr>
              <w:t>1. Boya sonrası hataların düzeltilmesi                                         1.1. Pasta cila ile giderilebilecek boya hataları</w:t>
              <w:br/>
              <w:t>1.2. Pasta cila ile boya hatalarını düzeltme yöntemleri</w:t>
              <w:br/>
              <w:t>ATATÜRKÜN İNKILAPÇILIK İLKESİ  </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boya sonrası oluşan hataları düzeltir.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9 BOYA HATALARINI DÜZELTME</w:t>
            </w:r>
          </w:p>
        </w:tc>
        <w:tc>
          <w:tcPr>
            <w:tcW w:w="2693" w:type="dxa"/>
            <w:vAlign w:val="center"/>
          </w:tcPr>
          <w:p w:rsidR="00C60E81" w:rsidRPr="00C60E81" w:rsidRDefault="00C60E81" w:rsidP="00262F51">
            <w:pPr>
              <w:rPr>
                <w:sz w:val="14"/>
                <w:szCs w:val="14"/>
              </w:rPr>
            </w:pPr>
            <w:r w:rsidRPr="00C60E81">
              <w:rPr>
                <w:sz w:val="14"/>
                <w:szCs w:val="14"/>
              </w:rPr>
              <w:t>1. Boya sonrası hataların düzeltilmesi                                         </w:t>
              <w:br/>
              <w:t>1.3. Boyama işlemini tekrarlayarak giderilebilecek boya hataları</w:t>
              <w:br/>
              <w:t>1.4. Boyama işlemini tekrarlayarak boya hatalarını düzeltme yöntemleri</w:t>
            </w:r>
          </w:p>
        </w:tc>
        <w:tc>
          <w:tcPr>
            <w:tcW w:w="3260" w:type="dxa"/>
            <w:vAlign w:val="center"/>
          </w:tcPr>
          <w:p w:rsidR="00C60E81" w:rsidRPr="00C60E81" w:rsidRDefault="00C60E81" w:rsidP="00262F51">
            <w:pPr>
              <w:rPr>
                <w:sz w:val="14"/>
                <w:szCs w:val="14"/>
              </w:rPr>
            </w:pPr>
            <w:r w:rsidRPr="00C60E81">
              <w:rPr>
                <w:sz w:val="14"/>
                <w:szCs w:val="14"/>
              </w:rPr>
              <w:t>2. Dönem 2. Sınav 1. İş sağlığı ve güvenliği tedbirlerini alarak boya sonrası oluşan hataları düzeltir.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9 BOYA HATALARINI DÜZELTME</w:t>
            </w:r>
          </w:p>
        </w:tc>
        <w:tc>
          <w:tcPr>
            <w:tcW w:w="2693" w:type="dxa"/>
            <w:vAlign w:val="center"/>
          </w:tcPr>
          <w:p w:rsidR="00C60E81" w:rsidRPr="00C60E81" w:rsidRDefault="00C60E81" w:rsidP="00262F51">
            <w:pPr>
              <w:rPr>
                <w:sz w:val="14"/>
                <w:szCs w:val="14"/>
              </w:rPr>
            </w:pPr>
            <w:r w:rsidRPr="00C60E81">
              <w:rPr>
                <w:sz w:val="14"/>
                <w:szCs w:val="14"/>
              </w:rPr>
              <w:t>2. Kullanım esnasında oluşan boya hatalarının düzeltilmesi                                                                          2.1. Araç üzerinde boya matlaşmasının nedenleri</w:t>
              <w:br/>
              <w:t>2.2. Araç üzerinde vernik sararmasının nedenleri                                         2. DÖNEM 2. YAZILI SINAVI</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kullanım sırasında oluşan boya hatalarını düzeltir.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9 BOYA HATALARINI DÜZELTME</w:t>
            </w:r>
          </w:p>
        </w:tc>
        <w:tc>
          <w:tcPr>
            <w:tcW w:w="2693" w:type="dxa"/>
            <w:vAlign w:val="center"/>
          </w:tcPr>
          <w:p w:rsidR="00C60E81" w:rsidRPr="00C60E81" w:rsidRDefault="00C60E81" w:rsidP="00262F51">
            <w:pPr>
              <w:rPr>
                <w:sz w:val="14"/>
                <w:szCs w:val="14"/>
              </w:rPr>
            </w:pPr>
            <w:r w:rsidRPr="00C60E81">
              <w:rPr>
                <w:sz w:val="14"/>
                <w:szCs w:val="14"/>
              </w:rPr>
              <w:t>2. Kullanım esnasında oluşan boya hatalarının düzeltilmesi                                                                          </w:t>
              <w:br/>
              <w:t>2.3. Araç üzerinde vernik soyulmasının nedenleri</w:t>
              <w:br/>
              <w:t>2.4. Araç üzerinde kullanım esnasında oluşan boya hatalarını düzeltme yöntem ve teknikleri</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kullanım sırasında oluşan boya hatalarını düzeltir.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Otomotiv Boya Atölyesi</w:t>
              <w:br/>
              <w:t>Donanım Akıllı Tahta  Projeksiyon Cihazı Bilgisayar YazıcıTarayıcı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Beyin Fırtınası gözlem proje hazırlama grup çalışması uygulama  tartışma gösterme anlatım soru-cevap problem çözme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