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DZEL YAKıT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Dizel motorlarının endüstrideki önemini kullanıldığı yerler açıklanır.</w:t>
              <w:br/>
              <w:t> Dizel motorlarının avantaj ve dezavantajlarının sıralanması sağlanır.</w:t>
              <w:br/>
              <w:t> Dizel motoru çalışma prensibi açıklanır.</w:t>
              <w:br/>
              <w:t> Dizel motorlarında yanma odaları açıklanır.</w:t>
            </w:r>
          </w:p>
        </w:tc>
        <w:tc>
          <w:tcPr>
            <w:tcW w:w="3260" w:type="dxa"/>
            <w:vAlign w:val="center"/>
          </w:tcPr>
          <w:p w:rsidR="00C60E81" w:rsidRPr="00C60E81" w:rsidRDefault="00C60E81" w:rsidP="00262F51">
            <w:pPr>
              <w:rPr>
                <w:sz w:val="14"/>
                <w:szCs w:val="14"/>
              </w:rPr>
            </w:pPr>
            <w:r w:rsidRPr="00C60E81">
              <w:rPr>
                <w:sz w:val="14"/>
                <w:szCs w:val="14"/>
              </w:rPr>
              <w:t>1. Yakıt sistemi elemanları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Silindir kapağında yanma odalarının kontrolü sağlanır.</w:t>
              <w:br/>
              <w:t> Dizel motorlarında kullanılan yağların ve yakıtların özelliklerinin sıralanması sağlanır.</w:t>
              <w:br/>
              <w:t> Dizel motorlarında enjeksiyon sisteminin görevleri ve genel yapısı açıklanır.</w:t>
              <w:br/>
              <w:t> Arızalı elemanları değiştirilmesi sağlanır.</w:t>
            </w:r>
          </w:p>
        </w:tc>
        <w:tc>
          <w:tcPr>
            <w:tcW w:w="3260" w:type="dxa"/>
            <w:vAlign w:val="center"/>
          </w:tcPr>
          <w:p w:rsidR="00C60E81" w:rsidRPr="00C60E81" w:rsidRDefault="00C60E81" w:rsidP="00262F51">
            <w:pPr>
              <w:rPr>
                <w:sz w:val="14"/>
                <w:szCs w:val="14"/>
              </w:rPr>
            </w:pPr>
            <w:r w:rsidRPr="00C60E81">
              <w:rPr>
                <w:sz w:val="14"/>
                <w:szCs w:val="14"/>
              </w:rPr>
              <w:t>1. Yakıt sistemi elemanları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Yakıt borularının tanımı ve önemi açıklanır.</w:t>
              <w:br/>
              <w:t> Yakıt borularının çeşitleri açıklanır.</w:t>
              <w:br/>
              <w:t> Yakıt borularının ve sızdırmazlık elemanlarının yapısı ve bağlantı özellikleri açıklanır.</w:t>
              <w:br/>
              <w:t> Yakıt borularının ve sızdırmazlık elemanlarının değişiminin yapılması sağlanır.</w:t>
              <w:br/>
              <w:t> Yakıt deposunun görevleri ve yapısal özellikleri açıklanır.</w:t>
              <w:br/>
              <w:t> Yakıt deposunun değişiminin yapılması sağlanır.</w:t>
              <w:br/>
              <w:t> Yakıt göstergesi ve şamandıranın çalışma prensipleri açıklanır.</w:t>
              <w:br/>
              <w:t> Arızalı yakıt göstergesi ve şamandıranın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Yakıt boruları ve deposu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Besleme pompasının görevleri ve çeşitleri açıklanır.</w:t>
              <w:br/>
              <w:t> Besleme pompalarının yapısı çalışması ve arızaları açıklanır</w:t>
              <w:br/>
              <w:t> Besleme pompası kontrollerinin yapılması sağlanır.</w:t>
              <w:br/>
              <w:t> Arızalı besleme pompasının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Yakıt besleme pompası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Besleme pompasının görevleri ve çeşitleri açıklanır.</w:t>
              <w:br/>
              <w:t> Besleme pompalarının yapısı çalışması ve arızaları açıklanır</w:t>
              <w:br/>
              <w:t> Besleme pompası kontrollerinin yapılması sağlanır.</w:t>
              <w:br/>
              <w:t> Arızalı besleme pompasının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Yakıt besleme pompası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Dizel motorlarında yakıtın temiz olmasının önemi açıklanır.</w:t>
              <w:br/>
              <w:t> Filtrelerin görevleri çeşitleri ve yapısal özellikleri açıklanır.</w:t>
              <w:br/>
              <w:t> Yakıt filtresi bakım zamanları ve arızaları açıklanır.</w:t>
              <w:br/>
              <w:t> Değişim zamanı gelen filtrenin değişiminin yapılması sağlanır.</w:t>
              <w:br/>
              <w:t> Yakıt filtrelerinin bağlama şekillerinin sıralanması sağlanır.</w:t>
            </w:r>
          </w:p>
        </w:tc>
        <w:tc>
          <w:tcPr>
            <w:tcW w:w="3260" w:type="dxa"/>
            <w:vAlign w:val="center"/>
          </w:tcPr>
          <w:p w:rsidR="00C60E81" w:rsidRPr="00C60E81" w:rsidRDefault="00C60E81" w:rsidP="00262F51">
            <w:pPr>
              <w:rPr>
                <w:sz w:val="14"/>
                <w:szCs w:val="14"/>
              </w:rPr>
            </w:pPr>
            <w:r w:rsidRPr="00C60E81">
              <w:rPr>
                <w:sz w:val="14"/>
                <w:szCs w:val="14"/>
              </w:rPr>
              <w:t>4. Yakıt filtrelerinin kontrolleri ve değişimi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Dizel yakıt enjeksiyon pompalarının görevleri ve çeşitleri açıklanır.</w:t>
              <w:br/>
              <w:t> Yakıt enjeksiyon pompa elemanlarının görevleri yapısı ve çalışması açıklanır</w:t>
            </w:r>
          </w:p>
        </w:tc>
        <w:tc>
          <w:tcPr>
            <w:tcW w:w="3260" w:type="dxa"/>
            <w:vAlign w:val="center"/>
          </w:tcPr>
          <w:p w:rsidR="00C60E81" w:rsidRPr="00C60E81" w:rsidRDefault="00C60E81" w:rsidP="00262F51">
            <w:pPr>
              <w:rPr>
                <w:sz w:val="14"/>
                <w:szCs w:val="14"/>
              </w:rPr>
            </w:pPr>
            <w:r w:rsidRPr="00C60E81">
              <w:rPr>
                <w:sz w:val="14"/>
                <w:szCs w:val="14"/>
              </w:rPr>
              <w:t>1. Sıra tipi yakıt enjeksiyon pompasının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tipi yakıt enjeksiyon pompası genel yapısı ve elemanları açıklanır.</w:t>
              <w:br/>
              <w:t> Sıra tipi yakıt enjeksiyon pompaların çalışması açıklanır.</w:t>
              <w:br/>
              <w:t> Sıra tip pompanın etiketlerinin anlamları açıklanır.</w:t>
            </w:r>
          </w:p>
        </w:tc>
        <w:tc>
          <w:tcPr>
            <w:tcW w:w="3260" w:type="dxa"/>
            <w:vAlign w:val="center"/>
          </w:tcPr>
          <w:p w:rsidR="00C60E81" w:rsidRPr="00C60E81" w:rsidRDefault="00C60E81" w:rsidP="00262F51">
            <w:pPr>
              <w:rPr>
                <w:sz w:val="14"/>
                <w:szCs w:val="14"/>
              </w:rPr>
            </w:pPr>
            <w:r w:rsidRPr="00C60E81">
              <w:rPr>
                <w:sz w:val="14"/>
                <w:szCs w:val="14"/>
              </w:rPr>
              <w:t>1. Sıra tipi yakıt enjeksiyon pompasının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tipi yakıt enjeksiyon pompasının motordan sökülmesi sağlanır.</w:t>
              <w:br/>
              <w:t> Yakıt enjeksiyon pompa elemanlarının sökülmesi sağlanır.</w:t>
              <w:br/>
              <w:t> Sıra tipi yakıt enjeksiyon pompalarının onarımı sağlanır.</w:t>
              <w:br/>
              <w:t> Montajının yapılması sağlanır.                                 </w:t>
            </w:r>
          </w:p>
        </w:tc>
        <w:tc>
          <w:tcPr>
            <w:tcW w:w="3260" w:type="dxa"/>
            <w:vAlign w:val="center"/>
          </w:tcPr>
          <w:p w:rsidR="00C60E81" w:rsidRPr="00C60E81" w:rsidRDefault="00C60E81" w:rsidP="00262F51">
            <w:pPr>
              <w:rPr>
                <w:sz w:val="14"/>
                <w:szCs w:val="14"/>
              </w:rPr>
            </w:pPr>
            <w:r w:rsidRPr="00C60E81">
              <w:rPr>
                <w:sz w:val="14"/>
                <w:szCs w:val="14"/>
              </w:rPr>
              <w:t>1. Dönem 1. Sınav 1. Sıra tipi yakıt enjeksiyon pompasının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 yakıt enjeksiyon pompası regülatör sisteminin görevleri çeşitleri yapısı ve çalışması açıklanır.</w:t>
              <w:br/>
              <w:t> Sıra tip yakıt enjeksiyon pompası avans sisteminin yapısı ve çalışması açıklanır</w:t>
              <w:br/>
              <w:t> Sıra tipi yakıt pompalarının pompa test cihazında ayarlarının yapılması sağlanır.</w:t>
            </w:r>
          </w:p>
        </w:tc>
        <w:tc>
          <w:tcPr>
            <w:tcW w:w="3260" w:type="dxa"/>
            <w:vAlign w:val="center"/>
          </w:tcPr>
          <w:p w:rsidR="00C60E81" w:rsidRPr="00C60E81" w:rsidRDefault="00C60E81" w:rsidP="00262F51">
            <w:pPr>
              <w:rPr>
                <w:sz w:val="14"/>
                <w:szCs w:val="14"/>
              </w:rPr>
            </w:pPr>
            <w:r w:rsidRPr="00C60E81">
              <w:rPr>
                <w:sz w:val="14"/>
                <w:szCs w:val="14"/>
              </w:rPr>
              <w:t>2. Sıra tip yakıt enjeksiyon pompası regülatör ve avans sisteminin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 yakıt enjeksiyon pompası regülatör sisteminin görevleri çeşitleri yapısı ve çalışması açıklanır.</w:t>
              <w:br/>
              <w:t> Sıra tip yakıt enjeksiyon pompası avans sisteminin yapısı ve çalışması açıklanır</w:t>
              <w:br/>
              <w:t> Sıra tipi yakıt pompalarının pompa test cihazında ayarlarının yapılması sağlanır.</w:t>
            </w:r>
          </w:p>
        </w:tc>
        <w:tc>
          <w:tcPr>
            <w:tcW w:w="3260" w:type="dxa"/>
            <w:vAlign w:val="center"/>
          </w:tcPr>
          <w:p w:rsidR="00C60E81" w:rsidRPr="00C60E81" w:rsidRDefault="00C60E81" w:rsidP="00262F51">
            <w:pPr>
              <w:rPr>
                <w:sz w:val="14"/>
                <w:szCs w:val="14"/>
              </w:rPr>
            </w:pPr>
            <w:r w:rsidRPr="00C60E81">
              <w:rPr>
                <w:sz w:val="14"/>
                <w:szCs w:val="14"/>
              </w:rPr>
              <w:t>2. Sıra tip yakıt enjeksiyon pompası regülatör ve avans sisteminin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 yakıt enjeksiyon pompası regülatör sisteminin görevleri çeşitleri yapısı ve çalışması açıklanır.</w:t>
              <w:br/>
              <w:t> Sıra tip yakıt enjeksiyon pompası avans sisteminin yapısı ve çalışması açıklanır</w:t>
              <w:br/>
              <w:t> Sıra tipi yakıt pompalarının pompa test cihazında ayarlarının yapılması sağlanır.</w:t>
            </w:r>
          </w:p>
        </w:tc>
        <w:tc>
          <w:tcPr>
            <w:tcW w:w="3260" w:type="dxa"/>
            <w:vAlign w:val="center"/>
          </w:tcPr>
          <w:p w:rsidR="00C60E81" w:rsidRPr="00C60E81" w:rsidRDefault="00C60E81" w:rsidP="00262F51">
            <w:pPr>
              <w:rPr>
                <w:sz w:val="14"/>
                <w:szCs w:val="14"/>
              </w:rPr>
            </w:pPr>
            <w:r w:rsidRPr="00C60E81">
              <w:rPr>
                <w:sz w:val="14"/>
                <w:szCs w:val="14"/>
              </w:rPr>
              <w:t>2. Sıra tip yakıt enjeksiyon pompası regülatör ve avans sisteminin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D.P.A tip yakıt pompasının görevleri çeşitleri yapısı ve çalışması açıklanır.</w:t>
              <w:br/>
              <w:t> D.P.A. yakıt enjeksiyon pompasının motordan sökülmesi sağlanır</w:t>
              <w:br/>
              <w:t> D.P.A. yakıt enjeksiyon pompa elemanlarının sökülmesi sağlanır</w:t>
            </w:r>
          </w:p>
        </w:tc>
        <w:tc>
          <w:tcPr>
            <w:tcW w:w="3260" w:type="dxa"/>
            <w:vAlign w:val="center"/>
          </w:tcPr>
          <w:p w:rsidR="00C60E81" w:rsidRPr="00C60E81" w:rsidRDefault="00C60E81" w:rsidP="00262F51">
            <w:pPr>
              <w:rPr>
                <w:sz w:val="14"/>
                <w:szCs w:val="14"/>
              </w:rPr>
            </w:pPr>
            <w:r w:rsidRPr="00C60E81">
              <w:rPr>
                <w:sz w:val="14"/>
                <w:szCs w:val="14"/>
              </w:rPr>
              <w:t>1. DPA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Pompa elemanlarının arıza tespitinin yapılması sağlanır.</w:t>
              <w:br/>
              <w:t> Arızalı pompa elemanlarının değiştirilmesi sağlanır.</w:t>
              <w:br/>
              <w:t> D.P.A yakıt enjeksiyon pompa etiketleri ve anlamları açıklanır.</w:t>
              <w:br/>
              <w:t> DPA yakıt pompalarının pompa test cihazında ayarların yapılması sağlanır.</w:t>
            </w:r>
          </w:p>
        </w:tc>
        <w:tc>
          <w:tcPr>
            <w:tcW w:w="3260" w:type="dxa"/>
            <w:vAlign w:val="center"/>
          </w:tcPr>
          <w:p w:rsidR="00C60E81" w:rsidRPr="00C60E81" w:rsidRDefault="00C60E81" w:rsidP="00262F51">
            <w:pPr>
              <w:rPr>
                <w:sz w:val="14"/>
                <w:szCs w:val="14"/>
              </w:rPr>
            </w:pPr>
            <w:r w:rsidRPr="00C60E81">
              <w:rPr>
                <w:sz w:val="14"/>
                <w:szCs w:val="14"/>
              </w:rPr>
              <w:t>1. DPA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D.P.S tip yakıt pompasının görevleri çeşitleri yapısı ve çalışması açıklanır.</w:t>
              <w:br/>
              <w:t> D.P.S. yakıt enjeksiyon pompasının motordan sökülmesi sağlanır</w:t>
              <w:br/>
              <w:t> D.P.S. yakıt enjeksiyon pompa elemanlarının sökülmesi sağlanır                                                                                                                                                                                                        </w:t>
            </w:r>
          </w:p>
        </w:tc>
        <w:tc>
          <w:tcPr>
            <w:tcW w:w="3260" w:type="dxa"/>
            <w:vAlign w:val="center"/>
          </w:tcPr>
          <w:p w:rsidR="00C60E81" w:rsidRPr="00C60E81" w:rsidRDefault="00C60E81" w:rsidP="00262F51">
            <w:pPr>
              <w:rPr>
                <w:sz w:val="14"/>
                <w:szCs w:val="14"/>
              </w:rPr>
            </w:pPr>
            <w:r w:rsidRPr="00C60E81">
              <w:rPr>
                <w:sz w:val="14"/>
                <w:szCs w:val="14"/>
              </w:rPr>
              <w:t>2. EPVE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Pompa elemanlarının arıza tespitinin yapılması sağlanır.</w:t>
              <w:br/>
              <w:t> Arızalı pompa elemanlarının değiştirilmesi sağlanır.</w:t>
              <w:br/>
              <w:t> D.P.S yakıt enjeksiyon pompa etiketleri ve anlamları açıklanır.</w:t>
              <w:br/>
              <w:t> DPS yakıt pompasının pompa test cihazında ayarların yapılması sağlanır.</w:t>
            </w:r>
          </w:p>
        </w:tc>
        <w:tc>
          <w:tcPr>
            <w:tcW w:w="3260" w:type="dxa"/>
            <w:vAlign w:val="center"/>
          </w:tcPr>
          <w:p w:rsidR="00C60E81" w:rsidRPr="00C60E81" w:rsidRDefault="00C60E81" w:rsidP="00262F51">
            <w:pPr>
              <w:rPr>
                <w:sz w:val="14"/>
                <w:szCs w:val="14"/>
              </w:rPr>
            </w:pPr>
            <w:r w:rsidRPr="00C60E81">
              <w:rPr>
                <w:sz w:val="14"/>
                <w:szCs w:val="14"/>
              </w:rPr>
              <w:t>2. EPVE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EPVE tip yakıt pompasının görevleri çeşitleri yapısı ve çalışması açıklanır.</w:t>
              <w:br/>
              <w:t> EPVE. yakıt enjeksiyon pompasının motordan sökülmesi sağlanır</w:t>
              <w:br/>
              <w:t> EPVE. yakıt enjeksiyon pompa elemanlarının sökülmesi sağlanır</w:t>
            </w:r>
          </w:p>
        </w:tc>
        <w:tc>
          <w:tcPr>
            <w:tcW w:w="3260" w:type="dxa"/>
            <w:vAlign w:val="center"/>
          </w:tcPr>
          <w:p w:rsidR="00C60E81" w:rsidRPr="00C60E81" w:rsidRDefault="00C60E81" w:rsidP="00262F51">
            <w:pPr>
              <w:rPr>
                <w:sz w:val="14"/>
                <w:szCs w:val="14"/>
              </w:rPr>
            </w:pPr>
            <w:r w:rsidRPr="00C60E81">
              <w:rPr>
                <w:sz w:val="14"/>
                <w:szCs w:val="14"/>
              </w:rPr>
              <w:t>1. Dönem 2. Sınav 3. DPS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Pompa elemanlarının arıza tespitinin yapılması sağlanır.</w:t>
              <w:br/>
              <w:t> Arızalı pompa elemanlarının değiştirilmesi sağlanır.</w:t>
              <w:br/>
              <w:t> EPVE yakıt pompalarının pompa test cihazında ayarların yapılması sağlanır                                                                    </w:t>
            </w:r>
          </w:p>
        </w:tc>
        <w:tc>
          <w:tcPr>
            <w:tcW w:w="3260" w:type="dxa"/>
            <w:vAlign w:val="center"/>
          </w:tcPr>
          <w:p w:rsidR="00C60E81" w:rsidRPr="00C60E81" w:rsidRDefault="00C60E81" w:rsidP="00262F51">
            <w:pPr>
              <w:rPr>
                <w:sz w:val="14"/>
                <w:szCs w:val="14"/>
              </w:rPr>
            </w:pPr>
            <w:r w:rsidRPr="00C60E81">
              <w:rPr>
                <w:sz w:val="14"/>
                <w:szCs w:val="14"/>
              </w:rPr>
              <w:t>3. DPS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Hidrolik enjektörlerin görevleri ve önemi açıklanır.</w:t>
              <w:br/>
              <w:t> Hidrolik enjektör çeşitleri ve yapısal özelikleri açıklanır.</w:t>
              <w:br/>
              <w:t> Enjektör etiketi ve anlamları açıklanır</w:t>
            </w:r>
          </w:p>
        </w:tc>
        <w:tc>
          <w:tcPr>
            <w:tcW w:w="3260" w:type="dxa"/>
            <w:vAlign w:val="center"/>
          </w:tcPr>
          <w:p w:rsidR="00C60E81" w:rsidRPr="00C60E81" w:rsidRDefault="00C60E81" w:rsidP="00262F51">
            <w:pPr>
              <w:rPr>
                <w:sz w:val="14"/>
                <w:szCs w:val="14"/>
              </w:rPr>
            </w:pPr>
            <w:r w:rsidRPr="00C60E81">
              <w:rPr>
                <w:sz w:val="14"/>
                <w:szCs w:val="14"/>
              </w:rPr>
              <w:t>1. Hidrolik enjektörlerin kontrolleri ve ayarları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Hidrolik enjektörlerin motordan sökülmesi sağlanır.</w:t>
              <w:br/>
              <w:t> Hidrolik enjektörlerin ayarlanması sağlanır.</w:t>
              <w:br/>
              <w:t> Hidrolik enjektörlerin montajı sağlanır                                                                                                                                                  </w:t>
            </w:r>
          </w:p>
        </w:tc>
        <w:tc>
          <w:tcPr>
            <w:tcW w:w="3260" w:type="dxa"/>
            <w:vAlign w:val="center"/>
          </w:tcPr>
          <w:p w:rsidR="00C60E81" w:rsidRPr="00C60E81" w:rsidRDefault="00C60E81" w:rsidP="00262F51">
            <w:pPr>
              <w:rPr>
                <w:sz w:val="14"/>
                <w:szCs w:val="14"/>
              </w:rPr>
            </w:pPr>
            <w:r w:rsidRPr="00C60E81">
              <w:rPr>
                <w:sz w:val="14"/>
                <w:szCs w:val="14"/>
              </w:rPr>
              <w:t>1. Hidrolik enjektörlerin kontrolleri ve ayarları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Dizel yakıt sisteminde hava olmasının sakıncaları ve nedenleri açıklanır.</w:t>
              <w:br/>
              <w:t> Dizel yakıt sisteminde hava alınacak yerler ve hava alma işlemi açıklanır.</w:t>
              <w:br/>
              <w:t> Dizel yakıt sisteminde hava alma işleminin yapılması sağlanır.</w:t>
            </w:r>
          </w:p>
        </w:tc>
        <w:tc>
          <w:tcPr>
            <w:tcW w:w="3260" w:type="dxa"/>
            <w:vAlign w:val="center"/>
          </w:tcPr>
          <w:p w:rsidR="00C60E81" w:rsidRPr="00C60E81" w:rsidRDefault="00C60E81" w:rsidP="00262F51">
            <w:pPr>
              <w:rPr>
                <w:sz w:val="14"/>
                <w:szCs w:val="14"/>
              </w:rPr>
            </w:pPr>
            <w:r w:rsidRPr="00C60E81">
              <w:rPr>
                <w:sz w:val="14"/>
                <w:szCs w:val="14"/>
              </w:rPr>
              <w:t>2. Dizel yakıt sisteminin havasını alma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Isıtma bujisinin çeşitleri yapısı ve çalışması açıklanır.</w:t>
              <w:br/>
              <w:t> Isıtma bujilerinin arıza tespitinin yapılması sağlanır.</w:t>
              <w:br/>
              <w:t> Arızalı ısıtma bujilerinin değiştirilmesi sağlanır</w:t>
            </w:r>
          </w:p>
        </w:tc>
        <w:tc>
          <w:tcPr>
            <w:tcW w:w="3260" w:type="dxa"/>
            <w:vAlign w:val="center"/>
          </w:tcPr>
          <w:p w:rsidR="00C60E81" w:rsidRPr="00C60E81" w:rsidRDefault="00C60E81" w:rsidP="00262F51">
            <w:pPr>
              <w:rPr>
                <w:sz w:val="14"/>
                <w:szCs w:val="14"/>
              </w:rPr>
            </w:pPr>
            <w:r w:rsidRPr="00C60E81">
              <w:rPr>
                <w:sz w:val="14"/>
                <w:szCs w:val="14"/>
              </w:rPr>
              <w:t>3. Isıtma bujisi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İçten yanmalı motorlarda aşırı doldurma sisteminin görevi ve çeşitleri açıklanır.</w:t>
              <w:br/>
              <w:t> Aşırı doldurma sisteminin avantaj ve dezavantajlarını açıklar.</w:t>
              <w:br/>
              <w:t> Mekanik aşırı doldurmanın süper şarj yapısı çalışması açıklanır.</w:t>
              <w:br/>
              <w:t> Basınç kontrol sistemi hava-yakıt oran valfleri  AFC ve actuatör valfinin çalışması açıklanır.</w:t>
              <w:br/>
              <w:t> Değişken kanatçıklı geometrili turboşarjın çalışması açıklanır.</w:t>
            </w:r>
          </w:p>
        </w:tc>
        <w:tc>
          <w:tcPr>
            <w:tcW w:w="3260" w:type="dxa"/>
            <w:vAlign w:val="center"/>
          </w:tcPr>
          <w:p w:rsidR="00C60E81" w:rsidRPr="00C60E81" w:rsidRDefault="00C60E81" w:rsidP="00262F51">
            <w:pPr>
              <w:rPr>
                <w:sz w:val="14"/>
                <w:szCs w:val="14"/>
              </w:rPr>
            </w:pPr>
            <w:r w:rsidRPr="00C60E81">
              <w:rPr>
                <w:sz w:val="14"/>
                <w:szCs w:val="14"/>
              </w:rPr>
              <w:t>4. Aşırı doldurma ve intercooler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Turbo şarjın arıza tespitinin yapılması sağlanır.</w:t>
              <w:br/>
              <w:t> Arızalı turbo şarjın değiştirilmesi sağlanır</w:t>
              <w:br/>
              <w:t> Aftercooler su ile soğutma ve intercooler hava ile soğutma sisteminin kullanılma nedenleri görevleri yapısı ve çalışması açıklanır.</w:t>
              <w:br/>
              <w:t> Arızalı Aftercooler su ile soğutma sisteminin değiştirilmesi sağlanır.</w:t>
              <w:br/>
              <w:t> Arızalı İntercooler hava ile soğutma sisteminin değiştirilmesi sağlanır.</w:t>
            </w:r>
          </w:p>
        </w:tc>
        <w:tc>
          <w:tcPr>
            <w:tcW w:w="3260" w:type="dxa"/>
            <w:vAlign w:val="center"/>
          </w:tcPr>
          <w:p w:rsidR="00C60E81" w:rsidRPr="00C60E81" w:rsidRDefault="00C60E81" w:rsidP="00262F51">
            <w:pPr>
              <w:rPr>
                <w:sz w:val="14"/>
                <w:szCs w:val="14"/>
              </w:rPr>
            </w:pPr>
            <w:r w:rsidRPr="00C60E81">
              <w:rPr>
                <w:sz w:val="14"/>
                <w:szCs w:val="14"/>
              </w:rPr>
              <w:t>4. Aşırı doldurma ve intercooler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Selenoid valfli pompa-enjektörün yapısı ve çalışması açıklanır</w:t>
              <w:br/>
              <w:t> Yakıtın pompa-enjektör ünitesinin motor üzerinden sökülmesi sağlanır.</w:t>
              <w:br/>
              <w:t> Sistemde kullanılan selenoid ve sensörlerin kontrolünün yapılması sağlanır.</w:t>
              <w:br/>
              <w:t> Arızalı Yakıtın pompa-enjektör ünitesi parçaların değişimi sağlanır.</w:t>
              <w:br/>
              <w:t> Besleme pompasının yapısı ve çalışması açıklanır.</w:t>
            </w:r>
          </w:p>
        </w:tc>
        <w:tc>
          <w:tcPr>
            <w:tcW w:w="3260" w:type="dxa"/>
            <w:vAlign w:val="center"/>
          </w:tcPr>
          <w:p w:rsidR="00C60E81" w:rsidRPr="00C60E81" w:rsidRDefault="00C60E81" w:rsidP="00262F51">
            <w:pPr>
              <w:rPr>
                <w:sz w:val="14"/>
                <w:szCs w:val="14"/>
              </w:rPr>
            </w:pPr>
            <w:r w:rsidRPr="00C60E81">
              <w:rPr>
                <w:sz w:val="14"/>
                <w:szCs w:val="14"/>
              </w:rPr>
              <w:t>1. Selenoid valfli pompa-enjektörlerin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Selenoid valfli pompa-enjektörün yapısı ve çalışması açıklanır</w:t>
              <w:br/>
              <w:t> Yakıtın pompa-enjektör ünitesinin motor üzerinden sökülmesi sağlanır.</w:t>
              <w:br/>
              <w:t> Sistemde kullanılan selenoid ve sensörlerin kontrolünün yapılması sağlanır.</w:t>
              <w:br/>
              <w:t> Arızalı Yakıtın pompa-enjektör ünitesi parçaların değişimi sağlanır.</w:t>
              <w:br/>
              <w:t> Besleme pompasının yapısı ve çalışması açıklanır.</w:t>
            </w:r>
          </w:p>
        </w:tc>
        <w:tc>
          <w:tcPr>
            <w:tcW w:w="3260" w:type="dxa"/>
            <w:vAlign w:val="center"/>
          </w:tcPr>
          <w:p w:rsidR="00C60E81" w:rsidRPr="00C60E81" w:rsidRDefault="00C60E81" w:rsidP="00262F51">
            <w:pPr>
              <w:rPr>
                <w:sz w:val="14"/>
                <w:szCs w:val="14"/>
              </w:rPr>
            </w:pPr>
            <w:r w:rsidRPr="00C60E81">
              <w:rPr>
                <w:sz w:val="14"/>
                <w:szCs w:val="14"/>
              </w:rPr>
              <w:t>2. Dönem 1. Sınav 1. Selenoid valfli pompa-enjektörlerin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Selenoid valfli pompa-enjektörün yapısı ve çalışması açıklanır</w:t>
              <w:br/>
              <w:t> Yakıtın pompa-enjektör ünitesinin motor üzerinden sökülmesi sağlanır.</w:t>
              <w:br/>
              <w:t> Sistemde kullanılan selenoid ve sensörlerin kontrolünün yapılması sağlanır.</w:t>
              <w:br/>
              <w:t> Arızalı Yakıtın pompa-enjektör ünitesi parçaların değişimi sağlanır.</w:t>
              <w:br/>
              <w:t> Besleme pompasının yapısı ve çalışması açıklanır.</w:t>
            </w:r>
          </w:p>
        </w:tc>
        <w:tc>
          <w:tcPr>
            <w:tcW w:w="3260" w:type="dxa"/>
            <w:vAlign w:val="center"/>
          </w:tcPr>
          <w:p w:rsidR="00C60E81" w:rsidRPr="00C60E81" w:rsidRDefault="00C60E81" w:rsidP="00262F51">
            <w:pPr>
              <w:rPr>
                <w:sz w:val="14"/>
                <w:szCs w:val="14"/>
              </w:rPr>
            </w:pPr>
            <w:r w:rsidRPr="00C60E81">
              <w:rPr>
                <w:sz w:val="14"/>
                <w:szCs w:val="14"/>
              </w:rPr>
              <w:t>1. Selenoid valfli pompa-enjektörlerin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Krank mili konum sensörünün avometre ile kontrol edilmesi sağlanır.</w:t>
              <w:br/>
              <w:t> Kam mili konum sensörünün avometre ile kontrol edilmesi sağlanır.</w:t>
              <w:br/>
              <w:t> Su sıcaklık sensörünün avometre ile kontrol edilmesi sağlanır.</w:t>
              <w:br/>
              <w:t> Hava sıcaklık sensörünün avometre ile kontrol edilmesi sağlanır.</w:t>
              <w:br/>
              <w:t> Hava akış ölçer sensörünün avometre ile kontrol edilmesi sağlanır.</w:t>
              <w:br/>
              <w:t> Gaz kelebeği konum sensörünün avometre ile kontrol edilmesi sağlanır</w:t>
            </w:r>
          </w:p>
        </w:tc>
        <w:tc>
          <w:tcPr>
            <w:tcW w:w="3260" w:type="dxa"/>
            <w:vAlign w:val="center"/>
          </w:tcPr>
          <w:p w:rsidR="00C60E81" w:rsidRPr="00C60E81" w:rsidRDefault="00C60E81" w:rsidP="00262F51">
            <w:pPr>
              <w:rPr>
                <w:sz w:val="14"/>
                <w:szCs w:val="14"/>
              </w:rPr>
            </w:pPr>
            <w:r w:rsidRPr="00C60E81">
              <w:rPr>
                <w:sz w:val="14"/>
                <w:szCs w:val="14"/>
              </w:rPr>
              <w:t>2. Dizel motor yönetim sistemi</w:t>
              <w:br/>
              <w:t>2.1 Sensörler</w:t>
              <w:br/>
              <w:t>2.2 Kumandalar</w:t>
              <w:br/>
              <w:t>2.3 Elektronik Kontrol Ünitesi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Gaz pedalı konum sensörünün avometre ile kontrol edilmesi sağlanır.</w:t>
              <w:br/>
              <w:t> Manifold basınç sensörünün avometre ile kontrol edilmesi sağlanır.</w:t>
              <w:br/>
              <w:t> Oksijen sensörünün avometre ile kontrol edilmesi sağlanır.</w:t>
              <w:br/>
              <w:t> Motor yağı basınç sensörünün avometre ile kontrol edilmesi sağlanır.</w:t>
              <w:br/>
              <w:t> Motor yağı seviye sensörünün avometre ile kontrol edilmesi sağlanır.</w:t>
              <w:br/>
              <w:t> Turbo basınç sensörünün avometre ile kontrol edilmesi sağlanır.</w:t>
            </w:r>
          </w:p>
        </w:tc>
        <w:tc>
          <w:tcPr>
            <w:tcW w:w="3260" w:type="dxa"/>
            <w:vAlign w:val="center"/>
          </w:tcPr>
          <w:p w:rsidR="00C60E81" w:rsidRPr="00C60E81" w:rsidRDefault="00C60E81" w:rsidP="00262F51">
            <w:pPr>
              <w:rPr>
                <w:sz w:val="14"/>
                <w:szCs w:val="14"/>
              </w:rPr>
            </w:pPr>
            <w:r w:rsidRPr="00C60E81">
              <w:rPr>
                <w:sz w:val="14"/>
                <w:szCs w:val="14"/>
              </w:rPr>
              <w:t>2. Dizel motor yönetim sistemi</w:t>
              <w:br/>
              <w:t>2.1 Sensörler</w:t>
              <w:br/>
              <w:t>2.2 Kumandalar</w:t>
              <w:br/>
              <w:t>2.3 Elektronik Kontrol Ünitesi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Yakıt sıcaklık sensörünün avometre ile kontrol edilmesi sağlanır.</w:t>
              <w:br/>
              <w:t> Yakıt basınç sensörünün avometre ile kontrol edilmesi sağlanır.</w:t>
              <w:br/>
              <w:t> Gaz kelebeğinin avometre ile kontrol edilmesi sağlanır.</w:t>
              <w:br/>
              <w:t> Dizel enjektörlerin avometre ile kontrol edilmesi sağlanır.</w:t>
              <w:br/>
              <w:t> Dizel enjektörlerin test cihazı ile püskürtme basınçlarının kontrol edilmesi sağlanır.</w:t>
              <w:br/>
              <w:t> EDUEnjektör Sürücü Sistemi avometre ile kontrol edilmesi sağlanır.</w:t>
              <w:br/>
              <w:t> Isıtma Bujilerinin avometre ile kontrol edilmesi sağlanır.</w:t>
              <w:br/>
              <w:t> EGR valfinin avometre ile kontrol edilmesi sağlanır.</w:t>
              <w:br/>
              <w:t> Turboşarj kanatçıklarının gözle kontrolünün yapılması sağlanır.</w:t>
              <w:br/>
              <w:t> Yakıt basınç rügülatör valfinin avometre ile kontrol edilmesi sağlanır.</w:t>
              <w:br/>
              <w:t> Manyetik oranlama valfinin avometre ile kontrol edilmesi sağlanır.</w:t>
              <w:br/>
              <w:t> Elektronik Kontrol Ünitesinin çalışması açıklanır.</w:t>
              <w:br/>
              <w:t> Elektronik Kontrol Ünitesinin arıza tespit cihazı kontrol edilmesi sağlanır.</w:t>
              <w:br/>
              <w:t> Elektronik Kontrol Ünitesinin arıza tespit cihazı ile kodlanması sağlanır.</w:t>
              <w:br/>
              <w:t> Arızalı ünitenin değiştirilmesi sağlanır.</w:t>
            </w:r>
          </w:p>
        </w:tc>
        <w:tc>
          <w:tcPr>
            <w:tcW w:w="3260" w:type="dxa"/>
            <w:vAlign w:val="center"/>
          </w:tcPr>
          <w:p w:rsidR="00C60E81" w:rsidRPr="00C60E81" w:rsidRDefault="00C60E81" w:rsidP="00262F51">
            <w:pPr>
              <w:rPr>
                <w:sz w:val="14"/>
                <w:szCs w:val="14"/>
              </w:rPr>
            </w:pPr>
            <w:r w:rsidRPr="00C60E81">
              <w:rPr>
                <w:sz w:val="14"/>
                <w:szCs w:val="14"/>
              </w:rPr>
              <w:t>2. Dizel motor yönetim sistemi</w:t>
              <w:br/>
              <w:t>2.1 Sensörler</w:t>
              <w:br/>
              <w:t>2.2 Kumandalar</w:t>
              <w:br/>
              <w:t>2.3 Elektronik Kontrol Ünitesi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Common rail dizel enjeksiyon sisteminin genel yapısı ve çalışması açıklanır.</w:t>
              <w:br/>
              <w:t> Comman rail dizel enjeksiyon sistemine kumanda eden sensörlerin listelemesi sağlanır.</w:t>
              <w:br/>
              <w:t> Sistemi oluşturan parçaların görevi çeşitleri yapısı ve çalışması açıklanır.                                                                                                                                                                          </w:t>
            </w:r>
          </w:p>
        </w:tc>
        <w:tc>
          <w:tcPr>
            <w:tcW w:w="3260" w:type="dxa"/>
            <w:vAlign w:val="center"/>
          </w:tcPr>
          <w:p w:rsidR="00C60E81" w:rsidRPr="00C60E81" w:rsidRDefault="00C60E81" w:rsidP="00262F51">
            <w:pPr>
              <w:rPr>
                <w:sz w:val="14"/>
                <w:szCs w:val="14"/>
              </w:rPr>
            </w:pPr>
            <w:r w:rsidRPr="00C60E81">
              <w:rPr>
                <w:sz w:val="14"/>
                <w:szCs w:val="14"/>
              </w:rPr>
              <w:t>3. Common rail dizel enjeksiyon sisteminin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Comman rail dizel enjeksiyon sistemini motordan sökme işleminde dikkat edilecek hususlar sıralanır.</w:t>
              <w:br/>
              <w:t> Comman rail dizel enjeksiyon sistemi devre elemanlarının motordan sökülmesi sağlanır.</w:t>
              <w:br/>
              <w:t> Sistemi oluşturan arızalı parçaların değiştirilmesi sağlanır.</w:t>
              <w:br/>
              <w:t> Comman rail sisteminde hava alma işleminin yapılması sağlanır.</w:t>
            </w:r>
          </w:p>
        </w:tc>
        <w:tc>
          <w:tcPr>
            <w:tcW w:w="3260" w:type="dxa"/>
            <w:vAlign w:val="center"/>
          </w:tcPr>
          <w:p w:rsidR="00C60E81" w:rsidRPr="00C60E81" w:rsidRDefault="00C60E81" w:rsidP="00262F51">
            <w:pPr>
              <w:rPr>
                <w:sz w:val="14"/>
                <w:szCs w:val="14"/>
              </w:rPr>
            </w:pPr>
            <w:r w:rsidRPr="00C60E81">
              <w:rPr>
                <w:sz w:val="14"/>
                <w:szCs w:val="14"/>
              </w:rPr>
              <w:t>3. Common rail dizel enjeksiyon sisteminin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EGR sisteminin görevleri yapısı ve çalışması açıklanır</w:t>
              <w:br/>
              <w:t> EGR sistemini oluşturan parçaların arıza tespiti yapılması sağlanır.</w:t>
              <w:br/>
              <w:t> Arızalı EGR sistemi parçaların değiştirilmesi sağlanır.</w:t>
              <w:br/>
              <w:t> Adblue sisteminin görevi yapısı çalışması ve kontrolleri açıklanır.</w:t>
            </w:r>
          </w:p>
        </w:tc>
        <w:tc>
          <w:tcPr>
            <w:tcW w:w="3260" w:type="dxa"/>
            <w:vAlign w:val="center"/>
          </w:tcPr>
          <w:p w:rsidR="00C60E81" w:rsidRPr="00C60E81" w:rsidRDefault="00C60E81" w:rsidP="00262F51">
            <w:pPr>
              <w:rPr>
                <w:sz w:val="14"/>
                <w:szCs w:val="14"/>
              </w:rPr>
            </w:pPr>
            <w:r w:rsidRPr="00C60E81">
              <w:rPr>
                <w:sz w:val="14"/>
                <w:szCs w:val="14"/>
              </w:rPr>
              <w:t>4. Dizel emisyon kontrol sistemlerinin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Kurum partikül tutucunun görevi yapısı çalışması ve kontrolleri açıklanır.</w:t>
              <w:br/>
              <w:t> Kurum partikül tutucunun arıza tespiti yapılması sağlanır.</w:t>
              <w:br/>
              <w:t> Arızalı Kurum partikül tutucunun değiştirilmesi sağlanır.</w:t>
              <w:br/>
              <w:t> Alev söndürücünün görevi yapısı çalışması ve kontrolleri açıklanır.</w:t>
              <w:br/>
              <w:t> Katalitik konvertörün görevi yapısı çalışması ve kontrolleri açıklanır.</w:t>
              <w:br/>
              <w:t> Katalitik konvertörün arıza tespiti yapılması sağlanır.</w:t>
              <w:br/>
              <w:t> Arızalı Katalitik konvertörün değiştirilmesi sağlanır.</w:t>
            </w:r>
          </w:p>
        </w:tc>
        <w:tc>
          <w:tcPr>
            <w:tcW w:w="3260" w:type="dxa"/>
            <w:vAlign w:val="center"/>
          </w:tcPr>
          <w:p w:rsidR="00C60E81" w:rsidRPr="00C60E81" w:rsidRDefault="00C60E81" w:rsidP="00262F51">
            <w:pPr>
              <w:rPr>
                <w:sz w:val="14"/>
                <w:szCs w:val="14"/>
              </w:rPr>
            </w:pPr>
            <w:r w:rsidRPr="00C60E81">
              <w:rPr>
                <w:sz w:val="14"/>
                <w:szCs w:val="14"/>
              </w:rPr>
              <w:t>2. Dönem 2. Sınav 4. Dizel emisyon kontrol sistemlerinin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Araç üzerinde diagnostik bağlantı soketlerinin yeri ve çeşitleri açıklanır.</w:t>
              <w:br/>
              <w:t> Diagnostik test cihazı bağlanırken dikkat edilmesi gereken kuralların listelenmesi sağlanır.</w:t>
              <w:br/>
              <w:t> Selenoid valfli Pompa-Enjektör ünitesi kullanılan dizel yakıt sistemlerinin diagnostik kontrollerinin yapılmasını sağlanır.</w:t>
            </w:r>
          </w:p>
        </w:tc>
        <w:tc>
          <w:tcPr>
            <w:tcW w:w="3260" w:type="dxa"/>
            <w:vAlign w:val="center"/>
          </w:tcPr>
          <w:p w:rsidR="00C60E81" w:rsidRPr="00C60E81" w:rsidRDefault="00C60E81" w:rsidP="00262F51">
            <w:pPr>
              <w:rPr>
                <w:sz w:val="14"/>
                <w:szCs w:val="14"/>
              </w:rPr>
            </w:pPr>
            <w:r w:rsidRPr="00C60E81">
              <w:rPr>
                <w:sz w:val="14"/>
                <w:szCs w:val="14"/>
              </w:rPr>
              <w:t>5. Dizel motorunun diagnostik kontrolü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Common-Rail kullanılan dizel yakıt sistemlerinin diagnostik kontrollerinin yapılmasını sağlanır.</w:t>
              <w:br/>
              <w:t> Isıtma bujilerinin diagnostik kontrollerinin yapılmasını sağlanır.</w:t>
              <w:br/>
              <w:t> Turbo şarj ve İntercooler sistemlerinin diagnostik kontrollerinin yapılmasını sağlanır.</w:t>
              <w:br/>
              <w:t> Dizel emisyon diagnostik kontrollerinin yapılmasını sağlanır.</w:t>
            </w:r>
          </w:p>
        </w:tc>
        <w:tc>
          <w:tcPr>
            <w:tcW w:w="3260" w:type="dxa"/>
            <w:vAlign w:val="center"/>
          </w:tcPr>
          <w:p w:rsidR="00C60E81" w:rsidRPr="00C60E81" w:rsidRDefault="00C60E81" w:rsidP="00262F51">
            <w:pPr>
              <w:rPr>
                <w:sz w:val="14"/>
                <w:szCs w:val="14"/>
              </w:rPr>
            </w:pPr>
            <w:r w:rsidRPr="00C60E81">
              <w:rPr>
                <w:sz w:val="14"/>
                <w:szCs w:val="14"/>
              </w:rPr>
              <w:t>5. Dizel motorunun diagnostik kontrolü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Atölyesi</w:t>
              <w:br/>
              <w:t>Donanım Akıllı Tahta Projeksiyon Cihazı Bilgisayar YazıcıTarayıcı Üretici firma talimatları ve araç katalogları özel aparatlar Avometre El aletleri Yakıt sistemi elemanları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