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ÇOCUKLARA İLK YARDıM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İLK YARDIM </w:t>
              <w:br/>
              <w:t>1.1. İLK YARDIMLA İLGİLİ TEMEL KAVRAMLAR </w:t>
              <w:br/>
              <w:t>Demokrasinin önemi</w:t>
            </w:r>
          </w:p>
        </w:tc>
        <w:tc>
          <w:tcPr>
            <w:tcW w:w="3260" w:type="dxa"/>
            <w:vAlign w:val="center"/>
          </w:tcPr>
          <w:p w:rsidR="00C60E81" w:rsidRPr="00C60E81" w:rsidRDefault="00C60E81" w:rsidP="00262F51">
            <w:pPr>
              <w:rPr>
                <w:sz w:val="14"/>
                <w:szCs w:val="14"/>
              </w:rPr>
            </w:pPr>
            <w:r w:rsidRPr="00C60E81">
              <w:rPr>
                <w:sz w:val="14"/>
                <w:szCs w:val="14"/>
              </w:rPr>
              <w:t>İlk yardımın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İLK YARDIMLA İLGİLİ TEMEL KAVRAMLAR</w:t>
            </w:r>
          </w:p>
        </w:tc>
        <w:tc>
          <w:tcPr>
            <w:tcW w:w="3260" w:type="dxa"/>
            <w:vAlign w:val="center"/>
          </w:tcPr>
          <w:p w:rsidR="00C60E81" w:rsidRPr="00C60E81" w:rsidRDefault="00C60E81" w:rsidP="00262F51">
            <w:pPr>
              <w:rPr>
                <w:sz w:val="14"/>
                <w:szCs w:val="14"/>
              </w:rPr>
            </w:pPr>
            <w:r w:rsidRPr="00C60E81">
              <w:rPr>
                <w:sz w:val="14"/>
                <w:szCs w:val="14"/>
              </w:rPr>
              <w:t>İlk yardımın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İLK YARDIM TEMEL UYGULAMALARI </w:t>
              <w:br/>
              <w:t>1.2.1. Koruma Bildirme ve Kurtarma</w:t>
            </w:r>
          </w:p>
        </w:tc>
        <w:tc>
          <w:tcPr>
            <w:tcW w:w="3260" w:type="dxa"/>
            <w:vAlign w:val="center"/>
          </w:tcPr>
          <w:p w:rsidR="00C60E81" w:rsidRPr="00C60E81" w:rsidRDefault="00C60E81" w:rsidP="00262F51">
            <w:pPr>
              <w:rPr>
                <w:sz w:val="14"/>
                <w:szCs w:val="14"/>
              </w:rPr>
            </w:pPr>
            <w:r w:rsidRPr="00C60E81">
              <w:rPr>
                <w:sz w:val="14"/>
                <w:szCs w:val="14"/>
              </w:rPr>
              <w:t>İlk yardımın temel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Bildirme Sırasında Dikkat Edilmesi Gerekenler</w:t>
            </w:r>
          </w:p>
        </w:tc>
        <w:tc>
          <w:tcPr>
            <w:tcW w:w="3260" w:type="dxa"/>
            <w:vAlign w:val="center"/>
          </w:tcPr>
          <w:p w:rsidR="00C60E81" w:rsidRPr="00C60E81" w:rsidRDefault="00C60E81" w:rsidP="00262F51">
            <w:pPr>
              <w:rPr>
                <w:sz w:val="14"/>
                <w:szCs w:val="14"/>
              </w:rPr>
            </w:pPr>
            <w:r w:rsidRPr="00C60E81">
              <w:rPr>
                <w:sz w:val="14"/>
                <w:szCs w:val="14"/>
              </w:rPr>
              <w:t>İlk yardımın temel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Kurtarmada Öncelikli Yapılması Gerekenler</w:t>
            </w:r>
          </w:p>
        </w:tc>
        <w:tc>
          <w:tcPr>
            <w:tcW w:w="3260" w:type="dxa"/>
            <w:vAlign w:val="center"/>
          </w:tcPr>
          <w:p w:rsidR="00C60E81" w:rsidRPr="00C60E81" w:rsidRDefault="00C60E81" w:rsidP="00262F51">
            <w:pPr>
              <w:rPr>
                <w:sz w:val="14"/>
                <w:szCs w:val="14"/>
              </w:rPr>
            </w:pPr>
            <w:r w:rsidRPr="00C60E81">
              <w:rPr>
                <w:sz w:val="14"/>
                <w:szCs w:val="14"/>
              </w:rPr>
              <w:t>İlk yardımın temel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BİRİNCİ DEĞERLENDİRME  İKİNCİ DEĞERLENDİRME </w:t>
              <w:br/>
              <w:t>2.1. İNSAN VÜCUDUNUN YAPISI VE İŞLEYİŞİ </w:t>
              <w:br/>
              <w:t>2.1.1. Vücut Sistemleri </w:t>
              <w:br/>
              <w:t>A Dolaşım Sistemi </w:t>
              <w:br/>
              <w:t>B Solunum Sistemi</w:t>
            </w:r>
          </w:p>
        </w:tc>
        <w:tc>
          <w:tcPr>
            <w:tcW w:w="3260" w:type="dxa"/>
            <w:vAlign w:val="center"/>
          </w:tcPr>
          <w:p w:rsidR="00C60E81" w:rsidRPr="00C60E81" w:rsidRDefault="00C60E81" w:rsidP="00262F51">
            <w:pPr>
              <w:rPr>
                <w:sz w:val="14"/>
                <w:szCs w:val="14"/>
              </w:rPr>
            </w:pPr>
            <w:r w:rsidRPr="00C60E81">
              <w:rPr>
                <w:sz w:val="14"/>
                <w:szCs w:val="14"/>
              </w:rPr>
              <w:t>İnsan vücudunun yapısı ve işleyişini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Kas  İskelet Sistemi </w:t>
              <w:br/>
              <w:t>Ç Sinir Sistemi </w:t>
              <w:br/>
              <w:t>D Sindirim Sistemi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İnsan vücudunun yapısı ve işleyişini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 Üreme Sistemi </w:t>
              <w:br/>
              <w:t>F Endokrin Sistem </w:t>
              <w:br/>
              <w:t>G Boşaltım Sistemi </w:t>
              <w:br/>
              <w:t>1.Dönem 1.Sınav</w:t>
            </w:r>
          </w:p>
        </w:tc>
        <w:tc>
          <w:tcPr>
            <w:tcW w:w="3260" w:type="dxa"/>
            <w:vAlign w:val="center"/>
          </w:tcPr>
          <w:p w:rsidR="00C60E81" w:rsidRPr="00C60E81" w:rsidRDefault="00C60E81" w:rsidP="00262F51">
            <w:pPr>
              <w:rPr>
                <w:sz w:val="14"/>
                <w:szCs w:val="14"/>
              </w:rPr>
            </w:pPr>
            <w:r w:rsidRPr="00C60E81">
              <w:rPr>
                <w:sz w:val="14"/>
                <w:szCs w:val="14"/>
              </w:rPr>
              <w:t>İnsan vücudunun yapısı ve işleyişini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YAŞAM BULGULARI </w:t>
              <w:br/>
              <w:t>A Bilinç </w:t>
              <w:br/>
              <w:t>B Solunum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Yaşam bulgularını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C Nabız </w:t>
              <w:br/>
              <w:t>Ç Vücut Sıcaklığı </w:t>
              <w:br/>
              <w:t>D Kan Basıncı Tansiyon</w:t>
            </w:r>
          </w:p>
        </w:tc>
        <w:tc>
          <w:tcPr>
            <w:tcW w:w="3260" w:type="dxa"/>
            <w:vAlign w:val="center"/>
          </w:tcPr>
          <w:p w:rsidR="00C60E81" w:rsidRPr="00C60E81" w:rsidRDefault="00C60E81" w:rsidP="00262F51">
            <w:pPr>
              <w:rPr>
                <w:sz w:val="14"/>
                <w:szCs w:val="14"/>
              </w:rPr>
            </w:pPr>
            <w:r w:rsidRPr="00C60E81">
              <w:rPr>
                <w:sz w:val="14"/>
                <w:szCs w:val="14"/>
              </w:rPr>
              <w:t>Yaşam bulgularını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HASTA VEYA YARALININ BİRİNCİ DEĞERLENDİRMESİ </w:t>
              <w:br/>
              <w:t>2.3.1. Hasta ya da Yaralının Birinci Değerlendirmesinin Amaçları </w:t>
              <w:br/>
              <w:t>2.3.2. Birinci Değerlendirme</w:t>
            </w:r>
          </w:p>
        </w:tc>
        <w:tc>
          <w:tcPr>
            <w:tcW w:w="3260" w:type="dxa"/>
            <w:vAlign w:val="center"/>
          </w:tcPr>
          <w:p w:rsidR="00C60E81" w:rsidRPr="00C60E81" w:rsidRDefault="00C60E81" w:rsidP="00262F51">
            <w:pPr>
              <w:rPr>
                <w:sz w:val="14"/>
                <w:szCs w:val="14"/>
              </w:rPr>
            </w:pPr>
            <w:r w:rsidRPr="00C60E81">
              <w:rPr>
                <w:sz w:val="14"/>
                <w:szCs w:val="14"/>
              </w:rPr>
              <w:t>Hasta veya yaralının birinci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Maket Üzerinde Birinci Değerlendirme Aşamaları</w:t>
            </w:r>
          </w:p>
        </w:tc>
        <w:tc>
          <w:tcPr>
            <w:tcW w:w="3260" w:type="dxa"/>
            <w:vAlign w:val="center"/>
          </w:tcPr>
          <w:p w:rsidR="00C60E81" w:rsidRPr="00C60E81" w:rsidRDefault="00C60E81" w:rsidP="00262F51">
            <w:pPr>
              <w:rPr>
                <w:sz w:val="14"/>
                <w:szCs w:val="14"/>
              </w:rPr>
            </w:pPr>
            <w:r w:rsidRPr="00C60E81">
              <w:rPr>
                <w:sz w:val="14"/>
                <w:szCs w:val="14"/>
              </w:rPr>
              <w:t>Hasta veya yaralının birinci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Maket Üzerinde Birinci Değerlendirme Aşamaları</w:t>
            </w:r>
          </w:p>
        </w:tc>
        <w:tc>
          <w:tcPr>
            <w:tcW w:w="3260" w:type="dxa"/>
            <w:vAlign w:val="center"/>
          </w:tcPr>
          <w:p w:rsidR="00C60E81" w:rsidRPr="00C60E81" w:rsidRDefault="00C60E81" w:rsidP="00262F51">
            <w:pPr>
              <w:rPr>
                <w:sz w:val="14"/>
                <w:szCs w:val="14"/>
              </w:rPr>
            </w:pPr>
            <w:r w:rsidRPr="00C60E81">
              <w:rPr>
                <w:sz w:val="14"/>
                <w:szCs w:val="14"/>
              </w:rPr>
              <w:t>Hasta veya yaralının birinci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HASTA VEYA YARALININ İKİNCİ DEĞERLENDİRMESİ </w:t>
              <w:br/>
              <w:t>2.4.1. İkinci Değerlendirme Aşamaları</w:t>
            </w:r>
          </w:p>
        </w:tc>
        <w:tc>
          <w:tcPr>
            <w:tcW w:w="3260" w:type="dxa"/>
            <w:vAlign w:val="center"/>
          </w:tcPr>
          <w:p w:rsidR="00C60E81" w:rsidRPr="00C60E81" w:rsidRDefault="00C60E81" w:rsidP="00262F51">
            <w:pPr>
              <w:rPr>
                <w:sz w:val="14"/>
                <w:szCs w:val="14"/>
              </w:rPr>
            </w:pPr>
            <w:r w:rsidRPr="00C60E81">
              <w:rPr>
                <w:sz w:val="14"/>
                <w:szCs w:val="14"/>
              </w:rPr>
              <w:t>Hasta veya yaralının ikinci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İkinci Değerlendirme Dikkat Edilmesi Gereken Noktalar</w:t>
            </w:r>
          </w:p>
        </w:tc>
        <w:tc>
          <w:tcPr>
            <w:tcW w:w="3260" w:type="dxa"/>
            <w:vAlign w:val="center"/>
          </w:tcPr>
          <w:p w:rsidR="00C60E81" w:rsidRPr="00C60E81" w:rsidRDefault="00C60E81" w:rsidP="00262F51">
            <w:pPr>
              <w:rPr>
                <w:sz w:val="14"/>
                <w:szCs w:val="14"/>
              </w:rPr>
            </w:pPr>
            <w:r w:rsidRPr="00C60E81">
              <w:rPr>
                <w:sz w:val="14"/>
                <w:szCs w:val="14"/>
              </w:rPr>
              <w:t>Hasta veya yaralının ikinci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Maket Üzerinde İkinci Değerlendirme Aşamaları </w:t>
              <w:br/>
              <w:t>1.Dönem 2.Sınav</w:t>
            </w:r>
          </w:p>
        </w:tc>
        <w:tc>
          <w:tcPr>
            <w:tcW w:w="3260" w:type="dxa"/>
            <w:vAlign w:val="center"/>
          </w:tcPr>
          <w:p w:rsidR="00C60E81" w:rsidRPr="00C60E81" w:rsidRDefault="00C60E81" w:rsidP="00262F51">
            <w:pPr>
              <w:rPr>
                <w:sz w:val="14"/>
                <w:szCs w:val="14"/>
              </w:rPr>
            </w:pPr>
            <w:r w:rsidRPr="00C60E81">
              <w:rPr>
                <w:sz w:val="14"/>
                <w:szCs w:val="14"/>
              </w:rPr>
              <w:t>Hasta veya yaralının ikinci değerlendirmesini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BEBEKLERDE VE ÇOCUKLARDA TEMEL YAŞAM DESTEĞİ </w:t>
              <w:br/>
              <w:t>3.1. BEBEKLERDE 0-12 AY TEMEL YAŞAM DESTEĞİ UYGULAMA TEKNİĞİ </w:t>
              <w:br/>
              <w:t>3.1.1. Bebeklerde Hava Yolu Açıklığının Sağlanması Suni Solunum ve Dış Kalp Masajı</w:t>
            </w:r>
          </w:p>
        </w:tc>
        <w:tc>
          <w:tcPr>
            <w:tcW w:w="3260" w:type="dxa"/>
            <w:vAlign w:val="center"/>
          </w:tcPr>
          <w:p w:rsidR="00C60E81" w:rsidRPr="00C60E81" w:rsidRDefault="00C60E81" w:rsidP="00262F51">
            <w:pPr>
              <w:rPr>
                <w:sz w:val="14"/>
                <w:szCs w:val="14"/>
              </w:rPr>
            </w:pPr>
            <w:r w:rsidRPr="00C60E81">
              <w:rPr>
                <w:sz w:val="14"/>
                <w:szCs w:val="14"/>
              </w:rPr>
              <w:t>1. Dönem 2. Sınav Bebeklerde temel yaşam desteği uygulama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Bebeklerde Hava Yolu Açıklığının Sağlanması Suni Solunum ve Dış Kalp Masajı</w:t>
            </w:r>
          </w:p>
        </w:tc>
        <w:tc>
          <w:tcPr>
            <w:tcW w:w="3260" w:type="dxa"/>
            <w:vAlign w:val="center"/>
          </w:tcPr>
          <w:p w:rsidR="00C60E81" w:rsidRPr="00C60E81" w:rsidRDefault="00C60E81" w:rsidP="00262F51">
            <w:pPr>
              <w:rPr>
                <w:sz w:val="14"/>
                <w:szCs w:val="14"/>
              </w:rPr>
            </w:pPr>
            <w:r w:rsidRPr="00C60E81">
              <w:rPr>
                <w:sz w:val="14"/>
                <w:szCs w:val="14"/>
              </w:rPr>
              <w:t>Bebeklerde temel yaşam desteği uygulama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Bebeklerde Hava Yolu Açıklığının Sağlanması Suni Solunum ve Dış Kalp Masajı</w:t>
            </w:r>
          </w:p>
        </w:tc>
        <w:tc>
          <w:tcPr>
            <w:tcW w:w="3260" w:type="dxa"/>
            <w:vAlign w:val="center"/>
          </w:tcPr>
          <w:p w:rsidR="00C60E81" w:rsidRPr="00C60E81" w:rsidRDefault="00C60E81" w:rsidP="00262F51">
            <w:pPr>
              <w:rPr>
                <w:sz w:val="14"/>
                <w:szCs w:val="14"/>
              </w:rPr>
            </w:pPr>
            <w:r w:rsidRPr="00C60E81">
              <w:rPr>
                <w:sz w:val="14"/>
                <w:szCs w:val="14"/>
              </w:rPr>
              <w:t>Bebeklerde temel yaşam desteği uygulama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ÇOCUKLARDA 1-8 YAŞ TEMEL YAŞAM DESTEĞİ UYGULAMA TEKNİĞİ </w:t>
              <w:br/>
              <w:t>3.2.1. Çocuklarda Hava Yolu Açıklığının Sağlanması Suni Solunum ve Dış Kalp Masajı</w:t>
            </w:r>
          </w:p>
        </w:tc>
        <w:tc>
          <w:tcPr>
            <w:tcW w:w="3260" w:type="dxa"/>
            <w:vAlign w:val="center"/>
          </w:tcPr>
          <w:p w:rsidR="00C60E81" w:rsidRPr="00C60E81" w:rsidRDefault="00C60E81" w:rsidP="00262F51">
            <w:pPr>
              <w:rPr>
                <w:sz w:val="14"/>
                <w:szCs w:val="14"/>
              </w:rPr>
            </w:pPr>
            <w:r w:rsidRPr="00C60E81">
              <w:rPr>
                <w:sz w:val="14"/>
                <w:szCs w:val="14"/>
              </w:rPr>
              <w:t>Çocuklarda temel yaşam desteği uygulama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Çocuklarda Hava Yolu Açıklığının Sağlanması Suni Solunum ve Dış Kalp Masajı</w:t>
            </w:r>
          </w:p>
        </w:tc>
        <w:tc>
          <w:tcPr>
            <w:tcW w:w="3260" w:type="dxa"/>
            <w:vAlign w:val="center"/>
          </w:tcPr>
          <w:p w:rsidR="00C60E81" w:rsidRPr="00C60E81" w:rsidRDefault="00C60E81" w:rsidP="00262F51">
            <w:pPr>
              <w:rPr>
                <w:sz w:val="14"/>
                <w:szCs w:val="14"/>
              </w:rPr>
            </w:pPr>
            <w:r w:rsidRPr="00C60E81">
              <w:rPr>
                <w:sz w:val="14"/>
                <w:szCs w:val="14"/>
              </w:rPr>
              <w:t>Çocuklarda temel yaşam desteği uygulama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SOLUNUM YOLU TIKANMALARINDA İLK YARDIM UYGULAMALARI </w:t>
              <w:br/>
              <w:t>3.3.1. Tıkanma Çeşitleri</w:t>
            </w:r>
          </w:p>
        </w:tc>
        <w:tc>
          <w:tcPr>
            <w:tcW w:w="3260" w:type="dxa"/>
            <w:vAlign w:val="center"/>
          </w:tcPr>
          <w:p w:rsidR="00C60E81" w:rsidRPr="00C60E81" w:rsidRDefault="00C60E81" w:rsidP="00262F51">
            <w:pPr>
              <w:rPr>
                <w:sz w:val="14"/>
                <w:szCs w:val="14"/>
              </w:rPr>
            </w:pPr>
            <w:r w:rsidRPr="00C60E81">
              <w:rPr>
                <w:sz w:val="14"/>
                <w:szCs w:val="14"/>
              </w:rPr>
              <w:t>Solunum yolu tıkanmalarında ilk yardım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Çocuklarda ve Yetişkinlerde Heimlich Manevrası</w:t>
            </w:r>
          </w:p>
        </w:tc>
        <w:tc>
          <w:tcPr>
            <w:tcW w:w="3260" w:type="dxa"/>
            <w:vAlign w:val="center"/>
          </w:tcPr>
          <w:p w:rsidR="00C60E81" w:rsidRPr="00C60E81" w:rsidRDefault="00C60E81" w:rsidP="00262F51">
            <w:pPr>
              <w:rPr>
                <w:sz w:val="14"/>
                <w:szCs w:val="14"/>
              </w:rPr>
            </w:pPr>
            <w:r w:rsidRPr="00C60E81">
              <w:rPr>
                <w:sz w:val="14"/>
                <w:szCs w:val="14"/>
              </w:rPr>
              <w:t>Solunum yolu tıkanmalarında ilk yardım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Bebeklerde Solunum Yolu Tıkanmalarında İlk Yardım Uygulamaları </w:t>
              <w:br/>
              <w:t>3.3.4. Solunum Yolu Tıkanmalarını Gidermede Dikkat Edilecek Noktalar</w:t>
            </w:r>
          </w:p>
        </w:tc>
        <w:tc>
          <w:tcPr>
            <w:tcW w:w="3260" w:type="dxa"/>
            <w:vAlign w:val="center"/>
          </w:tcPr>
          <w:p w:rsidR="00C60E81" w:rsidRPr="00C60E81" w:rsidRDefault="00C60E81" w:rsidP="00262F51">
            <w:pPr>
              <w:rPr>
                <w:sz w:val="14"/>
                <w:szCs w:val="14"/>
              </w:rPr>
            </w:pPr>
            <w:r w:rsidRPr="00C60E81">
              <w:rPr>
                <w:sz w:val="14"/>
                <w:szCs w:val="14"/>
              </w:rPr>
              <w:t>Solunum yolu tıkanmalarında ilk yardım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KARŞILAŞILABİLECEK KAZALARDA İLK YARDIM UYGULAMALARI </w:t>
              <w:br/>
              <w:t>3.4.1. Fiziksel Yaralanmalar ve Darbe Sonucu Burun Kanamalarında Yapılması Gerekenler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 Fiziksel Yaralanmalar ve Darbe Sonucu Burun Kanamalarında Yapılması Gerekenler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Zehirlenmelerde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Zehirlenmelerde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Boğulmalarda Yapılması Gerekenler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Boğulmalarda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Kırık Çıkık ve Burkulmalarda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3.4.4. Kırık Çıkık ve Burkulmalarda Yapılması Gerekenler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Hayvan Isırmalarında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3.4.5. Hayvan Isırmalarında Yapılması Gerekenler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3.4.6. Isı Değişikliklerinde Yanık Sıcak Çarpması ve Donmada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3.4.6. Isı Değişikliklerinde Yanık Sıcak Çarpması ve Donmada Yapılması Gerekenler</w:t>
            </w:r>
          </w:p>
        </w:tc>
        <w:tc>
          <w:tcPr>
            <w:tcW w:w="3260" w:type="dxa"/>
            <w:vAlign w:val="center"/>
          </w:tcPr>
          <w:p w:rsidR="00C60E81" w:rsidRPr="00C60E81" w:rsidRDefault="00C60E81" w:rsidP="00262F51">
            <w:pPr>
              <w:rPr>
                <w:sz w:val="14"/>
                <w:szCs w:val="14"/>
              </w:rPr>
            </w:pPr>
            <w:r w:rsidRPr="00C60E81">
              <w:rPr>
                <w:sz w:val="14"/>
                <w:szCs w:val="14"/>
              </w:rPr>
              <w:t>Karşılaşılabilecek kazalarda yapılabilecek basit ilk yardım uygulamalarını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yetişkin çocuk ve bebek CPR mankeni eldiven kalem ilgili görsel ve videolar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