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TEMEL ELEKTRK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İLETKENLERİ BAĞLANTIYA HAZIRLAMA </w:t>
              <w:br/>
              <w:t>1.1. İLETKENLERİ KESME </w:t>
              <w:br/>
              <w:t>1.1.1. Elektrik ve elektrik birimleri  </w:t>
              <w:br/>
              <w:t/>
            </w:r>
          </w:p>
        </w:tc>
        <w:tc>
          <w:tcPr>
            <w:tcW w:w="3260" w:type="dxa"/>
            <w:vAlign w:val="center"/>
          </w:tcPr>
          <w:p w:rsidR="00C60E81" w:rsidRPr="00C60E81" w:rsidRDefault="00C60E81" w:rsidP="00262F51">
            <w:pPr>
              <w:rPr>
                <w:sz w:val="14"/>
                <w:szCs w:val="14"/>
              </w:rPr>
            </w:pPr>
            <w:r w:rsidRPr="00C60E81">
              <w:rPr>
                <w:sz w:val="14"/>
                <w:szCs w:val="14"/>
              </w:rPr>
              <w:t>İletkenleri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İletkenler </w:t>
            </w:r>
          </w:p>
        </w:tc>
        <w:tc>
          <w:tcPr>
            <w:tcW w:w="3260" w:type="dxa"/>
            <w:vAlign w:val="center"/>
          </w:tcPr>
          <w:p w:rsidR="00C60E81" w:rsidRPr="00C60E81" w:rsidRDefault="00C60E81" w:rsidP="00262F51">
            <w:pPr>
              <w:rPr>
                <w:sz w:val="14"/>
                <w:szCs w:val="14"/>
              </w:rPr>
            </w:pPr>
            <w:r w:rsidRPr="00C60E81">
              <w:rPr>
                <w:sz w:val="14"/>
                <w:szCs w:val="14"/>
              </w:rPr>
              <w:t>İletkenleri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İletkenleri kesme </w:t>
            </w:r>
          </w:p>
        </w:tc>
        <w:tc>
          <w:tcPr>
            <w:tcW w:w="3260" w:type="dxa"/>
            <w:vAlign w:val="center"/>
          </w:tcPr>
          <w:p w:rsidR="00C60E81" w:rsidRPr="00C60E81" w:rsidRDefault="00C60E81" w:rsidP="00262F51">
            <w:pPr>
              <w:rPr>
                <w:sz w:val="14"/>
                <w:szCs w:val="14"/>
              </w:rPr>
            </w:pPr>
            <w:r w:rsidRPr="00C60E81">
              <w:rPr>
                <w:sz w:val="14"/>
                <w:szCs w:val="14"/>
              </w:rPr>
              <w:t>İletkenleri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İLETKEN ÜZERİNDEKİ YALITKANI SOYMA </w:t>
              <w:br/>
              <w:t>1.2.1. Kablo soyma aletleri kullanımı </w:t>
            </w:r>
          </w:p>
        </w:tc>
        <w:tc>
          <w:tcPr>
            <w:tcW w:w="3260" w:type="dxa"/>
            <w:vAlign w:val="center"/>
          </w:tcPr>
          <w:p w:rsidR="00C60E81" w:rsidRPr="00C60E81" w:rsidRDefault="00C60E81" w:rsidP="00262F51">
            <w:pPr>
              <w:rPr>
                <w:sz w:val="14"/>
                <w:szCs w:val="14"/>
              </w:rPr>
            </w:pPr>
            <w:r w:rsidRPr="00C60E81">
              <w:rPr>
                <w:sz w:val="14"/>
                <w:szCs w:val="14"/>
              </w:rPr>
              <w:t>İletken üzerindeki yalıtkanı soyar.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Kablo özellikleri </w:t>
            </w:r>
          </w:p>
        </w:tc>
        <w:tc>
          <w:tcPr>
            <w:tcW w:w="3260" w:type="dxa"/>
            <w:vAlign w:val="center"/>
          </w:tcPr>
          <w:p w:rsidR="00C60E81" w:rsidRPr="00C60E81" w:rsidRDefault="00C60E81" w:rsidP="00262F51">
            <w:pPr>
              <w:rPr>
                <w:sz w:val="14"/>
                <w:szCs w:val="14"/>
              </w:rPr>
            </w:pPr>
            <w:r w:rsidRPr="00C60E81">
              <w:rPr>
                <w:sz w:val="14"/>
                <w:szCs w:val="14"/>
              </w:rPr>
              <w:t>İletken üzerindeki yalıtkanı soyar.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İletken soyma uygulaması </w:t>
            </w:r>
          </w:p>
        </w:tc>
        <w:tc>
          <w:tcPr>
            <w:tcW w:w="3260" w:type="dxa"/>
            <w:vAlign w:val="center"/>
          </w:tcPr>
          <w:p w:rsidR="00C60E81" w:rsidRPr="00C60E81" w:rsidRDefault="00C60E81" w:rsidP="00262F51">
            <w:pPr>
              <w:rPr>
                <w:sz w:val="14"/>
                <w:szCs w:val="14"/>
              </w:rPr>
            </w:pPr>
            <w:r w:rsidRPr="00C60E81">
              <w:rPr>
                <w:sz w:val="14"/>
                <w:szCs w:val="14"/>
              </w:rPr>
              <w:t>İletken üzerindeki yalıtkanı soyar.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İLETKENLERİ BÜKME </w:t>
              <w:br/>
              <w:t>1.3.1. Kablo çeşitleri ve özellikleri </w:t>
            </w:r>
          </w:p>
        </w:tc>
        <w:tc>
          <w:tcPr>
            <w:tcW w:w="3260" w:type="dxa"/>
            <w:vAlign w:val="center"/>
          </w:tcPr>
          <w:p w:rsidR="00C60E81" w:rsidRPr="00C60E81" w:rsidRDefault="00C60E81" w:rsidP="00262F51">
            <w:pPr>
              <w:rPr>
                <w:sz w:val="14"/>
                <w:szCs w:val="14"/>
              </w:rPr>
            </w:pPr>
            <w:r w:rsidRPr="00C60E81">
              <w:rPr>
                <w:sz w:val="14"/>
                <w:szCs w:val="14"/>
              </w:rPr>
              <w:t>İletkenleri büker.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İletken bükme uygulaması </w:t>
              <w:br/>
              <w:t/>
              <w:br/>
              <w:t>1.Dönem 1.Sınav </w:t>
            </w:r>
          </w:p>
        </w:tc>
        <w:tc>
          <w:tcPr>
            <w:tcW w:w="3260" w:type="dxa"/>
            <w:vAlign w:val="center"/>
          </w:tcPr>
          <w:p w:rsidR="00C60E81" w:rsidRPr="00C60E81" w:rsidRDefault="00C60E81" w:rsidP="00262F51">
            <w:pPr>
              <w:rPr>
                <w:sz w:val="14"/>
                <w:szCs w:val="14"/>
              </w:rPr>
            </w:pPr>
            <w:r w:rsidRPr="00C60E81">
              <w:rPr>
                <w:sz w:val="14"/>
                <w:szCs w:val="14"/>
              </w:rPr>
              <w:t>İletkenleri büker.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Kabloların bükümünde dikkat edilecek hususlar  </w:t>
              <w:br/>
              <w:t/>
            </w:r>
          </w:p>
        </w:tc>
        <w:tc>
          <w:tcPr>
            <w:tcW w:w="3260" w:type="dxa"/>
            <w:vAlign w:val="center"/>
          </w:tcPr>
          <w:p w:rsidR="00C60E81" w:rsidRPr="00C60E81" w:rsidRDefault="00C60E81" w:rsidP="00262F51">
            <w:pPr>
              <w:rPr>
                <w:sz w:val="14"/>
                <w:szCs w:val="14"/>
              </w:rPr>
            </w:pPr>
            <w:r w:rsidRPr="00C60E81">
              <w:rPr>
                <w:sz w:val="14"/>
                <w:szCs w:val="14"/>
              </w:rPr>
              <w:t>1. Dönem 1. Sınav İletkenleri büker.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İLETKENLERİ EKLEME VE BAĞLAMA </w:t>
              <w:br/>
              <w:t>2.1. TEKLİ DÜZ EK YAPMA </w:t>
              <w:br/>
              <w:t>2.1.1. İletkenleri birbirine ekleme yöntemleri </w:t>
            </w:r>
          </w:p>
        </w:tc>
        <w:tc>
          <w:tcPr>
            <w:tcW w:w="3260" w:type="dxa"/>
            <w:vAlign w:val="center"/>
          </w:tcPr>
          <w:p w:rsidR="00C60E81" w:rsidRPr="00C60E81" w:rsidRDefault="00C60E81" w:rsidP="00262F51">
            <w:pPr>
              <w:rPr>
                <w:sz w:val="14"/>
                <w:szCs w:val="14"/>
              </w:rPr>
            </w:pPr>
            <w:r w:rsidRPr="00C60E81">
              <w:rPr>
                <w:sz w:val="14"/>
                <w:szCs w:val="14"/>
              </w:rPr>
              <w:t>Tekli düz ek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Tekli düz ek yapma </w:t>
            </w:r>
          </w:p>
        </w:tc>
        <w:tc>
          <w:tcPr>
            <w:tcW w:w="3260" w:type="dxa"/>
            <w:vAlign w:val="center"/>
          </w:tcPr>
          <w:p w:rsidR="00C60E81" w:rsidRPr="00C60E81" w:rsidRDefault="00C60E81" w:rsidP="00262F51">
            <w:pPr>
              <w:rPr>
                <w:sz w:val="14"/>
                <w:szCs w:val="14"/>
              </w:rPr>
            </w:pPr>
            <w:r w:rsidRPr="00C60E81">
              <w:rPr>
                <w:sz w:val="14"/>
                <w:szCs w:val="14"/>
              </w:rPr>
              <w:t>Tekli düz ek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ÇİFTLİ DÜZ EK YAPMA</w:t>
              <w:br/>
              <w:t>2.2.1. Çiftli Düz Ek</w:t>
              <w:br/>
              <w:t>2.2.2. T Ek </w:t>
            </w:r>
          </w:p>
        </w:tc>
        <w:tc>
          <w:tcPr>
            <w:tcW w:w="3260" w:type="dxa"/>
            <w:vAlign w:val="center"/>
          </w:tcPr>
          <w:p w:rsidR="00C60E81" w:rsidRPr="00C60E81" w:rsidRDefault="00C60E81" w:rsidP="00262F51">
            <w:pPr>
              <w:rPr>
                <w:sz w:val="14"/>
                <w:szCs w:val="14"/>
              </w:rPr>
            </w:pPr>
            <w:r w:rsidRPr="00C60E81">
              <w:rPr>
                <w:sz w:val="14"/>
                <w:szCs w:val="14"/>
              </w:rPr>
              <w:t>Çiftli düz ek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2.1. Tekli düz ek yapma</w:t>
              <w:br/>
              <w:t>Uygulama 2.2. Çiftli düz ek yapma </w:t>
            </w:r>
          </w:p>
        </w:tc>
        <w:tc>
          <w:tcPr>
            <w:tcW w:w="3260" w:type="dxa"/>
            <w:vAlign w:val="center"/>
          </w:tcPr>
          <w:p w:rsidR="00C60E81" w:rsidRPr="00C60E81" w:rsidRDefault="00C60E81" w:rsidP="00262F51">
            <w:pPr>
              <w:rPr>
                <w:sz w:val="14"/>
                <w:szCs w:val="14"/>
              </w:rPr>
            </w:pPr>
            <w:r w:rsidRPr="00C60E81">
              <w:rPr>
                <w:sz w:val="14"/>
                <w:szCs w:val="14"/>
              </w:rPr>
              <w:t>Çiftli düz ek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2.3. T ek ve düğüm T ek yapma</w:t>
              <w:br/>
              <w:t>Uygulama 2.4. Çift T ek yapma </w:t>
            </w:r>
          </w:p>
        </w:tc>
        <w:tc>
          <w:tcPr>
            <w:tcW w:w="3260" w:type="dxa"/>
            <w:vAlign w:val="center"/>
          </w:tcPr>
          <w:p w:rsidR="00C60E81" w:rsidRPr="00C60E81" w:rsidRDefault="00C60E81" w:rsidP="00262F51">
            <w:pPr>
              <w:rPr>
                <w:sz w:val="14"/>
                <w:szCs w:val="14"/>
              </w:rPr>
            </w:pPr>
            <w:r w:rsidRPr="00C60E81">
              <w:rPr>
                <w:sz w:val="14"/>
                <w:szCs w:val="14"/>
              </w:rPr>
              <w:t>Çiftli düz ek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KLEMENS İLE BAĞLANTI YAPMA</w:t>
              <w:br/>
              <w:t>2.3.1. Klemens</w:t>
              <w:br/>
              <w:t>2.3.2. Klemens bağlantısı </w:t>
            </w:r>
          </w:p>
        </w:tc>
        <w:tc>
          <w:tcPr>
            <w:tcW w:w="3260" w:type="dxa"/>
            <w:vAlign w:val="center"/>
          </w:tcPr>
          <w:p w:rsidR="00C60E81" w:rsidRPr="00C60E81" w:rsidRDefault="00C60E81" w:rsidP="00262F51">
            <w:pPr>
              <w:rPr>
                <w:sz w:val="14"/>
                <w:szCs w:val="14"/>
              </w:rPr>
            </w:pPr>
            <w:r w:rsidRPr="00C60E81">
              <w:rPr>
                <w:sz w:val="14"/>
                <w:szCs w:val="14"/>
              </w:rPr>
              <w:t>Klemens ile bağlantı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Farklı tip klemensler</w:t>
              <w:br/>
              <w:t>Uygulama 2.5. Farklı klemens bağlantısı yapma </w:t>
              <w:br/>
              <w:t>1.Dönem 2.Sınav </w:t>
            </w:r>
          </w:p>
        </w:tc>
        <w:tc>
          <w:tcPr>
            <w:tcW w:w="3260" w:type="dxa"/>
            <w:vAlign w:val="center"/>
          </w:tcPr>
          <w:p w:rsidR="00C60E81" w:rsidRPr="00C60E81" w:rsidRDefault="00C60E81" w:rsidP="00262F51">
            <w:pPr>
              <w:rPr>
                <w:sz w:val="14"/>
                <w:szCs w:val="14"/>
              </w:rPr>
            </w:pPr>
            <w:r w:rsidRPr="00C60E81">
              <w:rPr>
                <w:sz w:val="14"/>
                <w:szCs w:val="14"/>
              </w:rPr>
              <w:t>Klemens ile bağlantı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İLETKENLERİN TERMİNALE BAĞLANTISINI YAPMA </w:t>
              <w:br/>
              <w:t>2.4.1. Terminaller </w:t>
              <w:br/>
              <w:t>2.4.2. Terminale bağlantı için kablo uçlarının hazırlanması </w:t>
            </w:r>
          </w:p>
        </w:tc>
        <w:tc>
          <w:tcPr>
            <w:tcW w:w="3260" w:type="dxa"/>
            <w:vAlign w:val="center"/>
          </w:tcPr>
          <w:p w:rsidR="00C60E81" w:rsidRPr="00C60E81" w:rsidRDefault="00C60E81" w:rsidP="00262F51">
            <w:pPr>
              <w:rPr>
                <w:sz w:val="14"/>
                <w:szCs w:val="14"/>
              </w:rPr>
            </w:pPr>
            <w:r w:rsidRPr="00C60E81">
              <w:rPr>
                <w:sz w:val="14"/>
                <w:szCs w:val="14"/>
              </w:rPr>
              <w:t>1. Dönem 2. Sınav İletkenlerin terminale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Terminale bağlantı yapma yöntemleri</w:t>
              <w:br/>
              <w:t>Uygulama 2.6 Kablo Pabucu ve yüksük bağlantısı yapma </w:t>
            </w:r>
          </w:p>
        </w:tc>
        <w:tc>
          <w:tcPr>
            <w:tcW w:w="3260" w:type="dxa"/>
            <w:vAlign w:val="center"/>
          </w:tcPr>
          <w:p w:rsidR="00C60E81" w:rsidRPr="00C60E81" w:rsidRDefault="00C60E81" w:rsidP="00262F51">
            <w:pPr>
              <w:rPr>
                <w:sz w:val="14"/>
                <w:szCs w:val="14"/>
              </w:rPr>
            </w:pPr>
            <w:r w:rsidRPr="00C60E81">
              <w:rPr>
                <w:sz w:val="14"/>
                <w:szCs w:val="14"/>
              </w:rPr>
              <w:t>İletkenlerin terminale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2.7 Jak bağlantısı yapma </w:t>
            </w:r>
          </w:p>
        </w:tc>
        <w:tc>
          <w:tcPr>
            <w:tcW w:w="3260" w:type="dxa"/>
            <w:vAlign w:val="center"/>
          </w:tcPr>
          <w:p w:rsidR="00C60E81" w:rsidRPr="00C60E81" w:rsidRDefault="00C60E81" w:rsidP="00262F51">
            <w:pPr>
              <w:rPr>
                <w:sz w:val="14"/>
                <w:szCs w:val="14"/>
              </w:rPr>
            </w:pPr>
            <w:r w:rsidRPr="00C60E81">
              <w:rPr>
                <w:sz w:val="14"/>
                <w:szCs w:val="14"/>
              </w:rPr>
              <w:t>İletkenlerin terminale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TOPRAKLI FİŞ VE PRİZE KABLO BAĞLANTISI YAPMAK </w:t>
              <w:br/>
              <w:t>2.5.1 Topraklama </w:t>
              <w:br/>
              <w:t>2.5.2 Topraklama çeşitleri </w:t>
            </w:r>
          </w:p>
        </w:tc>
        <w:tc>
          <w:tcPr>
            <w:tcW w:w="3260" w:type="dxa"/>
            <w:vAlign w:val="center"/>
          </w:tcPr>
          <w:p w:rsidR="00C60E81" w:rsidRPr="00C60E81" w:rsidRDefault="00C60E81" w:rsidP="00262F51">
            <w:pPr>
              <w:rPr>
                <w:sz w:val="14"/>
                <w:szCs w:val="14"/>
              </w:rPr>
            </w:pPr>
            <w:r w:rsidRPr="00C60E81">
              <w:rPr>
                <w:sz w:val="14"/>
                <w:szCs w:val="14"/>
              </w:rPr>
              <w:t>Topraklı fiş ve prize kablo bağlantısı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Topraklama elemanları</w:t>
              <w:br/>
              <w:t>2.5.4. Toprak hattı kontrolü </w:t>
            </w:r>
          </w:p>
        </w:tc>
        <w:tc>
          <w:tcPr>
            <w:tcW w:w="3260" w:type="dxa"/>
            <w:vAlign w:val="center"/>
          </w:tcPr>
          <w:p w:rsidR="00C60E81" w:rsidRPr="00C60E81" w:rsidRDefault="00C60E81" w:rsidP="00262F51">
            <w:pPr>
              <w:rPr>
                <w:sz w:val="14"/>
                <w:szCs w:val="14"/>
              </w:rPr>
            </w:pPr>
            <w:r w:rsidRPr="00C60E81">
              <w:rPr>
                <w:sz w:val="14"/>
                <w:szCs w:val="14"/>
              </w:rPr>
              <w:t>Topraklı fiş ve prize kablo bağlantısı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2.5.5. Sıfırlama</w:t>
              <w:br/>
              <w:t>2.5.6. Topraklı fiş ve priz bağlantısı </w:t>
            </w:r>
          </w:p>
        </w:tc>
        <w:tc>
          <w:tcPr>
            <w:tcW w:w="3260" w:type="dxa"/>
            <w:vAlign w:val="center"/>
          </w:tcPr>
          <w:p w:rsidR="00C60E81" w:rsidRPr="00C60E81" w:rsidRDefault="00C60E81" w:rsidP="00262F51">
            <w:pPr>
              <w:rPr>
                <w:sz w:val="14"/>
                <w:szCs w:val="14"/>
              </w:rPr>
            </w:pPr>
            <w:r w:rsidRPr="00C60E81">
              <w:rPr>
                <w:sz w:val="14"/>
                <w:szCs w:val="14"/>
              </w:rPr>
              <w:t>Topraklı fiş ve prize kablo bağlantısı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2.8. Topraklı priz bağlantısı yapma</w:t>
              <w:br/>
              <w:t>Uygulama 2.9. Topraklı fiş bağlantısı yapma </w:t>
            </w:r>
          </w:p>
        </w:tc>
        <w:tc>
          <w:tcPr>
            <w:tcW w:w="3260" w:type="dxa"/>
            <w:vAlign w:val="center"/>
          </w:tcPr>
          <w:p w:rsidR="00C60E81" w:rsidRPr="00C60E81" w:rsidRDefault="00C60E81" w:rsidP="00262F51">
            <w:pPr>
              <w:rPr>
                <w:sz w:val="14"/>
                <w:szCs w:val="14"/>
              </w:rPr>
            </w:pPr>
            <w:r w:rsidRPr="00C60E81">
              <w:rPr>
                <w:sz w:val="14"/>
                <w:szCs w:val="14"/>
              </w:rPr>
              <w:t>Topraklı fiş ve prize kablo bağlantısı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2.9. Topraklı fiş bağlantısı yapma</w:t>
              <w:br/>
              <w:t>Uygulama 2.10. Topraklı seyyar kablo yapma </w:t>
            </w:r>
          </w:p>
        </w:tc>
        <w:tc>
          <w:tcPr>
            <w:tcW w:w="3260" w:type="dxa"/>
            <w:vAlign w:val="center"/>
          </w:tcPr>
          <w:p w:rsidR="00C60E81" w:rsidRPr="00C60E81" w:rsidRDefault="00C60E81" w:rsidP="00262F51">
            <w:pPr>
              <w:rPr>
                <w:sz w:val="14"/>
                <w:szCs w:val="14"/>
              </w:rPr>
            </w:pPr>
            <w:r w:rsidRPr="00C60E81">
              <w:rPr>
                <w:sz w:val="14"/>
                <w:szCs w:val="14"/>
              </w:rPr>
              <w:t>Topraklı fiş ve prize kablo bağlantısı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ELEKTRİK DEVRESİ KURMA VE FAZ KONTROLÜ</w:t>
              <w:br/>
              <w:t>3.1. BASİT ELEKTRİK DEVRESİ KURMA VE ÇALIŞTIRMA </w:t>
              <w:br/>
              <w:t>3.1.1. Elektrik devresi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Basit elektrik devrelerini kurar ve çalıştırır.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Elektrik akım çeşitleri </w:t>
              <w:br/>
              <w:t>Uygulama 3.1 Açık devre ve kapalı devre uygulaması </w:t>
            </w:r>
          </w:p>
        </w:tc>
        <w:tc>
          <w:tcPr>
            <w:tcW w:w="3260" w:type="dxa"/>
            <w:vAlign w:val="center"/>
          </w:tcPr>
          <w:p w:rsidR="00C60E81" w:rsidRPr="00C60E81" w:rsidRDefault="00C60E81" w:rsidP="00262F51">
            <w:pPr>
              <w:rPr>
                <w:sz w:val="14"/>
                <w:szCs w:val="14"/>
              </w:rPr>
            </w:pPr>
            <w:r w:rsidRPr="00C60E81">
              <w:rPr>
                <w:sz w:val="14"/>
                <w:szCs w:val="14"/>
              </w:rPr>
              <w:t>Basit elektrik devrelerini kurar ve çalıştırır.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3.2 Açık devre ve kapalı devre uygulaması </w:t>
            </w:r>
          </w:p>
        </w:tc>
        <w:tc>
          <w:tcPr>
            <w:tcW w:w="3260" w:type="dxa"/>
            <w:vAlign w:val="center"/>
          </w:tcPr>
          <w:p w:rsidR="00C60E81" w:rsidRPr="00C60E81" w:rsidRDefault="00C60E81" w:rsidP="00262F51">
            <w:pPr>
              <w:rPr>
                <w:sz w:val="14"/>
                <w:szCs w:val="14"/>
              </w:rPr>
            </w:pPr>
            <w:r w:rsidRPr="00C60E81">
              <w:rPr>
                <w:sz w:val="14"/>
                <w:szCs w:val="14"/>
              </w:rPr>
              <w:t>Basit elektrik devrelerini kurar ve çalıştırır.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BASİT FAZ ENERJİ KONTROL YAPMA </w:t>
              <w:br/>
              <w:t>3.2.1 Enerji kontrol ve ölçü aletleri </w:t>
            </w:r>
          </w:p>
        </w:tc>
        <w:tc>
          <w:tcPr>
            <w:tcW w:w="3260" w:type="dxa"/>
            <w:vAlign w:val="center"/>
          </w:tcPr>
          <w:p w:rsidR="00C60E81" w:rsidRPr="00C60E81" w:rsidRDefault="00C60E81" w:rsidP="00262F51">
            <w:pPr>
              <w:rPr>
                <w:sz w:val="14"/>
                <w:szCs w:val="14"/>
              </w:rPr>
            </w:pPr>
            <w:r w:rsidRPr="00C60E81">
              <w:rPr>
                <w:sz w:val="14"/>
                <w:szCs w:val="14"/>
              </w:rPr>
              <w:t>Basit faz enerji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3.3 Ampermetre ve voltmetre ile ölçüm yapma  </w:t>
              <w:br/>
              <w:t/>
            </w:r>
          </w:p>
        </w:tc>
        <w:tc>
          <w:tcPr>
            <w:tcW w:w="3260" w:type="dxa"/>
            <w:vAlign w:val="center"/>
          </w:tcPr>
          <w:p w:rsidR="00C60E81" w:rsidRPr="00C60E81" w:rsidRDefault="00C60E81" w:rsidP="00262F51">
            <w:pPr>
              <w:rPr>
                <w:sz w:val="14"/>
                <w:szCs w:val="14"/>
              </w:rPr>
            </w:pPr>
            <w:r w:rsidRPr="00C60E81">
              <w:rPr>
                <w:sz w:val="14"/>
                <w:szCs w:val="14"/>
              </w:rPr>
              <w:t>Basit faz enerji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3.4 Faz ile nötr arasındaki gerilim değerlerinin ölçümünü yapma </w:t>
            </w:r>
          </w:p>
        </w:tc>
        <w:tc>
          <w:tcPr>
            <w:tcW w:w="3260" w:type="dxa"/>
            <w:vAlign w:val="center"/>
          </w:tcPr>
          <w:p w:rsidR="00C60E81" w:rsidRPr="00C60E81" w:rsidRDefault="00C60E81" w:rsidP="00262F51">
            <w:pPr>
              <w:rPr>
                <w:sz w:val="14"/>
                <w:szCs w:val="14"/>
              </w:rPr>
            </w:pPr>
            <w:r w:rsidRPr="00C60E81">
              <w:rPr>
                <w:sz w:val="14"/>
                <w:szCs w:val="14"/>
              </w:rPr>
              <w:t>Basit faz enerji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3.5 Üç fazlı prizlerle faz ile nötr arasındaki gerilim değerinin ölçümünü yapma </w:t>
            </w:r>
          </w:p>
        </w:tc>
        <w:tc>
          <w:tcPr>
            <w:tcW w:w="3260" w:type="dxa"/>
            <w:vAlign w:val="center"/>
          </w:tcPr>
          <w:p w:rsidR="00C60E81" w:rsidRPr="00C60E81" w:rsidRDefault="00C60E81" w:rsidP="00262F51">
            <w:pPr>
              <w:rPr>
                <w:sz w:val="14"/>
                <w:szCs w:val="14"/>
              </w:rPr>
            </w:pPr>
            <w:r w:rsidRPr="00C60E81">
              <w:rPr>
                <w:sz w:val="14"/>
                <w:szCs w:val="14"/>
              </w:rPr>
              <w:t>Basit faz enerji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3.6. Üç fazlı prizlerde fazlar arasındaki gerilim değerinin ölçümünü yapma </w:t>
            </w:r>
          </w:p>
        </w:tc>
        <w:tc>
          <w:tcPr>
            <w:tcW w:w="3260" w:type="dxa"/>
            <w:vAlign w:val="center"/>
          </w:tcPr>
          <w:p w:rsidR="00C60E81" w:rsidRPr="00C60E81" w:rsidRDefault="00C60E81" w:rsidP="00262F51">
            <w:pPr>
              <w:rPr>
                <w:sz w:val="14"/>
                <w:szCs w:val="14"/>
              </w:rPr>
            </w:pPr>
            <w:r w:rsidRPr="00C60E81">
              <w:rPr>
                <w:sz w:val="14"/>
                <w:szCs w:val="14"/>
              </w:rPr>
              <w:t>Basit faz enerji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BASİT MÜDAHALE İLE MOTOR DEVİR YÖNÜ DEĞİŞTİRMEK </w:t>
              <w:br/>
              <w:t>3.3.1 Elektrik motorları  </w:t>
              <w:br/>
              <w:t/>
            </w:r>
          </w:p>
        </w:tc>
        <w:tc>
          <w:tcPr>
            <w:tcW w:w="3260" w:type="dxa"/>
            <w:vAlign w:val="center"/>
          </w:tcPr>
          <w:p w:rsidR="00C60E81" w:rsidRPr="00C60E81" w:rsidRDefault="00C60E81" w:rsidP="00262F51">
            <w:pPr>
              <w:rPr>
                <w:sz w:val="14"/>
                <w:szCs w:val="14"/>
              </w:rPr>
            </w:pPr>
            <w:r w:rsidRPr="00C60E81">
              <w:rPr>
                <w:sz w:val="14"/>
                <w:szCs w:val="14"/>
              </w:rPr>
              <w:t>2. Dönem 2. Sınav Basit müdahale ile motor devir yönünü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3.7 Bir fazlı motorun devir yönünü değiştirme </w:t>
            </w:r>
          </w:p>
        </w:tc>
        <w:tc>
          <w:tcPr>
            <w:tcW w:w="3260" w:type="dxa"/>
            <w:vAlign w:val="center"/>
          </w:tcPr>
          <w:p w:rsidR="00C60E81" w:rsidRPr="00C60E81" w:rsidRDefault="00C60E81" w:rsidP="00262F51">
            <w:pPr>
              <w:rPr>
                <w:sz w:val="14"/>
                <w:szCs w:val="14"/>
              </w:rPr>
            </w:pPr>
            <w:r w:rsidRPr="00C60E81">
              <w:rPr>
                <w:sz w:val="14"/>
                <w:szCs w:val="14"/>
              </w:rPr>
              <w:t>Basit müdahale ile motor devir yönünü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3.8 Bir fazlı motorun devir yönünü değiştirme  </w:t>
              <w:br/>
              <w:t>2.Dönem 2.Sınav </w:t>
            </w:r>
          </w:p>
        </w:tc>
        <w:tc>
          <w:tcPr>
            <w:tcW w:w="3260" w:type="dxa"/>
            <w:vAlign w:val="center"/>
          </w:tcPr>
          <w:p w:rsidR="00C60E81" w:rsidRPr="00C60E81" w:rsidRDefault="00C60E81" w:rsidP="00262F51">
            <w:pPr>
              <w:rPr>
                <w:sz w:val="14"/>
                <w:szCs w:val="14"/>
              </w:rPr>
            </w:pPr>
            <w:r w:rsidRPr="00C60E81">
              <w:rPr>
                <w:sz w:val="14"/>
                <w:szCs w:val="14"/>
              </w:rPr>
              <w:t>Basit müdahale ile motor devir yönünü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internet el aletleri ölçü aletleri kablo ve teller elektrik bandı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