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ALE VE TKETC HZMETLER ALANI 10. SINIF  TKEṪĊ DAVRANşLAR(YEN*)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Satın Alma</w:t>
            </w:r>
          </w:p>
        </w:tc>
        <w:tc>
          <w:tcPr>
            <w:tcW w:w="2693" w:type="dxa"/>
            <w:vAlign w:val="center"/>
          </w:tcPr>
          <w:p w:rsidR="00C60E81" w:rsidRPr="00C60E81" w:rsidRDefault="00C60E81" w:rsidP="00262F51">
            <w:pPr>
              <w:rPr>
                <w:sz w:val="14"/>
                <w:szCs w:val="14"/>
              </w:rPr>
            </w:pPr>
            <w:r w:rsidRPr="00C60E81">
              <w:rPr>
                <w:sz w:val="14"/>
                <w:szCs w:val="14"/>
              </w:rPr>
              <w:t>1.   Satın Alma</w:t>
            </w:r>
          </w:p>
        </w:tc>
        <w:tc>
          <w:tcPr>
            <w:tcW w:w="3260" w:type="dxa"/>
            <w:vAlign w:val="center"/>
          </w:tcPr>
          <w:p w:rsidR="00C60E81" w:rsidRPr="00C60E81" w:rsidRDefault="00C60E81" w:rsidP="00262F51">
            <w:pPr>
              <w:rPr>
                <w:sz w:val="14"/>
                <w:szCs w:val="14"/>
              </w:rPr>
            </w:pPr>
            <w:r w:rsidRPr="00C60E81">
              <w:rPr>
                <w:sz w:val="14"/>
                <w:szCs w:val="14"/>
              </w:rPr>
              <w:t> Satın almayı etkileyen temel kavramları açıklar.</w:t>
            </w:r>
          </w:p>
        </w:tc>
        <w:tc>
          <w:tcPr>
            <w:tcW w:w="3686" w:type="dxa"/>
            <w:vAlign w:val="center"/>
          </w:tcPr>
          <w:p w:rsidR="00C60E81" w:rsidRPr="00C60E81" w:rsidRDefault="00C60E81" w:rsidP="00262F51">
            <w:pPr>
              <w:rPr>
                <w:sz w:val="14"/>
                <w:szCs w:val="14"/>
              </w:rPr>
            </w:pPr>
            <w:r w:rsidRPr="00C60E81">
              <w:rPr>
                <w:sz w:val="14"/>
                <w:szCs w:val="14"/>
              </w:rPr>
              <w:t>-       İhtiyaç istek mal hizmet değer fiyat para gelir tüketim tüketici tasarruf tüketici bilinci bilinçli tüketici sürdürülebilir tüketim çevre dostu tüketim vb. kavramlar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Satın Alma</w:t>
            </w:r>
          </w:p>
        </w:tc>
        <w:tc>
          <w:tcPr>
            <w:tcW w:w="2693" w:type="dxa"/>
            <w:vAlign w:val="center"/>
          </w:tcPr>
          <w:p w:rsidR="00C60E81" w:rsidRPr="00C60E81" w:rsidRDefault="00C60E81" w:rsidP="00262F51">
            <w:pPr>
              <w:rPr>
                <w:sz w:val="14"/>
                <w:szCs w:val="14"/>
              </w:rPr>
            </w:pPr>
            <w:r w:rsidRPr="00C60E81">
              <w:rPr>
                <w:sz w:val="14"/>
                <w:szCs w:val="14"/>
              </w:rPr>
              <w:t>2.   Satın Alma İlkeleri</w:t>
            </w:r>
          </w:p>
        </w:tc>
        <w:tc>
          <w:tcPr>
            <w:tcW w:w="3260" w:type="dxa"/>
            <w:vAlign w:val="center"/>
          </w:tcPr>
          <w:p w:rsidR="00C60E81" w:rsidRPr="00C60E81" w:rsidRDefault="00C60E81" w:rsidP="00262F51">
            <w:pPr>
              <w:rPr>
                <w:sz w:val="14"/>
                <w:szCs w:val="14"/>
              </w:rPr>
            </w:pPr>
            <w:r w:rsidRPr="00C60E81">
              <w:rPr>
                <w:sz w:val="14"/>
                <w:szCs w:val="14"/>
              </w:rPr>
              <w:t> Bilinçli satın alma ilkelerini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Satın Alma</w:t>
            </w:r>
          </w:p>
        </w:tc>
        <w:tc>
          <w:tcPr>
            <w:tcW w:w="2693" w:type="dxa"/>
            <w:vAlign w:val="center"/>
          </w:tcPr>
          <w:p w:rsidR="00C60E81" w:rsidRPr="00C60E81" w:rsidRDefault="00C60E81" w:rsidP="00262F51">
            <w:pPr>
              <w:rPr>
                <w:sz w:val="14"/>
                <w:szCs w:val="14"/>
              </w:rPr>
            </w:pPr>
            <w:r w:rsidRPr="00C60E81">
              <w:rPr>
                <w:sz w:val="14"/>
                <w:szCs w:val="14"/>
              </w:rPr>
              <w:t>3.   Alışverişte Dikkat Edilmesi Gereken Hususlar</w:t>
            </w:r>
          </w:p>
        </w:tc>
        <w:tc>
          <w:tcPr>
            <w:tcW w:w="3260" w:type="dxa"/>
            <w:vAlign w:val="center"/>
          </w:tcPr>
          <w:p w:rsidR="00C60E81" w:rsidRPr="00C60E81" w:rsidRDefault="00C60E81" w:rsidP="00262F51">
            <w:pPr>
              <w:rPr>
                <w:sz w:val="14"/>
                <w:szCs w:val="14"/>
              </w:rPr>
            </w:pPr>
            <w:r w:rsidRPr="00C60E81">
              <w:rPr>
                <w:sz w:val="14"/>
                <w:szCs w:val="14"/>
              </w:rPr>
              <w:t> Alışverişte dikkat edilmesi gereken hususları açıklar.</w:t>
            </w:r>
          </w:p>
        </w:tc>
        <w:tc>
          <w:tcPr>
            <w:tcW w:w="3686" w:type="dxa"/>
            <w:vAlign w:val="center"/>
          </w:tcPr>
          <w:p w:rsidR="00C60E81" w:rsidRPr="00C60E81" w:rsidRDefault="00C60E81" w:rsidP="00262F51">
            <w:pPr>
              <w:rPr>
                <w:sz w:val="14"/>
                <w:szCs w:val="14"/>
              </w:rPr>
            </w:pPr>
            <w:r w:rsidRPr="00C60E81">
              <w:rPr>
                <w:sz w:val="14"/>
                <w:szCs w:val="14"/>
              </w:rPr>
              <w:t>-       Alışveriş kavramı tanımlanır.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Satın Alma</w:t>
            </w:r>
          </w:p>
        </w:tc>
        <w:tc>
          <w:tcPr>
            <w:tcW w:w="2693" w:type="dxa"/>
            <w:vAlign w:val="center"/>
          </w:tcPr>
          <w:p w:rsidR="00C60E81" w:rsidRPr="00C60E81" w:rsidRDefault="00C60E81" w:rsidP="00262F51">
            <w:pPr>
              <w:rPr>
                <w:sz w:val="14"/>
                <w:szCs w:val="14"/>
              </w:rPr>
            </w:pPr>
            <w:r w:rsidRPr="00C60E81">
              <w:rPr>
                <w:sz w:val="14"/>
                <w:szCs w:val="14"/>
              </w:rPr>
              <w:t>4.   Elektrikli Ev Araçları Satın Alma</w:t>
            </w:r>
          </w:p>
        </w:tc>
        <w:tc>
          <w:tcPr>
            <w:tcW w:w="3260" w:type="dxa"/>
            <w:vAlign w:val="center"/>
          </w:tcPr>
          <w:p w:rsidR="00C60E81" w:rsidRPr="00C60E81" w:rsidRDefault="00C60E81" w:rsidP="00262F51">
            <w:pPr>
              <w:rPr>
                <w:sz w:val="14"/>
                <w:szCs w:val="14"/>
              </w:rPr>
            </w:pPr>
            <w:r w:rsidRPr="00C60E81">
              <w:rPr>
                <w:sz w:val="14"/>
                <w:szCs w:val="14"/>
              </w:rPr>
              <w:t> Tüketiciye giyim eşyası satın alma sürecinde önerilerde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Satın Alma</w:t>
            </w:r>
          </w:p>
        </w:tc>
        <w:tc>
          <w:tcPr>
            <w:tcW w:w="2693" w:type="dxa"/>
            <w:vAlign w:val="center"/>
          </w:tcPr>
          <w:p w:rsidR="00C60E81" w:rsidRPr="00C60E81" w:rsidRDefault="00C60E81" w:rsidP="00262F51">
            <w:pPr>
              <w:rPr>
                <w:sz w:val="14"/>
                <w:szCs w:val="14"/>
              </w:rPr>
            </w:pPr>
            <w:r w:rsidRPr="00C60E81">
              <w:rPr>
                <w:sz w:val="14"/>
                <w:szCs w:val="14"/>
              </w:rPr>
              <w:t>5.   Temizlik Maddesi Satın Alma</w:t>
            </w:r>
          </w:p>
        </w:tc>
        <w:tc>
          <w:tcPr>
            <w:tcW w:w="3260" w:type="dxa"/>
            <w:vAlign w:val="center"/>
          </w:tcPr>
          <w:p w:rsidR="00C60E81" w:rsidRPr="00C60E81" w:rsidRDefault="00C60E81" w:rsidP="00262F51">
            <w:pPr>
              <w:rPr>
                <w:sz w:val="14"/>
                <w:szCs w:val="14"/>
              </w:rPr>
            </w:pPr>
            <w:r w:rsidRPr="00C60E81">
              <w:rPr>
                <w:sz w:val="14"/>
                <w:szCs w:val="14"/>
              </w:rPr>
              <w:t> Tüketiciye elektrikli ev araçları satın alma sürecinde önerilerde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Satın Alma</w:t>
            </w:r>
          </w:p>
        </w:tc>
        <w:tc>
          <w:tcPr>
            <w:tcW w:w="2693" w:type="dxa"/>
            <w:vAlign w:val="center"/>
          </w:tcPr>
          <w:p w:rsidR="00C60E81" w:rsidRPr="00C60E81" w:rsidRDefault="00C60E81" w:rsidP="00262F51">
            <w:pPr>
              <w:rPr>
                <w:sz w:val="14"/>
                <w:szCs w:val="14"/>
              </w:rPr>
            </w:pPr>
            <w:r w:rsidRPr="00C60E81">
              <w:rPr>
                <w:sz w:val="14"/>
                <w:szCs w:val="14"/>
              </w:rPr>
              <w:t>6.   Gıda Maddeleri Satı Alma</w:t>
            </w:r>
          </w:p>
        </w:tc>
        <w:tc>
          <w:tcPr>
            <w:tcW w:w="3260" w:type="dxa"/>
            <w:vAlign w:val="center"/>
          </w:tcPr>
          <w:p w:rsidR="00C60E81" w:rsidRPr="00C60E81" w:rsidRDefault="00C60E81" w:rsidP="00262F51">
            <w:pPr>
              <w:rPr>
                <w:sz w:val="14"/>
                <w:szCs w:val="14"/>
              </w:rPr>
            </w:pPr>
            <w:r w:rsidRPr="00C60E81">
              <w:rPr>
                <w:sz w:val="14"/>
                <w:szCs w:val="14"/>
              </w:rPr>
              <w:t> Tüketiciye temizlik maddesi satın alma sürecinde önerilerde bulunur.Tüketiciye gıda maddesi satın alma sürecinde önerilerde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Tüketici Karar Süreci</w:t>
            </w:r>
          </w:p>
        </w:tc>
        <w:tc>
          <w:tcPr>
            <w:tcW w:w="2693" w:type="dxa"/>
            <w:vAlign w:val="center"/>
          </w:tcPr>
          <w:p w:rsidR="00C60E81" w:rsidRPr="00C60E81" w:rsidRDefault="00C60E81" w:rsidP="00262F51">
            <w:pPr>
              <w:rPr>
                <w:sz w:val="14"/>
                <w:szCs w:val="14"/>
              </w:rPr>
            </w:pPr>
            <w:r w:rsidRPr="00C60E81">
              <w:rPr>
                <w:sz w:val="14"/>
                <w:szCs w:val="14"/>
              </w:rPr>
              <w:t>1.   Tüketici Satın Alma Karar Süreci</w:t>
            </w:r>
          </w:p>
        </w:tc>
        <w:tc>
          <w:tcPr>
            <w:tcW w:w="3260" w:type="dxa"/>
            <w:vAlign w:val="center"/>
          </w:tcPr>
          <w:p w:rsidR="00C60E81" w:rsidRPr="00C60E81" w:rsidRDefault="00C60E81" w:rsidP="00262F51">
            <w:pPr>
              <w:rPr>
                <w:sz w:val="14"/>
                <w:szCs w:val="14"/>
              </w:rPr>
            </w:pPr>
            <w:r w:rsidRPr="00C60E81">
              <w:rPr>
                <w:sz w:val="14"/>
                <w:szCs w:val="14"/>
              </w:rPr>
              <w:t> Tüketici satın alma karar sürecini açıklar.</w:t>
            </w:r>
          </w:p>
        </w:tc>
        <w:tc>
          <w:tcPr>
            <w:tcW w:w="3686" w:type="dxa"/>
            <w:vAlign w:val="center"/>
          </w:tcPr>
          <w:p w:rsidR="00C60E81" w:rsidRPr="00C60E81" w:rsidRDefault="00C60E81" w:rsidP="00262F51">
            <w:pPr>
              <w:rPr>
                <w:sz w:val="14"/>
                <w:szCs w:val="14"/>
              </w:rPr>
            </w:pPr>
            <w:r w:rsidRPr="00C60E81">
              <w:rPr>
                <w:sz w:val="14"/>
                <w:szCs w:val="14"/>
              </w:rPr>
              <w:t>-       Tüketici karar alma süreci aşamaları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Tüketici Karar Süreci</w:t>
            </w:r>
          </w:p>
        </w:tc>
        <w:tc>
          <w:tcPr>
            <w:tcW w:w="2693" w:type="dxa"/>
            <w:vAlign w:val="center"/>
          </w:tcPr>
          <w:p w:rsidR="00C60E81" w:rsidRPr="00C60E81" w:rsidRDefault="00C60E81" w:rsidP="00262F51">
            <w:pPr>
              <w:rPr>
                <w:sz w:val="14"/>
                <w:szCs w:val="14"/>
              </w:rPr>
            </w:pPr>
            <w:r w:rsidRPr="00C60E81">
              <w:rPr>
                <w:sz w:val="14"/>
                <w:szCs w:val="14"/>
              </w:rPr>
              <w:t>4.   Tüketici Davranışlarını Etkileyen Faktörler</w:t>
            </w:r>
          </w:p>
        </w:tc>
        <w:tc>
          <w:tcPr>
            <w:tcW w:w="3260" w:type="dxa"/>
            <w:vAlign w:val="center"/>
          </w:tcPr>
          <w:p w:rsidR="00C60E81" w:rsidRPr="00C60E81" w:rsidRDefault="00C60E81" w:rsidP="00262F51">
            <w:pPr>
              <w:rPr>
                <w:sz w:val="14"/>
                <w:szCs w:val="14"/>
              </w:rPr>
            </w:pPr>
            <w:r w:rsidRPr="00C60E81">
              <w:rPr>
                <w:sz w:val="14"/>
                <w:szCs w:val="14"/>
              </w:rPr>
              <w:t> Tüketici davranışlarını etkileyen faktörlerin ana hatlarını gösterir.</w:t>
            </w:r>
          </w:p>
        </w:tc>
        <w:tc>
          <w:tcPr>
            <w:tcW w:w="3686" w:type="dxa"/>
            <w:vAlign w:val="center"/>
          </w:tcPr>
          <w:p w:rsidR="00C60E81" w:rsidRPr="00C60E81" w:rsidRDefault="00C60E81" w:rsidP="00262F51">
            <w:pPr>
              <w:rPr>
                <w:sz w:val="14"/>
                <w:szCs w:val="14"/>
              </w:rPr>
            </w:pPr>
            <w:r w:rsidRPr="00C60E81">
              <w:rPr>
                <w:sz w:val="14"/>
                <w:szCs w:val="14"/>
              </w:rPr>
              <w:t>-       Tüketici davranışlarını etkileyen faktörler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Tüketici Karar Süreci</w:t>
            </w:r>
          </w:p>
        </w:tc>
        <w:tc>
          <w:tcPr>
            <w:tcW w:w="2693" w:type="dxa"/>
            <w:vAlign w:val="center"/>
          </w:tcPr>
          <w:p w:rsidR="00C60E81" w:rsidRPr="00C60E81" w:rsidRDefault="00C60E81" w:rsidP="00262F51">
            <w:pPr>
              <w:rPr>
                <w:sz w:val="14"/>
                <w:szCs w:val="14"/>
              </w:rPr>
            </w:pPr>
            <w:r w:rsidRPr="00C60E81">
              <w:rPr>
                <w:sz w:val="14"/>
                <w:szCs w:val="14"/>
              </w:rPr>
              <w:t>2.   Aile ve Hane Halkının Satın Alma Karar Süreci Üzerindeki Etkileri</w:t>
            </w:r>
          </w:p>
        </w:tc>
        <w:tc>
          <w:tcPr>
            <w:tcW w:w="3260" w:type="dxa"/>
            <w:vAlign w:val="center"/>
          </w:tcPr>
          <w:p w:rsidR="00C60E81" w:rsidRPr="00C60E81" w:rsidRDefault="00C60E81" w:rsidP="00262F51">
            <w:pPr>
              <w:rPr>
                <w:sz w:val="14"/>
                <w:szCs w:val="14"/>
              </w:rPr>
            </w:pPr>
            <w:r w:rsidRPr="00C60E81">
              <w:rPr>
                <w:sz w:val="14"/>
                <w:szCs w:val="14"/>
              </w:rPr>
              <w:t>1. Dönem 1. Sınav  Aile ve hane halkının satın alma karar süreci üzerindeki etkilerini açıklar.</w:t>
            </w:r>
          </w:p>
        </w:tc>
        <w:tc>
          <w:tcPr>
            <w:tcW w:w="3686" w:type="dxa"/>
            <w:vAlign w:val="center"/>
          </w:tcPr>
          <w:p w:rsidR="00C60E81" w:rsidRPr="00C60E81" w:rsidRDefault="00C60E81" w:rsidP="00262F51">
            <w:pPr>
              <w:rPr>
                <w:sz w:val="14"/>
                <w:szCs w:val="14"/>
              </w:rPr>
            </w:pPr>
            <w:r w:rsidRPr="00C60E81">
              <w:rPr>
                <w:sz w:val="14"/>
                <w:szCs w:val="14"/>
              </w:rPr>
              <w:t>-       Eşlerin çocukların satın alma üzerindeki etkileri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Tüketici Karar Süreci</w:t>
            </w:r>
          </w:p>
        </w:tc>
        <w:tc>
          <w:tcPr>
            <w:tcW w:w="2693" w:type="dxa"/>
            <w:vAlign w:val="center"/>
          </w:tcPr>
          <w:p w:rsidR="00C60E81" w:rsidRPr="00C60E81" w:rsidRDefault="00C60E81" w:rsidP="00262F51">
            <w:pPr>
              <w:rPr>
                <w:sz w:val="14"/>
                <w:szCs w:val="14"/>
              </w:rPr>
            </w:pPr>
            <w:r w:rsidRPr="00C60E81">
              <w:rPr>
                <w:sz w:val="14"/>
                <w:szCs w:val="14"/>
              </w:rPr>
              <w:t>2.   Aile ve Hane Halkının Satın Alma Karar Süreci Üzerindeki Etkileri</w:t>
            </w:r>
          </w:p>
        </w:tc>
        <w:tc>
          <w:tcPr>
            <w:tcW w:w="3260" w:type="dxa"/>
            <w:vAlign w:val="center"/>
          </w:tcPr>
          <w:p w:rsidR="00C60E81" w:rsidRPr="00C60E81" w:rsidRDefault="00C60E81" w:rsidP="00262F51">
            <w:pPr>
              <w:rPr>
                <w:sz w:val="14"/>
                <w:szCs w:val="14"/>
              </w:rPr>
            </w:pPr>
            <w:r w:rsidRPr="00C60E81">
              <w:rPr>
                <w:sz w:val="14"/>
                <w:szCs w:val="14"/>
              </w:rPr>
              <w:t> Aile ve hane halkının satın alma karar süreci üzerindeki etkilerini açıklar.</w:t>
            </w:r>
          </w:p>
        </w:tc>
        <w:tc>
          <w:tcPr>
            <w:tcW w:w="3686" w:type="dxa"/>
            <w:vAlign w:val="center"/>
          </w:tcPr>
          <w:p w:rsidR="00C60E81" w:rsidRPr="00C60E81" w:rsidRDefault="00C60E81" w:rsidP="00262F51">
            <w:pPr>
              <w:rPr>
                <w:sz w:val="14"/>
                <w:szCs w:val="14"/>
              </w:rPr>
            </w:pPr>
            <w:r w:rsidRPr="00C60E81">
              <w:rPr>
                <w:sz w:val="14"/>
                <w:szCs w:val="14"/>
              </w:rPr>
              <w:t>-       Eşlerin çocukların satın alma üzerindeki etkileri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Tüketici Karar Süreci</w:t>
            </w:r>
          </w:p>
        </w:tc>
        <w:tc>
          <w:tcPr>
            <w:tcW w:w="2693" w:type="dxa"/>
            <w:vAlign w:val="center"/>
          </w:tcPr>
          <w:p w:rsidR="00C60E81" w:rsidRPr="00C60E81" w:rsidRDefault="00C60E81" w:rsidP="00262F51">
            <w:pPr>
              <w:rPr>
                <w:sz w:val="14"/>
                <w:szCs w:val="14"/>
              </w:rPr>
            </w:pPr>
            <w:r w:rsidRPr="00C60E81">
              <w:rPr>
                <w:sz w:val="14"/>
                <w:szCs w:val="14"/>
              </w:rPr>
              <w:t>4.   Tüketici Davranışlarını Etkileyen Faktörler</w:t>
            </w:r>
          </w:p>
        </w:tc>
        <w:tc>
          <w:tcPr>
            <w:tcW w:w="3260" w:type="dxa"/>
            <w:vAlign w:val="center"/>
          </w:tcPr>
          <w:p w:rsidR="00C60E81" w:rsidRPr="00C60E81" w:rsidRDefault="00C60E81" w:rsidP="00262F51">
            <w:pPr>
              <w:rPr>
                <w:sz w:val="14"/>
                <w:szCs w:val="14"/>
              </w:rPr>
            </w:pPr>
            <w:r w:rsidRPr="00C60E81">
              <w:rPr>
                <w:sz w:val="14"/>
                <w:szCs w:val="14"/>
              </w:rPr>
              <w:t> Tüketici davranışlarını etkileyen faktörlerin ana hatlarını gösterir.</w:t>
            </w:r>
          </w:p>
        </w:tc>
        <w:tc>
          <w:tcPr>
            <w:tcW w:w="3686" w:type="dxa"/>
            <w:vAlign w:val="center"/>
          </w:tcPr>
          <w:p w:rsidR="00C60E81" w:rsidRPr="00C60E81" w:rsidRDefault="00C60E81" w:rsidP="00262F51">
            <w:pPr>
              <w:rPr>
                <w:sz w:val="14"/>
                <w:szCs w:val="14"/>
              </w:rPr>
            </w:pPr>
            <w:r w:rsidRPr="00C60E81">
              <w:rPr>
                <w:sz w:val="14"/>
                <w:szCs w:val="14"/>
              </w:rPr>
              <w:t>-       Tüketicilerin satın alma biçimlerine göre sınıflandırılması yapılır.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Tüketici Karar Süreci</w:t>
            </w:r>
          </w:p>
        </w:tc>
        <w:tc>
          <w:tcPr>
            <w:tcW w:w="2693" w:type="dxa"/>
            <w:vAlign w:val="center"/>
          </w:tcPr>
          <w:p w:rsidR="00C60E81" w:rsidRPr="00C60E81" w:rsidRDefault="00C60E81" w:rsidP="00262F51">
            <w:pPr>
              <w:rPr>
                <w:sz w:val="14"/>
                <w:szCs w:val="14"/>
              </w:rPr>
            </w:pPr>
            <w:r w:rsidRPr="00C60E81">
              <w:rPr>
                <w:sz w:val="14"/>
                <w:szCs w:val="14"/>
              </w:rPr>
              <w:t>2.   Aile ve Hane Halkının Satın Alma Karar Süreci Üzerindeki Etkileri</w:t>
            </w:r>
          </w:p>
        </w:tc>
        <w:tc>
          <w:tcPr>
            <w:tcW w:w="3260" w:type="dxa"/>
            <w:vAlign w:val="center"/>
          </w:tcPr>
          <w:p w:rsidR="00C60E81" w:rsidRPr="00C60E81" w:rsidRDefault="00C60E81" w:rsidP="00262F51">
            <w:pPr>
              <w:rPr>
                <w:sz w:val="14"/>
                <w:szCs w:val="14"/>
              </w:rPr>
            </w:pPr>
            <w:r w:rsidRPr="00C60E81">
              <w:rPr>
                <w:sz w:val="14"/>
                <w:szCs w:val="14"/>
              </w:rPr>
              <w:t> Aile ve hane halkının satın alma karar süreci üzerindeki etkilerini açıklar.</w:t>
            </w:r>
          </w:p>
        </w:tc>
        <w:tc>
          <w:tcPr>
            <w:tcW w:w="3686" w:type="dxa"/>
            <w:vAlign w:val="center"/>
          </w:tcPr>
          <w:p w:rsidR="00C60E81" w:rsidRPr="00C60E81" w:rsidRDefault="00C60E81" w:rsidP="00262F51">
            <w:pPr>
              <w:rPr>
                <w:sz w:val="14"/>
                <w:szCs w:val="14"/>
              </w:rPr>
            </w:pPr>
            <w:r w:rsidRPr="00C60E81">
              <w:rPr>
                <w:sz w:val="14"/>
                <w:szCs w:val="14"/>
              </w:rPr>
              <w:t>-       Ailenin sosyoekonomik ve kültürel düzeyin satın alma sürecindeki etkileri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Tüketici Karar Süreci</w:t>
            </w:r>
          </w:p>
        </w:tc>
        <w:tc>
          <w:tcPr>
            <w:tcW w:w="2693" w:type="dxa"/>
            <w:vAlign w:val="center"/>
          </w:tcPr>
          <w:p w:rsidR="00C60E81" w:rsidRPr="00C60E81" w:rsidRDefault="00C60E81" w:rsidP="00262F51">
            <w:pPr>
              <w:rPr>
                <w:sz w:val="14"/>
                <w:szCs w:val="14"/>
              </w:rPr>
            </w:pPr>
            <w:r w:rsidRPr="00C60E81">
              <w:rPr>
                <w:sz w:val="14"/>
                <w:szCs w:val="14"/>
              </w:rPr>
              <w:t>3.   Tüketici Davranışları</w:t>
            </w:r>
          </w:p>
        </w:tc>
        <w:tc>
          <w:tcPr>
            <w:tcW w:w="3260" w:type="dxa"/>
            <w:vAlign w:val="center"/>
          </w:tcPr>
          <w:p w:rsidR="00C60E81" w:rsidRPr="00C60E81" w:rsidRDefault="00C60E81" w:rsidP="00262F51">
            <w:pPr>
              <w:rPr>
                <w:sz w:val="14"/>
                <w:szCs w:val="14"/>
              </w:rPr>
            </w:pPr>
            <w:r w:rsidRPr="00C60E81">
              <w:rPr>
                <w:sz w:val="14"/>
                <w:szCs w:val="14"/>
              </w:rPr>
              <w:t> Tüketici davranış özelliklerini ve çeşitlerini açıklar.</w:t>
            </w:r>
          </w:p>
        </w:tc>
        <w:tc>
          <w:tcPr>
            <w:tcW w:w="3686" w:type="dxa"/>
            <w:vAlign w:val="center"/>
          </w:tcPr>
          <w:p w:rsidR="00C60E81" w:rsidRPr="00C60E81" w:rsidRDefault="00C60E81" w:rsidP="00262F51">
            <w:pPr>
              <w:rPr>
                <w:sz w:val="14"/>
                <w:szCs w:val="14"/>
              </w:rPr>
            </w:pPr>
            <w:r w:rsidRPr="00C60E81">
              <w:rPr>
                <w:sz w:val="14"/>
                <w:szCs w:val="14"/>
              </w:rPr>
              <w:t>-       Tüketici davranışları tanımlanır.</w:t>
              <w:br/>
              <w:t>-       Tüketici davranış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Tüketici Karar Süreci</w:t>
            </w:r>
          </w:p>
        </w:tc>
        <w:tc>
          <w:tcPr>
            <w:tcW w:w="2693" w:type="dxa"/>
            <w:vAlign w:val="center"/>
          </w:tcPr>
          <w:p w:rsidR="00C60E81" w:rsidRPr="00C60E81" w:rsidRDefault="00C60E81" w:rsidP="00262F51">
            <w:pPr>
              <w:rPr>
                <w:sz w:val="14"/>
                <w:szCs w:val="14"/>
              </w:rPr>
            </w:pPr>
            <w:r w:rsidRPr="00C60E81">
              <w:rPr>
                <w:sz w:val="14"/>
                <w:szCs w:val="14"/>
              </w:rPr>
              <w:t>4.   Tüketici Davranışlarını Etkileyen Faktörler</w:t>
            </w:r>
          </w:p>
        </w:tc>
        <w:tc>
          <w:tcPr>
            <w:tcW w:w="3260" w:type="dxa"/>
            <w:vAlign w:val="center"/>
          </w:tcPr>
          <w:p w:rsidR="00C60E81" w:rsidRPr="00C60E81" w:rsidRDefault="00C60E81" w:rsidP="00262F51">
            <w:pPr>
              <w:rPr>
                <w:sz w:val="14"/>
                <w:szCs w:val="14"/>
              </w:rPr>
            </w:pPr>
            <w:r w:rsidRPr="00C60E81">
              <w:rPr>
                <w:sz w:val="14"/>
                <w:szCs w:val="14"/>
              </w:rPr>
              <w:t> Tüketici davranışlarını etkileyen faktörlerin ana hatlarını gösterir.</w:t>
            </w:r>
          </w:p>
        </w:tc>
        <w:tc>
          <w:tcPr>
            <w:tcW w:w="3686" w:type="dxa"/>
            <w:vAlign w:val="center"/>
          </w:tcPr>
          <w:p w:rsidR="00C60E81" w:rsidRPr="00C60E81" w:rsidRDefault="00C60E81" w:rsidP="00262F51">
            <w:pPr>
              <w:rPr>
                <w:sz w:val="14"/>
                <w:szCs w:val="14"/>
              </w:rPr>
            </w:pPr>
            <w:r w:rsidRPr="00C60E81">
              <w:rPr>
                <w:sz w:val="14"/>
                <w:szCs w:val="14"/>
              </w:rPr>
              <w:t>-       Tüketicilerin tutum ve davranışlarına göre sınıflandırılması yapılır.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Tüketici Karar Süreci</w:t>
            </w:r>
          </w:p>
        </w:tc>
        <w:tc>
          <w:tcPr>
            <w:tcW w:w="2693" w:type="dxa"/>
            <w:vAlign w:val="center"/>
          </w:tcPr>
          <w:p w:rsidR="00C60E81" w:rsidRPr="00C60E81" w:rsidRDefault="00C60E81" w:rsidP="00262F51">
            <w:pPr>
              <w:rPr>
                <w:sz w:val="14"/>
                <w:szCs w:val="14"/>
              </w:rPr>
            </w:pPr>
            <w:r w:rsidRPr="00C60E81">
              <w:rPr>
                <w:sz w:val="14"/>
                <w:szCs w:val="14"/>
              </w:rPr>
              <w:t>2.   Aile ve Hane Halkının Satın Alma Karar Süreci Üzerindeki Etkileri</w:t>
            </w:r>
          </w:p>
        </w:tc>
        <w:tc>
          <w:tcPr>
            <w:tcW w:w="3260" w:type="dxa"/>
            <w:vAlign w:val="center"/>
          </w:tcPr>
          <w:p w:rsidR="00C60E81" w:rsidRPr="00C60E81" w:rsidRDefault="00C60E81" w:rsidP="00262F51">
            <w:pPr>
              <w:rPr>
                <w:sz w:val="14"/>
                <w:szCs w:val="14"/>
              </w:rPr>
            </w:pPr>
            <w:r w:rsidRPr="00C60E81">
              <w:rPr>
                <w:sz w:val="14"/>
                <w:szCs w:val="14"/>
              </w:rPr>
              <w:t> Aile ve hane halkının satın alma karar süreci üzerindeki etkilerini açıklar.</w:t>
            </w:r>
          </w:p>
        </w:tc>
        <w:tc>
          <w:tcPr>
            <w:tcW w:w="3686" w:type="dxa"/>
            <w:vAlign w:val="center"/>
          </w:tcPr>
          <w:p w:rsidR="00C60E81" w:rsidRPr="00C60E81" w:rsidRDefault="00C60E81" w:rsidP="00262F51">
            <w:pPr>
              <w:rPr>
                <w:sz w:val="14"/>
                <w:szCs w:val="14"/>
              </w:rPr>
            </w:pPr>
            <w:r w:rsidRPr="00C60E81">
              <w:rPr>
                <w:sz w:val="14"/>
                <w:szCs w:val="14"/>
              </w:rPr>
              <w:t>-       Ailenin sosyoekonomik ve kültürel düzeyin satın alma sürecindeki etkileri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Tüketici Karar Süreci</w:t>
            </w:r>
          </w:p>
        </w:tc>
        <w:tc>
          <w:tcPr>
            <w:tcW w:w="2693" w:type="dxa"/>
            <w:vAlign w:val="center"/>
          </w:tcPr>
          <w:p w:rsidR="00C60E81" w:rsidRPr="00C60E81" w:rsidRDefault="00C60E81" w:rsidP="00262F51">
            <w:pPr>
              <w:rPr>
                <w:sz w:val="14"/>
                <w:szCs w:val="14"/>
              </w:rPr>
            </w:pPr>
            <w:r w:rsidRPr="00C60E81">
              <w:rPr>
                <w:sz w:val="14"/>
                <w:szCs w:val="14"/>
              </w:rPr>
              <w:t>4.   Tüketici Davranışlarını Etkileyen Faktörler</w:t>
            </w:r>
          </w:p>
        </w:tc>
        <w:tc>
          <w:tcPr>
            <w:tcW w:w="3260" w:type="dxa"/>
            <w:vAlign w:val="center"/>
          </w:tcPr>
          <w:p w:rsidR="00C60E81" w:rsidRPr="00C60E81" w:rsidRDefault="00C60E81" w:rsidP="00262F51">
            <w:pPr>
              <w:rPr>
                <w:sz w:val="14"/>
                <w:szCs w:val="14"/>
              </w:rPr>
            </w:pPr>
            <w:r w:rsidRPr="00C60E81">
              <w:rPr>
                <w:sz w:val="14"/>
                <w:szCs w:val="14"/>
              </w:rPr>
              <w:t> Tüketici davranışlarını etkileyen faktörlerin ana hatlarını gösterir.</w:t>
            </w:r>
          </w:p>
        </w:tc>
        <w:tc>
          <w:tcPr>
            <w:tcW w:w="3686" w:type="dxa"/>
            <w:vAlign w:val="center"/>
          </w:tcPr>
          <w:p w:rsidR="00C60E81" w:rsidRPr="00C60E81" w:rsidRDefault="00C60E81" w:rsidP="00262F51">
            <w:pPr>
              <w:rPr>
                <w:sz w:val="14"/>
                <w:szCs w:val="14"/>
              </w:rPr>
            </w:pPr>
            <w:r w:rsidRPr="00C60E81">
              <w:rPr>
                <w:sz w:val="14"/>
                <w:szCs w:val="14"/>
              </w:rPr>
              <w:t>-       Gelişen trendlerin tüketici davranışlarına etkisi ve yeni tüketici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Tüketici Karar Süreci</w:t>
            </w:r>
          </w:p>
        </w:tc>
        <w:tc>
          <w:tcPr>
            <w:tcW w:w="2693" w:type="dxa"/>
            <w:vAlign w:val="center"/>
          </w:tcPr>
          <w:p w:rsidR="00C60E81" w:rsidRPr="00C60E81" w:rsidRDefault="00C60E81" w:rsidP="00262F51">
            <w:pPr>
              <w:rPr>
                <w:sz w:val="14"/>
                <w:szCs w:val="14"/>
              </w:rPr>
            </w:pPr>
            <w:r w:rsidRPr="00C60E81">
              <w:rPr>
                <w:sz w:val="14"/>
                <w:szCs w:val="14"/>
              </w:rPr>
              <w:t>4.   Tüketici Davranışlarını Etkileyen Faktörler</w:t>
            </w:r>
          </w:p>
        </w:tc>
        <w:tc>
          <w:tcPr>
            <w:tcW w:w="3260" w:type="dxa"/>
            <w:vAlign w:val="center"/>
          </w:tcPr>
          <w:p w:rsidR="00C60E81" w:rsidRPr="00C60E81" w:rsidRDefault="00C60E81" w:rsidP="00262F51">
            <w:pPr>
              <w:rPr>
                <w:sz w:val="14"/>
                <w:szCs w:val="14"/>
              </w:rPr>
            </w:pPr>
            <w:r w:rsidRPr="00C60E81">
              <w:rPr>
                <w:sz w:val="14"/>
                <w:szCs w:val="14"/>
              </w:rPr>
              <w:t>1. Dönem 2. Sınav  Tüketici davranışlarını etkileyen faktörlerin ana hatlarını gösterir.</w:t>
            </w:r>
          </w:p>
        </w:tc>
        <w:tc>
          <w:tcPr>
            <w:tcW w:w="3686" w:type="dxa"/>
            <w:vAlign w:val="center"/>
          </w:tcPr>
          <w:p w:rsidR="00C60E81" w:rsidRPr="00C60E81" w:rsidRDefault="00C60E81" w:rsidP="00262F51">
            <w:pPr>
              <w:rPr>
                <w:sz w:val="14"/>
                <w:szCs w:val="14"/>
              </w:rPr>
            </w:pPr>
            <w:r w:rsidRPr="00C60E81">
              <w:rPr>
                <w:sz w:val="14"/>
                <w:szCs w:val="14"/>
              </w:rPr>
              <w:t>-       Gelişen trendlerin tüketici davranışlarına etkisi ve yeni tüketici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Tüketici Karar Süreci</w:t>
            </w:r>
          </w:p>
        </w:tc>
        <w:tc>
          <w:tcPr>
            <w:tcW w:w="2693" w:type="dxa"/>
            <w:vAlign w:val="center"/>
          </w:tcPr>
          <w:p w:rsidR="00C60E81" w:rsidRPr="00C60E81" w:rsidRDefault="00C60E81" w:rsidP="00262F51">
            <w:pPr>
              <w:rPr>
                <w:sz w:val="14"/>
                <w:szCs w:val="14"/>
              </w:rPr>
            </w:pPr>
            <w:r w:rsidRPr="00C60E81">
              <w:rPr>
                <w:sz w:val="14"/>
                <w:szCs w:val="14"/>
              </w:rPr>
              <w:t>2.   Aile ve Hane Halkının Satın Alma Karar Süreci Üzerindeki Etkileri</w:t>
            </w:r>
          </w:p>
        </w:tc>
        <w:tc>
          <w:tcPr>
            <w:tcW w:w="3260" w:type="dxa"/>
            <w:vAlign w:val="center"/>
          </w:tcPr>
          <w:p w:rsidR="00C60E81" w:rsidRPr="00C60E81" w:rsidRDefault="00C60E81" w:rsidP="00262F51">
            <w:pPr>
              <w:rPr>
                <w:sz w:val="14"/>
                <w:szCs w:val="14"/>
              </w:rPr>
            </w:pPr>
            <w:r w:rsidRPr="00C60E81">
              <w:rPr>
                <w:sz w:val="14"/>
                <w:szCs w:val="14"/>
              </w:rPr>
              <w:t> Aile ve hane halkının satın alma karar süreci üzerindeki etkilerini açıklar.</w:t>
            </w:r>
          </w:p>
        </w:tc>
        <w:tc>
          <w:tcPr>
            <w:tcW w:w="3686" w:type="dxa"/>
            <w:vAlign w:val="center"/>
          </w:tcPr>
          <w:p w:rsidR="00C60E81" w:rsidRPr="00C60E81" w:rsidRDefault="00C60E81" w:rsidP="00262F51">
            <w:pPr>
              <w:rPr>
                <w:sz w:val="14"/>
                <w:szCs w:val="14"/>
              </w:rPr>
            </w:pPr>
            <w:r w:rsidRPr="00C60E81">
              <w:rPr>
                <w:sz w:val="14"/>
                <w:szCs w:val="14"/>
              </w:rPr>
              <w:t>-       Ailenin sosyoekonomik ve kültürel düzeyin satın alma sürecindeki etkileri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Özel Tüketici</w:t>
              <w:br/>
              <w:t>Grupları</w:t>
            </w:r>
          </w:p>
        </w:tc>
        <w:tc>
          <w:tcPr>
            <w:tcW w:w="2693" w:type="dxa"/>
            <w:vAlign w:val="center"/>
          </w:tcPr>
          <w:p w:rsidR="00C60E81" w:rsidRPr="00C60E81" w:rsidRDefault="00C60E81" w:rsidP="00262F51">
            <w:pPr>
              <w:rPr>
                <w:sz w:val="14"/>
                <w:szCs w:val="14"/>
              </w:rPr>
            </w:pPr>
            <w:r w:rsidRPr="00C60E81">
              <w:rPr>
                <w:sz w:val="14"/>
                <w:szCs w:val="14"/>
              </w:rPr>
              <w:t>1.   Tüketici Profilleri</w:t>
            </w:r>
          </w:p>
        </w:tc>
        <w:tc>
          <w:tcPr>
            <w:tcW w:w="3260" w:type="dxa"/>
            <w:vAlign w:val="center"/>
          </w:tcPr>
          <w:p w:rsidR="00C60E81" w:rsidRPr="00C60E81" w:rsidRDefault="00C60E81" w:rsidP="00262F51">
            <w:pPr>
              <w:rPr>
                <w:sz w:val="14"/>
                <w:szCs w:val="14"/>
              </w:rPr>
            </w:pPr>
            <w:r w:rsidRPr="00C60E81">
              <w:rPr>
                <w:sz w:val="14"/>
                <w:szCs w:val="14"/>
              </w:rPr>
              <w:t> Tüketici profillerini eğilimlerini açıklar.</w:t>
            </w:r>
          </w:p>
        </w:tc>
        <w:tc>
          <w:tcPr>
            <w:tcW w:w="3686" w:type="dxa"/>
            <w:vAlign w:val="center"/>
          </w:tcPr>
          <w:p w:rsidR="00C60E81" w:rsidRPr="00C60E81" w:rsidRDefault="00C60E81" w:rsidP="00262F51">
            <w:pPr>
              <w:rPr>
                <w:sz w:val="14"/>
                <w:szCs w:val="14"/>
              </w:rPr>
            </w:pPr>
            <w:r w:rsidRPr="00C60E81">
              <w:rPr>
                <w:sz w:val="14"/>
                <w:szCs w:val="14"/>
              </w:rPr>
              <w:t>-       Tüketici ve müşteri kavramları tanımlanır.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Özel Tüketici</w:t>
              <w:br/>
              <w:t>Grupları</w:t>
            </w:r>
          </w:p>
        </w:tc>
        <w:tc>
          <w:tcPr>
            <w:tcW w:w="2693" w:type="dxa"/>
            <w:vAlign w:val="center"/>
          </w:tcPr>
          <w:p w:rsidR="00C60E81" w:rsidRPr="00C60E81" w:rsidRDefault="00C60E81" w:rsidP="00262F51">
            <w:pPr>
              <w:rPr>
                <w:sz w:val="14"/>
                <w:szCs w:val="14"/>
              </w:rPr>
            </w:pPr>
            <w:r w:rsidRPr="00C60E81">
              <w:rPr>
                <w:sz w:val="14"/>
                <w:szCs w:val="14"/>
              </w:rPr>
              <w:t>1.   Tüketici Profilleri</w:t>
            </w:r>
          </w:p>
        </w:tc>
        <w:tc>
          <w:tcPr>
            <w:tcW w:w="3260" w:type="dxa"/>
            <w:vAlign w:val="center"/>
          </w:tcPr>
          <w:p w:rsidR="00C60E81" w:rsidRPr="00C60E81" w:rsidRDefault="00C60E81" w:rsidP="00262F51">
            <w:pPr>
              <w:rPr>
                <w:sz w:val="14"/>
                <w:szCs w:val="14"/>
              </w:rPr>
            </w:pPr>
            <w:r w:rsidRPr="00C60E81">
              <w:rPr>
                <w:sz w:val="14"/>
                <w:szCs w:val="14"/>
              </w:rPr>
              <w:t> Tüketici profillerini eğilimlerini açıklar.</w:t>
            </w:r>
          </w:p>
        </w:tc>
        <w:tc>
          <w:tcPr>
            <w:tcW w:w="3686" w:type="dxa"/>
            <w:vAlign w:val="center"/>
          </w:tcPr>
          <w:p w:rsidR="00C60E81" w:rsidRPr="00C60E81" w:rsidRDefault="00C60E81" w:rsidP="00262F51">
            <w:pPr>
              <w:rPr>
                <w:sz w:val="14"/>
                <w:szCs w:val="14"/>
              </w:rPr>
            </w:pPr>
            <w:r w:rsidRPr="00C60E81">
              <w:rPr>
                <w:sz w:val="14"/>
                <w:szCs w:val="14"/>
              </w:rPr>
              <w:t>-       Tüketici ve müşteri kavramları tanımlanır.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Özel Tüketici</w:t>
              <w:br/>
              <w:t>Grupları</w:t>
            </w:r>
          </w:p>
        </w:tc>
        <w:tc>
          <w:tcPr>
            <w:tcW w:w="2693" w:type="dxa"/>
            <w:vAlign w:val="center"/>
          </w:tcPr>
          <w:p w:rsidR="00C60E81" w:rsidRPr="00C60E81" w:rsidRDefault="00C60E81" w:rsidP="00262F51">
            <w:pPr>
              <w:rPr>
                <w:sz w:val="14"/>
                <w:szCs w:val="14"/>
              </w:rPr>
            </w:pPr>
            <w:r w:rsidRPr="00C60E81">
              <w:rPr>
                <w:sz w:val="14"/>
                <w:szCs w:val="14"/>
              </w:rPr>
              <w:t>3.   ÇocukGenç Tüketicilerin Sosyalleşmesi</w:t>
            </w:r>
          </w:p>
        </w:tc>
        <w:tc>
          <w:tcPr>
            <w:tcW w:w="3260" w:type="dxa"/>
            <w:vAlign w:val="center"/>
          </w:tcPr>
          <w:p w:rsidR="00C60E81" w:rsidRPr="00C60E81" w:rsidRDefault="00C60E81" w:rsidP="00262F51">
            <w:pPr>
              <w:rPr>
                <w:sz w:val="14"/>
                <w:szCs w:val="14"/>
              </w:rPr>
            </w:pPr>
            <w:r w:rsidRPr="00C60E81">
              <w:rPr>
                <w:sz w:val="14"/>
                <w:szCs w:val="14"/>
              </w:rPr>
              <w:t> Çocuk gencin tüketici olarak sosyalleşmesinde etkili olan faktörleri analiz eder.</w:t>
            </w:r>
          </w:p>
        </w:tc>
        <w:tc>
          <w:tcPr>
            <w:tcW w:w="3686" w:type="dxa"/>
            <w:vAlign w:val="center"/>
          </w:tcPr>
          <w:p w:rsidR="00C60E81" w:rsidRPr="00C60E81" w:rsidRDefault="00C60E81" w:rsidP="00262F51">
            <w:pPr>
              <w:rPr>
                <w:sz w:val="14"/>
                <w:szCs w:val="14"/>
              </w:rPr>
            </w:pPr>
            <w:r w:rsidRPr="00C60E81">
              <w:rPr>
                <w:sz w:val="14"/>
                <w:szCs w:val="14"/>
              </w:rPr>
              <w:t>-       Çocuk ve genç tüketicilerin tüketimdeki pazarlamadaki yeri ve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Özel Tüketici</w:t>
              <w:br/>
              <w:t>Grupları</w:t>
            </w:r>
          </w:p>
        </w:tc>
        <w:tc>
          <w:tcPr>
            <w:tcW w:w="2693" w:type="dxa"/>
            <w:vAlign w:val="center"/>
          </w:tcPr>
          <w:p w:rsidR="00C60E81" w:rsidRPr="00C60E81" w:rsidRDefault="00C60E81" w:rsidP="00262F51">
            <w:pPr>
              <w:rPr>
                <w:sz w:val="14"/>
                <w:szCs w:val="14"/>
              </w:rPr>
            </w:pPr>
            <w:r w:rsidRPr="00C60E81">
              <w:rPr>
                <w:sz w:val="14"/>
                <w:szCs w:val="14"/>
              </w:rPr>
              <w:t>2.   Tüketici Davranışlarını Etkileyen Faktörler</w:t>
            </w:r>
          </w:p>
        </w:tc>
        <w:tc>
          <w:tcPr>
            <w:tcW w:w="3260" w:type="dxa"/>
            <w:vAlign w:val="center"/>
          </w:tcPr>
          <w:p w:rsidR="00C60E81" w:rsidRPr="00C60E81" w:rsidRDefault="00C60E81" w:rsidP="00262F51">
            <w:pPr>
              <w:rPr>
                <w:sz w:val="14"/>
                <w:szCs w:val="14"/>
              </w:rPr>
            </w:pPr>
            <w:r w:rsidRPr="00C60E81">
              <w:rPr>
                <w:sz w:val="14"/>
                <w:szCs w:val="14"/>
              </w:rPr>
              <w:t> Tüketicileri davranışlarını etkileyen psikolojik sosyokültürel ve demografik faktörleri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Özel Tüketici</w:t>
              <w:br/>
              <w:t>Grupları</w:t>
            </w:r>
          </w:p>
        </w:tc>
        <w:tc>
          <w:tcPr>
            <w:tcW w:w="2693" w:type="dxa"/>
            <w:vAlign w:val="center"/>
          </w:tcPr>
          <w:p w:rsidR="00C60E81" w:rsidRPr="00C60E81" w:rsidRDefault="00C60E81" w:rsidP="00262F51">
            <w:pPr>
              <w:rPr>
                <w:sz w:val="14"/>
                <w:szCs w:val="14"/>
              </w:rPr>
            </w:pPr>
            <w:r w:rsidRPr="00C60E81">
              <w:rPr>
                <w:sz w:val="14"/>
                <w:szCs w:val="14"/>
              </w:rPr>
              <w:t>1.   Tüketici Profilleri</w:t>
            </w:r>
          </w:p>
        </w:tc>
        <w:tc>
          <w:tcPr>
            <w:tcW w:w="3260" w:type="dxa"/>
            <w:vAlign w:val="center"/>
          </w:tcPr>
          <w:p w:rsidR="00C60E81" w:rsidRPr="00C60E81" w:rsidRDefault="00C60E81" w:rsidP="00262F51">
            <w:pPr>
              <w:rPr>
                <w:sz w:val="14"/>
                <w:szCs w:val="14"/>
              </w:rPr>
            </w:pPr>
            <w:r w:rsidRPr="00C60E81">
              <w:rPr>
                <w:sz w:val="14"/>
                <w:szCs w:val="14"/>
              </w:rPr>
              <w:t> Tüketici profillerini eğilimlerini açıklar.</w:t>
            </w:r>
          </w:p>
        </w:tc>
        <w:tc>
          <w:tcPr>
            <w:tcW w:w="3686" w:type="dxa"/>
            <w:vAlign w:val="center"/>
          </w:tcPr>
          <w:p w:rsidR="00C60E81" w:rsidRPr="00C60E81" w:rsidRDefault="00C60E81" w:rsidP="00262F51">
            <w:pPr>
              <w:rPr>
                <w:sz w:val="14"/>
                <w:szCs w:val="14"/>
              </w:rPr>
            </w:pPr>
            <w:r w:rsidRPr="00C60E81">
              <w:rPr>
                <w:sz w:val="14"/>
                <w:szCs w:val="14"/>
              </w:rPr>
              <w:t>-       Tüketici ve müşteri kavramları arasındaki fark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Özel Tüketici</w:t>
              <w:br/>
              <w:t>Grupları</w:t>
            </w:r>
          </w:p>
        </w:tc>
        <w:tc>
          <w:tcPr>
            <w:tcW w:w="2693" w:type="dxa"/>
            <w:vAlign w:val="center"/>
          </w:tcPr>
          <w:p w:rsidR="00C60E81" w:rsidRPr="00C60E81" w:rsidRDefault="00C60E81" w:rsidP="00262F51">
            <w:pPr>
              <w:rPr>
                <w:sz w:val="14"/>
                <w:szCs w:val="14"/>
              </w:rPr>
            </w:pPr>
            <w:r w:rsidRPr="00C60E81">
              <w:rPr>
                <w:sz w:val="14"/>
                <w:szCs w:val="14"/>
              </w:rPr>
              <w:t>3.   ÇocukGenç Tüketicilerin Sosyalleşmesi</w:t>
            </w:r>
          </w:p>
        </w:tc>
        <w:tc>
          <w:tcPr>
            <w:tcW w:w="3260" w:type="dxa"/>
            <w:vAlign w:val="center"/>
          </w:tcPr>
          <w:p w:rsidR="00C60E81" w:rsidRPr="00C60E81" w:rsidRDefault="00C60E81" w:rsidP="00262F51">
            <w:pPr>
              <w:rPr>
                <w:sz w:val="14"/>
                <w:szCs w:val="14"/>
              </w:rPr>
            </w:pPr>
            <w:r w:rsidRPr="00C60E81">
              <w:rPr>
                <w:sz w:val="14"/>
                <w:szCs w:val="14"/>
              </w:rPr>
              <w:t> Çocuk gencin tüketici olarak sosyalleşmesinde etkili olan faktörleri analiz eder.</w:t>
            </w:r>
          </w:p>
        </w:tc>
        <w:tc>
          <w:tcPr>
            <w:tcW w:w="3686" w:type="dxa"/>
            <w:vAlign w:val="center"/>
          </w:tcPr>
          <w:p w:rsidR="00C60E81" w:rsidRPr="00C60E81" w:rsidRDefault="00C60E81" w:rsidP="00262F51">
            <w:pPr>
              <w:rPr>
                <w:sz w:val="14"/>
                <w:szCs w:val="14"/>
              </w:rPr>
            </w:pPr>
            <w:r w:rsidRPr="00C60E81">
              <w:rPr>
                <w:sz w:val="14"/>
                <w:szCs w:val="14"/>
              </w:rPr>
              <w:t>-       Çocuk ve genç tüketicilerin tüketimdeki pazarlamadaki yeri ve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Özel Tüketici</w:t>
              <w:br/>
              <w:t>Grupları</w:t>
            </w:r>
          </w:p>
        </w:tc>
        <w:tc>
          <w:tcPr>
            <w:tcW w:w="2693" w:type="dxa"/>
            <w:vAlign w:val="center"/>
          </w:tcPr>
          <w:p w:rsidR="00C60E81" w:rsidRPr="00C60E81" w:rsidRDefault="00C60E81" w:rsidP="00262F51">
            <w:pPr>
              <w:rPr>
                <w:sz w:val="14"/>
                <w:szCs w:val="14"/>
              </w:rPr>
            </w:pPr>
            <w:r w:rsidRPr="00C60E81">
              <w:rPr>
                <w:sz w:val="14"/>
                <w:szCs w:val="14"/>
              </w:rPr>
              <w:t>3.   ÇocukGenç Tüketicilerin Sosyalleşmesi</w:t>
            </w:r>
          </w:p>
        </w:tc>
        <w:tc>
          <w:tcPr>
            <w:tcW w:w="3260" w:type="dxa"/>
            <w:vAlign w:val="center"/>
          </w:tcPr>
          <w:p w:rsidR="00C60E81" w:rsidRPr="00C60E81" w:rsidRDefault="00C60E81" w:rsidP="00262F51">
            <w:pPr>
              <w:rPr>
                <w:sz w:val="14"/>
                <w:szCs w:val="14"/>
              </w:rPr>
            </w:pPr>
            <w:r w:rsidRPr="00C60E81">
              <w:rPr>
                <w:sz w:val="14"/>
                <w:szCs w:val="14"/>
              </w:rPr>
              <w:t> Çocuk gencin tüketici olarak sosyalleşmesinde etkili olan faktörleri analiz eder.</w:t>
            </w:r>
          </w:p>
        </w:tc>
        <w:tc>
          <w:tcPr>
            <w:tcW w:w="3686" w:type="dxa"/>
            <w:vAlign w:val="center"/>
          </w:tcPr>
          <w:p w:rsidR="00C60E81" w:rsidRPr="00C60E81" w:rsidRDefault="00C60E81" w:rsidP="00262F51">
            <w:pPr>
              <w:rPr>
                <w:sz w:val="14"/>
                <w:szCs w:val="14"/>
              </w:rPr>
            </w:pPr>
            <w:r w:rsidRPr="00C60E81">
              <w:rPr>
                <w:sz w:val="14"/>
                <w:szCs w:val="14"/>
              </w:rPr>
              <w:t>-       Çocuk ve genç tüketicilerin tüketimdeki pazarlamadaki yeri ve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Özel Tüketici</w:t>
              <w:br/>
              <w:t>Grupları</w:t>
            </w:r>
          </w:p>
        </w:tc>
        <w:tc>
          <w:tcPr>
            <w:tcW w:w="2693" w:type="dxa"/>
            <w:vAlign w:val="center"/>
          </w:tcPr>
          <w:p w:rsidR="00C60E81" w:rsidRPr="00C60E81" w:rsidRDefault="00C60E81" w:rsidP="00262F51">
            <w:pPr>
              <w:rPr>
                <w:sz w:val="14"/>
                <w:szCs w:val="14"/>
              </w:rPr>
            </w:pPr>
            <w:r w:rsidRPr="00C60E81">
              <w:rPr>
                <w:sz w:val="14"/>
                <w:szCs w:val="14"/>
              </w:rPr>
              <w:t>1.   Tüketici Profilleri</w:t>
            </w:r>
          </w:p>
        </w:tc>
        <w:tc>
          <w:tcPr>
            <w:tcW w:w="3260" w:type="dxa"/>
            <w:vAlign w:val="center"/>
          </w:tcPr>
          <w:p w:rsidR="00C60E81" w:rsidRPr="00C60E81" w:rsidRDefault="00C60E81" w:rsidP="00262F51">
            <w:pPr>
              <w:rPr>
                <w:sz w:val="14"/>
                <w:szCs w:val="14"/>
              </w:rPr>
            </w:pPr>
            <w:r w:rsidRPr="00C60E81">
              <w:rPr>
                <w:sz w:val="14"/>
                <w:szCs w:val="14"/>
              </w:rPr>
              <w:t>2. Dönem 1. Sınav  Tüketici profillerini eğilimlerini açıklar.</w:t>
            </w:r>
          </w:p>
        </w:tc>
        <w:tc>
          <w:tcPr>
            <w:tcW w:w="3686" w:type="dxa"/>
            <w:vAlign w:val="center"/>
          </w:tcPr>
          <w:p w:rsidR="00C60E81" w:rsidRPr="00C60E81" w:rsidRDefault="00C60E81" w:rsidP="00262F51">
            <w:pPr>
              <w:rPr>
                <w:sz w:val="14"/>
                <w:szCs w:val="14"/>
              </w:rPr>
            </w:pPr>
            <w:r w:rsidRPr="00C60E81">
              <w:rPr>
                <w:sz w:val="14"/>
                <w:szCs w:val="14"/>
              </w:rPr>
              <w:t>-       Tüketici ve müşteri kavramları arasındaki fark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Özel Tüketici</w:t>
              <w:br/>
              <w:t>Grupları</w:t>
            </w:r>
          </w:p>
        </w:tc>
        <w:tc>
          <w:tcPr>
            <w:tcW w:w="2693" w:type="dxa"/>
            <w:vAlign w:val="center"/>
          </w:tcPr>
          <w:p w:rsidR="00C60E81" w:rsidRPr="00C60E81" w:rsidRDefault="00C60E81" w:rsidP="00262F51">
            <w:pPr>
              <w:rPr>
                <w:sz w:val="14"/>
                <w:szCs w:val="14"/>
              </w:rPr>
            </w:pPr>
            <w:r w:rsidRPr="00C60E81">
              <w:rPr>
                <w:sz w:val="14"/>
                <w:szCs w:val="14"/>
              </w:rPr>
              <w:t>3.   ÇocukGenç Tüketicilerin Sosyalleşmesi</w:t>
            </w:r>
          </w:p>
        </w:tc>
        <w:tc>
          <w:tcPr>
            <w:tcW w:w="3260" w:type="dxa"/>
            <w:vAlign w:val="center"/>
          </w:tcPr>
          <w:p w:rsidR="00C60E81" w:rsidRPr="00C60E81" w:rsidRDefault="00C60E81" w:rsidP="00262F51">
            <w:pPr>
              <w:rPr>
                <w:sz w:val="14"/>
                <w:szCs w:val="14"/>
              </w:rPr>
            </w:pPr>
            <w:r w:rsidRPr="00C60E81">
              <w:rPr>
                <w:sz w:val="14"/>
                <w:szCs w:val="14"/>
              </w:rPr>
              <w:t> Çocuk gencin tüketici olarak sosyalleşmesinde etkili olan faktörleri analiz eder.</w:t>
            </w:r>
          </w:p>
        </w:tc>
        <w:tc>
          <w:tcPr>
            <w:tcW w:w="3686" w:type="dxa"/>
            <w:vAlign w:val="center"/>
          </w:tcPr>
          <w:p w:rsidR="00C60E81" w:rsidRPr="00C60E81" w:rsidRDefault="00C60E81" w:rsidP="00262F51">
            <w:pPr>
              <w:rPr>
                <w:sz w:val="14"/>
                <w:szCs w:val="14"/>
              </w:rPr>
            </w:pPr>
            <w:r w:rsidRPr="00C60E81">
              <w:rPr>
                <w:sz w:val="14"/>
                <w:szCs w:val="14"/>
              </w:rPr>
              <w:t>-       Çocuk ve genç tüketicilerin tüketimdeki pazarlamadaki yeri ve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Özel Tüketici</w:t>
              <w:br/>
              <w:t>Grupları</w:t>
            </w:r>
          </w:p>
        </w:tc>
        <w:tc>
          <w:tcPr>
            <w:tcW w:w="2693" w:type="dxa"/>
            <w:vAlign w:val="center"/>
          </w:tcPr>
          <w:p w:rsidR="00C60E81" w:rsidRPr="00C60E81" w:rsidRDefault="00C60E81" w:rsidP="00262F51">
            <w:pPr>
              <w:rPr>
                <w:sz w:val="14"/>
                <w:szCs w:val="14"/>
              </w:rPr>
            </w:pPr>
            <w:r w:rsidRPr="00C60E81">
              <w:rPr>
                <w:sz w:val="14"/>
                <w:szCs w:val="14"/>
              </w:rPr>
              <w:t>4.   Özel Tüketici Grupları</w:t>
            </w:r>
          </w:p>
        </w:tc>
        <w:tc>
          <w:tcPr>
            <w:tcW w:w="3260" w:type="dxa"/>
            <w:vAlign w:val="center"/>
          </w:tcPr>
          <w:p w:rsidR="00C60E81" w:rsidRPr="00C60E81" w:rsidRDefault="00C60E81" w:rsidP="00262F51">
            <w:pPr>
              <w:rPr>
                <w:sz w:val="14"/>
                <w:szCs w:val="14"/>
              </w:rPr>
            </w:pPr>
            <w:r w:rsidRPr="00C60E81">
              <w:rPr>
                <w:sz w:val="14"/>
                <w:szCs w:val="14"/>
              </w:rPr>
              <w:t> Özel tüketici gruplarının Çocukların gençlerin yaşlı engelli ve düşük gelirli tüketici davranışlarını ve karşılaşılan sorunları açıklar.</w:t>
            </w:r>
          </w:p>
        </w:tc>
        <w:tc>
          <w:tcPr>
            <w:tcW w:w="3686" w:type="dxa"/>
            <w:vAlign w:val="center"/>
          </w:tcPr>
          <w:p w:rsidR="00C60E81" w:rsidRPr="00C60E81" w:rsidRDefault="00C60E81" w:rsidP="00262F51">
            <w:pPr>
              <w:rPr>
                <w:sz w:val="14"/>
                <w:szCs w:val="14"/>
              </w:rPr>
            </w:pPr>
            <w:r w:rsidRPr="00C60E81">
              <w:rPr>
                <w:sz w:val="14"/>
                <w:szCs w:val="14"/>
              </w:rPr>
              <w:t>-       Çocuk genç yaşlı engelli düşük gelirli tüketiciler ve bu tüketicilerin pazarlamada karşılaştıkları sorunlar ve tüketici davranışları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Özel Tüketici</w:t>
              <w:br/>
              <w:t>Grupları</w:t>
            </w:r>
          </w:p>
        </w:tc>
        <w:tc>
          <w:tcPr>
            <w:tcW w:w="2693" w:type="dxa"/>
            <w:vAlign w:val="center"/>
          </w:tcPr>
          <w:p w:rsidR="00C60E81" w:rsidRPr="00C60E81" w:rsidRDefault="00C60E81" w:rsidP="00262F51">
            <w:pPr>
              <w:rPr>
                <w:sz w:val="14"/>
                <w:szCs w:val="14"/>
              </w:rPr>
            </w:pPr>
            <w:r w:rsidRPr="00C60E81">
              <w:rPr>
                <w:sz w:val="14"/>
                <w:szCs w:val="14"/>
              </w:rPr>
              <w:t>1.   Tüketici Profilleri</w:t>
            </w:r>
          </w:p>
        </w:tc>
        <w:tc>
          <w:tcPr>
            <w:tcW w:w="3260" w:type="dxa"/>
            <w:vAlign w:val="center"/>
          </w:tcPr>
          <w:p w:rsidR="00C60E81" w:rsidRPr="00C60E81" w:rsidRDefault="00C60E81" w:rsidP="00262F51">
            <w:pPr>
              <w:rPr>
                <w:sz w:val="14"/>
                <w:szCs w:val="14"/>
              </w:rPr>
            </w:pPr>
            <w:r w:rsidRPr="00C60E81">
              <w:rPr>
                <w:sz w:val="14"/>
                <w:szCs w:val="14"/>
              </w:rPr>
              <w:t> Tüketici profillerini eğilimlerini açıklar.</w:t>
            </w:r>
          </w:p>
        </w:tc>
        <w:tc>
          <w:tcPr>
            <w:tcW w:w="3686" w:type="dxa"/>
            <w:vAlign w:val="center"/>
          </w:tcPr>
          <w:p w:rsidR="00C60E81" w:rsidRPr="00C60E81" w:rsidRDefault="00C60E81" w:rsidP="00262F51">
            <w:pPr>
              <w:rPr>
                <w:sz w:val="14"/>
                <w:szCs w:val="14"/>
              </w:rPr>
            </w:pPr>
            <w:r w:rsidRPr="00C60E81">
              <w:rPr>
                <w:sz w:val="14"/>
                <w:szCs w:val="14"/>
              </w:rPr>
              <w:t>-       Tüketici ve müşteri kavramları arasındaki fark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Özel Tüketici</w:t>
              <w:br/>
              <w:t>Grupları</w:t>
            </w:r>
          </w:p>
        </w:tc>
        <w:tc>
          <w:tcPr>
            <w:tcW w:w="2693" w:type="dxa"/>
            <w:vAlign w:val="center"/>
          </w:tcPr>
          <w:p w:rsidR="00C60E81" w:rsidRPr="00C60E81" w:rsidRDefault="00C60E81" w:rsidP="00262F51">
            <w:pPr>
              <w:rPr>
                <w:sz w:val="14"/>
                <w:szCs w:val="14"/>
              </w:rPr>
            </w:pPr>
            <w:r w:rsidRPr="00C60E81">
              <w:rPr>
                <w:sz w:val="14"/>
                <w:szCs w:val="14"/>
              </w:rPr>
              <w:t>3.   ÇocukGenç Tüketicilerin Sosyalleşmesi</w:t>
            </w:r>
          </w:p>
        </w:tc>
        <w:tc>
          <w:tcPr>
            <w:tcW w:w="3260" w:type="dxa"/>
            <w:vAlign w:val="center"/>
          </w:tcPr>
          <w:p w:rsidR="00C60E81" w:rsidRPr="00C60E81" w:rsidRDefault="00C60E81" w:rsidP="00262F51">
            <w:pPr>
              <w:rPr>
                <w:sz w:val="14"/>
                <w:szCs w:val="14"/>
              </w:rPr>
            </w:pPr>
            <w:r w:rsidRPr="00C60E81">
              <w:rPr>
                <w:sz w:val="14"/>
                <w:szCs w:val="14"/>
              </w:rPr>
              <w:t> Çocuk gencin tüketici olarak sosyalleşmesinde etkili olan faktörleri analiz eder.</w:t>
            </w:r>
          </w:p>
        </w:tc>
        <w:tc>
          <w:tcPr>
            <w:tcW w:w="3686" w:type="dxa"/>
            <w:vAlign w:val="center"/>
          </w:tcPr>
          <w:p w:rsidR="00C60E81" w:rsidRPr="00C60E81" w:rsidRDefault="00C60E81" w:rsidP="00262F51">
            <w:pPr>
              <w:rPr>
                <w:sz w:val="14"/>
                <w:szCs w:val="14"/>
              </w:rPr>
            </w:pPr>
            <w:r w:rsidRPr="00C60E81">
              <w:rPr>
                <w:sz w:val="14"/>
                <w:szCs w:val="14"/>
              </w:rPr>
              <w:t>-       Çocuk ve genç tüketicilerin tüketimdeki pazarlamadaki yeri ve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Tüketici Hakları</w:t>
            </w:r>
          </w:p>
        </w:tc>
        <w:tc>
          <w:tcPr>
            <w:tcW w:w="2693" w:type="dxa"/>
            <w:vAlign w:val="center"/>
          </w:tcPr>
          <w:p w:rsidR="00C60E81" w:rsidRPr="00C60E81" w:rsidRDefault="00C60E81" w:rsidP="00262F51">
            <w:pPr>
              <w:rPr>
                <w:sz w:val="14"/>
                <w:szCs w:val="14"/>
              </w:rPr>
            </w:pPr>
            <w:r w:rsidRPr="00C60E81">
              <w:rPr>
                <w:sz w:val="14"/>
                <w:szCs w:val="14"/>
              </w:rPr>
              <w:t>1.   Tüketici Haklarının Tarihsel Gelişimi</w:t>
            </w:r>
          </w:p>
        </w:tc>
        <w:tc>
          <w:tcPr>
            <w:tcW w:w="3260" w:type="dxa"/>
            <w:vAlign w:val="center"/>
          </w:tcPr>
          <w:p w:rsidR="00C60E81" w:rsidRPr="00C60E81" w:rsidRDefault="00C60E81" w:rsidP="00262F51">
            <w:pPr>
              <w:rPr>
                <w:sz w:val="14"/>
                <w:szCs w:val="14"/>
              </w:rPr>
            </w:pPr>
            <w:r w:rsidRPr="00C60E81">
              <w:rPr>
                <w:sz w:val="14"/>
                <w:szCs w:val="14"/>
              </w:rPr>
              <w:t> Tüketici haklarının tarihsel gelişimini açıklar.</w:t>
            </w:r>
          </w:p>
        </w:tc>
        <w:tc>
          <w:tcPr>
            <w:tcW w:w="3686" w:type="dxa"/>
            <w:vAlign w:val="center"/>
          </w:tcPr>
          <w:p w:rsidR="00C60E81" w:rsidRPr="00C60E81" w:rsidRDefault="00C60E81" w:rsidP="00262F51">
            <w:pPr>
              <w:rPr>
                <w:sz w:val="14"/>
                <w:szCs w:val="14"/>
              </w:rPr>
            </w:pPr>
            <w:r w:rsidRPr="00C60E81">
              <w:rPr>
                <w:sz w:val="14"/>
                <w:szCs w:val="14"/>
              </w:rPr>
              <w:t>-       İslam dünyasında ve Osmanlıda tüketici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Tüketici Hakları</w:t>
            </w:r>
          </w:p>
        </w:tc>
        <w:tc>
          <w:tcPr>
            <w:tcW w:w="2693" w:type="dxa"/>
            <w:vAlign w:val="center"/>
          </w:tcPr>
          <w:p w:rsidR="00C60E81" w:rsidRPr="00C60E81" w:rsidRDefault="00C60E81" w:rsidP="00262F51">
            <w:pPr>
              <w:rPr>
                <w:sz w:val="14"/>
                <w:szCs w:val="14"/>
              </w:rPr>
            </w:pPr>
            <w:r w:rsidRPr="00C60E81">
              <w:rPr>
                <w:sz w:val="14"/>
                <w:szCs w:val="14"/>
              </w:rPr>
              <w:t>1.   Tüketicinin Korunması Kanunu</w:t>
            </w:r>
          </w:p>
        </w:tc>
        <w:tc>
          <w:tcPr>
            <w:tcW w:w="3260" w:type="dxa"/>
            <w:vAlign w:val="center"/>
          </w:tcPr>
          <w:p w:rsidR="00C60E81" w:rsidRPr="00C60E81" w:rsidRDefault="00C60E81" w:rsidP="00262F51">
            <w:pPr>
              <w:rPr>
                <w:sz w:val="14"/>
                <w:szCs w:val="14"/>
              </w:rPr>
            </w:pPr>
            <w:r w:rsidRPr="00C60E81">
              <w:rPr>
                <w:sz w:val="14"/>
                <w:szCs w:val="14"/>
              </w:rPr>
              <w:t> Tüketicinin Korunması Kanununu açıklar.Evrensel tüketici haklarını açıklar.Tüketicinin korunmasına ilişkin mevzuatı inceler.Tüketici hizmetlerini tüketici hakları doğrultusunda sunma yöntemlerini açıklar.</w:t>
            </w:r>
          </w:p>
        </w:tc>
        <w:tc>
          <w:tcPr>
            <w:tcW w:w="3686" w:type="dxa"/>
            <w:vAlign w:val="center"/>
          </w:tcPr>
          <w:p w:rsidR="00C60E81" w:rsidRPr="00C60E81" w:rsidRDefault="00C60E81" w:rsidP="00262F51">
            <w:pPr>
              <w:rPr>
                <w:sz w:val="14"/>
                <w:szCs w:val="14"/>
              </w:rPr>
            </w:pPr>
            <w:r w:rsidRPr="00C60E81">
              <w:rPr>
                <w:sz w:val="14"/>
                <w:szCs w:val="14"/>
              </w:rPr>
              <w:t>-       Tüketici korunmasının gereği ve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Tüketici Hakları</w:t>
            </w:r>
          </w:p>
        </w:tc>
        <w:tc>
          <w:tcPr>
            <w:tcW w:w="2693" w:type="dxa"/>
            <w:vAlign w:val="center"/>
          </w:tcPr>
          <w:p w:rsidR="00C60E81" w:rsidRPr="00C60E81" w:rsidRDefault="00C60E81" w:rsidP="00262F51">
            <w:pPr>
              <w:rPr>
                <w:sz w:val="14"/>
                <w:szCs w:val="14"/>
              </w:rPr>
            </w:pPr>
            <w:r w:rsidRPr="00C60E81">
              <w:rPr>
                <w:sz w:val="14"/>
                <w:szCs w:val="14"/>
              </w:rPr>
              <w:t>1.   Tüketici Haklarının Tarihsel Gelişimi</w:t>
            </w:r>
          </w:p>
        </w:tc>
        <w:tc>
          <w:tcPr>
            <w:tcW w:w="3260" w:type="dxa"/>
            <w:vAlign w:val="center"/>
          </w:tcPr>
          <w:p w:rsidR="00C60E81" w:rsidRPr="00C60E81" w:rsidRDefault="00C60E81" w:rsidP="00262F51">
            <w:pPr>
              <w:rPr>
                <w:sz w:val="14"/>
                <w:szCs w:val="14"/>
              </w:rPr>
            </w:pPr>
            <w:r w:rsidRPr="00C60E81">
              <w:rPr>
                <w:sz w:val="14"/>
                <w:szCs w:val="14"/>
              </w:rPr>
              <w:t> Tüketici haklarının tarihsel gelişimini açıklar.</w:t>
            </w:r>
          </w:p>
        </w:tc>
        <w:tc>
          <w:tcPr>
            <w:tcW w:w="3686" w:type="dxa"/>
            <w:vAlign w:val="center"/>
          </w:tcPr>
          <w:p w:rsidR="00C60E81" w:rsidRPr="00C60E81" w:rsidRDefault="00C60E81" w:rsidP="00262F51">
            <w:pPr>
              <w:rPr>
                <w:sz w:val="14"/>
                <w:szCs w:val="14"/>
              </w:rPr>
            </w:pPr>
            <w:r w:rsidRPr="00C60E81">
              <w:rPr>
                <w:sz w:val="14"/>
                <w:szCs w:val="14"/>
              </w:rPr>
              <w:t>-       Cumhuriyet döneminde tüketici hakları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Tüketici Hakları</w:t>
            </w:r>
          </w:p>
        </w:tc>
        <w:tc>
          <w:tcPr>
            <w:tcW w:w="2693" w:type="dxa"/>
            <w:vAlign w:val="center"/>
          </w:tcPr>
          <w:p w:rsidR="00C60E81" w:rsidRPr="00C60E81" w:rsidRDefault="00C60E81" w:rsidP="00262F51">
            <w:pPr>
              <w:rPr>
                <w:sz w:val="14"/>
                <w:szCs w:val="14"/>
              </w:rPr>
            </w:pPr>
            <w:r w:rsidRPr="00C60E81">
              <w:rPr>
                <w:sz w:val="14"/>
                <w:szCs w:val="14"/>
              </w:rPr>
              <w:t>2.   Evrensel Tüketici Hakları</w:t>
            </w:r>
          </w:p>
        </w:tc>
        <w:tc>
          <w:tcPr>
            <w:tcW w:w="3260" w:type="dxa"/>
            <w:vAlign w:val="center"/>
          </w:tcPr>
          <w:p w:rsidR="00C60E81" w:rsidRPr="00C60E81" w:rsidRDefault="00C60E81" w:rsidP="00262F51">
            <w:pPr>
              <w:rPr>
                <w:sz w:val="14"/>
                <w:szCs w:val="14"/>
              </w:rPr>
            </w:pPr>
            <w:r w:rsidRPr="00C60E81">
              <w:rPr>
                <w:sz w:val="14"/>
                <w:szCs w:val="14"/>
              </w:rPr>
              <w:t>2. Dönem 2. Sınav  Evrensel tüketici haklarını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Tüketici Hakları</w:t>
            </w:r>
          </w:p>
        </w:tc>
        <w:tc>
          <w:tcPr>
            <w:tcW w:w="2693" w:type="dxa"/>
            <w:vAlign w:val="center"/>
          </w:tcPr>
          <w:p w:rsidR="00C60E81" w:rsidRPr="00C60E81" w:rsidRDefault="00C60E81" w:rsidP="00262F51">
            <w:pPr>
              <w:rPr>
                <w:sz w:val="14"/>
                <w:szCs w:val="14"/>
              </w:rPr>
            </w:pPr>
            <w:r w:rsidRPr="00C60E81">
              <w:rPr>
                <w:sz w:val="14"/>
                <w:szCs w:val="14"/>
              </w:rPr>
              <w:t>1.   Tüketicinin Korunması Kanunu</w:t>
            </w:r>
          </w:p>
        </w:tc>
        <w:tc>
          <w:tcPr>
            <w:tcW w:w="3260" w:type="dxa"/>
            <w:vAlign w:val="center"/>
          </w:tcPr>
          <w:p w:rsidR="00C60E81" w:rsidRPr="00C60E81" w:rsidRDefault="00C60E81" w:rsidP="00262F51">
            <w:pPr>
              <w:rPr>
                <w:sz w:val="14"/>
                <w:szCs w:val="14"/>
              </w:rPr>
            </w:pPr>
            <w:r w:rsidRPr="00C60E81">
              <w:rPr>
                <w:sz w:val="14"/>
                <w:szCs w:val="14"/>
              </w:rPr>
              <w:t> Tüketicinin Korunması Kanununu açıklar.Evrensel tüketici haklarını açıklar.Tüketicinin korunmasına ilişkin mevzuatı inceler.Tüketici hizmetlerini tüketici hakları doğrultusunda sunma yöntemlerini açıklar.</w:t>
            </w:r>
          </w:p>
        </w:tc>
        <w:tc>
          <w:tcPr>
            <w:tcW w:w="3686" w:type="dxa"/>
            <w:vAlign w:val="center"/>
          </w:tcPr>
          <w:p w:rsidR="00C60E81" w:rsidRPr="00C60E81" w:rsidRDefault="00C60E81" w:rsidP="00262F51">
            <w:pPr>
              <w:rPr>
                <w:sz w:val="14"/>
                <w:szCs w:val="14"/>
              </w:rPr>
            </w:pPr>
            <w:r w:rsidRPr="00C60E81">
              <w:rPr>
                <w:sz w:val="14"/>
                <w:szCs w:val="14"/>
              </w:rPr>
              <w:t>-       Tüketicinin korunmasını gerektiren nedenler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Tüketici Hakları</w:t>
            </w:r>
          </w:p>
        </w:tc>
        <w:tc>
          <w:tcPr>
            <w:tcW w:w="2693" w:type="dxa"/>
            <w:vAlign w:val="center"/>
          </w:tcPr>
          <w:p w:rsidR="00C60E81" w:rsidRPr="00C60E81" w:rsidRDefault="00C60E81" w:rsidP="00262F51">
            <w:pPr>
              <w:rPr>
                <w:sz w:val="14"/>
                <w:szCs w:val="14"/>
              </w:rPr>
            </w:pPr>
            <w:r w:rsidRPr="00C60E81">
              <w:rPr>
                <w:sz w:val="14"/>
                <w:szCs w:val="14"/>
              </w:rPr>
              <w:t>1.   Tüketici Haklarının Tarihsel Gelişimi</w:t>
            </w:r>
          </w:p>
        </w:tc>
        <w:tc>
          <w:tcPr>
            <w:tcW w:w="3260" w:type="dxa"/>
            <w:vAlign w:val="center"/>
          </w:tcPr>
          <w:p w:rsidR="00C60E81" w:rsidRPr="00C60E81" w:rsidRDefault="00C60E81" w:rsidP="00262F51">
            <w:pPr>
              <w:rPr>
                <w:sz w:val="14"/>
                <w:szCs w:val="14"/>
              </w:rPr>
            </w:pPr>
            <w:r w:rsidRPr="00C60E81">
              <w:rPr>
                <w:sz w:val="14"/>
                <w:szCs w:val="14"/>
              </w:rPr>
              <w:t> Tüketici haklarının tarihsel gelişimini açıklar.</w:t>
            </w:r>
          </w:p>
        </w:tc>
        <w:tc>
          <w:tcPr>
            <w:tcW w:w="3686" w:type="dxa"/>
            <w:vAlign w:val="center"/>
          </w:tcPr>
          <w:p w:rsidR="00C60E81" w:rsidRPr="00C60E81" w:rsidRDefault="00C60E81" w:rsidP="00262F51">
            <w:pPr>
              <w:rPr>
                <w:sz w:val="14"/>
                <w:szCs w:val="14"/>
              </w:rPr>
            </w:pPr>
            <w:r w:rsidRPr="00C60E81">
              <w:rPr>
                <w:sz w:val="14"/>
                <w:szCs w:val="14"/>
              </w:rPr>
              <w:t>-       Tarihte yapılan devlet düzenlemelerinin tüketici üzerindeki etkileri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Atölye SınıfDonanım Etkileşimli tahtaprojeksiyon bilgisayar yazıcıtarayıcı konuyla ilgili araç-gereç malzeme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Atölye SınıfDonanım Etkileşimli tahtaprojeksiyon bilgisayar yazıcıtarayıcı konuyla ilgili araç-gereç malzeme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Tüketici Karar Süreci 1.   Satın alma sürecinde aile arasında yaşanan çatışma konularıyla ilgili sunu hazırlama2.   Tüketici karar verme süreciyle ilgili pano hazırlama1.   Tüketici tiplerini canlandırma yöntemiyle sunma2.   Genç tüketicilerin satın almadaki rolüyle ilgili sunu hazırlama1.   Çevre dostu tüketimle ilgili sunu hazırlama2.   Özgün bir tasarımla çevre dostu alışveriş çantası filesi hazırlama</w:t>
              <w:br/>
              <w:t>Tüketici Hakları 1.   Osmanlıda tüketiciye verilen haklarla ilgili sunu hazırlama2.   Cumhuriyet döneminde tüketiciye verilen haklarla ilgili sunu hazırlama1.   Tüketicinin Korunması Kanunu ile ilgili broşür hazırlama2.   Alo 175 hattıyla ilgili broşür hazırlama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