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ANALOG ELEKTROṄK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1.   Temel yarıiletken bağlantılarını yaparak ölçme.</w:t>
            </w:r>
          </w:p>
        </w:tc>
        <w:tc>
          <w:tcPr>
            <w:tcW w:w="3260" w:type="dxa"/>
            <w:vAlign w:val="center"/>
          </w:tcPr>
          <w:p w:rsidR="00C60E81" w:rsidRPr="00C60E81" w:rsidRDefault="00C60E81" w:rsidP="00262F51">
            <w:pPr>
              <w:rPr>
                <w:sz w:val="14"/>
                <w:szCs w:val="14"/>
              </w:rPr>
            </w:pPr>
            <w:r w:rsidRPr="00C60E81">
              <w:rPr>
                <w:sz w:val="14"/>
                <w:szCs w:val="14"/>
              </w:rPr>
              <w:t>PN   bağlantı   kurallarına   göre   temel   yarıiletken bağlantılarını yapıp ölçer.</w:t>
            </w:r>
          </w:p>
        </w:tc>
        <w:tc>
          <w:tcPr>
            <w:tcW w:w="3686" w:type="dxa"/>
            <w:vAlign w:val="center"/>
          </w:tcPr>
          <w:p w:rsidR="00C60E81" w:rsidRPr="00C60E81" w:rsidRDefault="00C60E81" w:rsidP="00262F51">
            <w:pPr>
              <w:rPr>
                <w:sz w:val="14"/>
                <w:szCs w:val="14"/>
              </w:rPr>
            </w:pPr>
            <w:r w:rsidRPr="00C60E81">
              <w:rPr>
                <w:sz w:val="14"/>
                <w:szCs w:val="14"/>
              </w:rPr>
              <w:t>       Çeşitli   yarıiletken   tiplerine   ait   elektron   dağılım şemasını çizilir.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1.   Temel yarıiletken bağlantılarını yaparak ölçme.</w:t>
            </w:r>
          </w:p>
        </w:tc>
        <w:tc>
          <w:tcPr>
            <w:tcW w:w="3260" w:type="dxa"/>
            <w:vAlign w:val="center"/>
          </w:tcPr>
          <w:p w:rsidR="00C60E81" w:rsidRPr="00C60E81" w:rsidRDefault="00C60E81" w:rsidP="00262F51">
            <w:pPr>
              <w:rPr>
                <w:sz w:val="14"/>
                <w:szCs w:val="14"/>
              </w:rPr>
            </w:pPr>
            <w:r w:rsidRPr="00C60E81">
              <w:rPr>
                <w:sz w:val="14"/>
                <w:szCs w:val="14"/>
              </w:rPr>
              <w:t>PN   bağlantı   kurallarına   göre   temel   yarıiletken bağlantılarını yapıp ölçer.</w:t>
            </w:r>
          </w:p>
        </w:tc>
        <w:tc>
          <w:tcPr>
            <w:tcW w:w="3686" w:type="dxa"/>
            <w:vAlign w:val="center"/>
          </w:tcPr>
          <w:p w:rsidR="00C60E81" w:rsidRPr="00C60E81" w:rsidRDefault="00C60E81" w:rsidP="00262F51">
            <w:pPr>
              <w:rPr>
                <w:sz w:val="14"/>
                <w:szCs w:val="14"/>
              </w:rPr>
            </w:pPr>
            <w:r w:rsidRPr="00C60E81">
              <w:rPr>
                <w:sz w:val="14"/>
                <w:szCs w:val="14"/>
              </w:rPr>
              <w:t>       Doğru polarmalı ve ters polarmalı PN bağlantısını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1.   Temel yarıiletken bağlantılarını yaparak ölçme.</w:t>
            </w:r>
          </w:p>
        </w:tc>
        <w:tc>
          <w:tcPr>
            <w:tcW w:w="3260" w:type="dxa"/>
            <w:vAlign w:val="center"/>
          </w:tcPr>
          <w:p w:rsidR="00C60E81" w:rsidRPr="00C60E81" w:rsidRDefault="00C60E81" w:rsidP="00262F51">
            <w:pPr>
              <w:rPr>
                <w:sz w:val="14"/>
                <w:szCs w:val="14"/>
              </w:rPr>
            </w:pPr>
            <w:r w:rsidRPr="00C60E81">
              <w:rPr>
                <w:sz w:val="14"/>
                <w:szCs w:val="14"/>
              </w:rPr>
              <w:t>PN   bağlantı   kurallarına   göre   temel   yarıiletken bağlantılarını yapıp ölçer.</w:t>
            </w:r>
          </w:p>
        </w:tc>
        <w:tc>
          <w:tcPr>
            <w:tcW w:w="3686" w:type="dxa"/>
            <w:vAlign w:val="center"/>
          </w:tcPr>
          <w:p w:rsidR="00C60E81" w:rsidRPr="00C60E81" w:rsidRDefault="00C60E81" w:rsidP="00262F51">
            <w:pPr>
              <w:rPr>
                <w:sz w:val="14"/>
                <w:szCs w:val="14"/>
              </w:rPr>
            </w:pPr>
            <w:r w:rsidRPr="00C60E81">
              <w:rPr>
                <w:sz w:val="14"/>
                <w:szCs w:val="14"/>
              </w:rPr>
              <w:t>       Doğru polarmalı ve ters polarmalı PN bağlantısını ölçülür.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2.   Çeşitli diyot devrelerini çalıştırma.</w:t>
            </w:r>
          </w:p>
        </w:tc>
        <w:tc>
          <w:tcPr>
            <w:tcW w:w="3260" w:type="dxa"/>
            <w:vAlign w:val="center"/>
          </w:tcPr>
          <w:p w:rsidR="00C60E81" w:rsidRPr="00C60E81" w:rsidRDefault="00C60E81" w:rsidP="00262F51">
            <w:pPr>
              <w:rPr>
                <w:sz w:val="14"/>
                <w:szCs w:val="14"/>
              </w:rPr>
            </w:pPr>
            <w:r w:rsidRPr="00C60E81">
              <w:rPr>
                <w:sz w:val="14"/>
                <w:szCs w:val="14"/>
              </w:rPr>
              <w:t>Çeşitli diyot devrelerini çalıştırır.</w:t>
            </w:r>
          </w:p>
        </w:tc>
        <w:tc>
          <w:tcPr>
            <w:tcW w:w="3686" w:type="dxa"/>
            <w:vAlign w:val="center"/>
          </w:tcPr>
          <w:p w:rsidR="00C60E81" w:rsidRPr="00C60E81" w:rsidRDefault="00C60E81" w:rsidP="00262F51">
            <w:pPr>
              <w:rPr>
                <w:sz w:val="14"/>
                <w:szCs w:val="14"/>
              </w:rPr>
            </w:pPr>
            <w:r w:rsidRPr="00C60E81">
              <w:rPr>
                <w:sz w:val="14"/>
                <w:szCs w:val="14"/>
              </w:rPr>
              <w:t>       Doğrultucu diyot sağlamlık testini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2.   Çeşitli diyot devrelerini çalıştırma.</w:t>
            </w:r>
          </w:p>
        </w:tc>
        <w:tc>
          <w:tcPr>
            <w:tcW w:w="3260" w:type="dxa"/>
            <w:vAlign w:val="center"/>
          </w:tcPr>
          <w:p w:rsidR="00C60E81" w:rsidRPr="00C60E81" w:rsidRDefault="00C60E81" w:rsidP="00262F51">
            <w:pPr>
              <w:rPr>
                <w:sz w:val="14"/>
                <w:szCs w:val="14"/>
              </w:rPr>
            </w:pPr>
            <w:r w:rsidRPr="00C60E81">
              <w:rPr>
                <w:sz w:val="14"/>
                <w:szCs w:val="14"/>
              </w:rPr>
              <w:t>Çeşitli diyot devrelerini çalıştırır.</w:t>
            </w:r>
          </w:p>
        </w:tc>
        <w:tc>
          <w:tcPr>
            <w:tcW w:w="3686" w:type="dxa"/>
            <w:vAlign w:val="center"/>
          </w:tcPr>
          <w:p w:rsidR="00C60E81" w:rsidRPr="00C60E81" w:rsidRDefault="00C60E81" w:rsidP="00262F51">
            <w:pPr>
              <w:rPr>
                <w:sz w:val="14"/>
                <w:szCs w:val="14"/>
              </w:rPr>
            </w:pPr>
            <w:r w:rsidRPr="00C60E81">
              <w:rPr>
                <w:sz w:val="14"/>
                <w:szCs w:val="14"/>
              </w:rPr>
              <w:t>       Diyot özellikleri incelenir.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Diyotlu Devreler</w:t>
            </w:r>
          </w:p>
        </w:tc>
        <w:tc>
          <w:tcPr>
            <w:tcW w:w="2693" w:type="dxa"/>
            <w:vAlign w:val="center"/>
          </w:tcPr>
          <w:p w:rsidR="00C60E81" w:rsidRPr="00C60E81" w:rsidRDefault="00C60E81" w:rsidP="00262F51">
            <w:pPr>
              <w:rPr>
                <w:sz w:val="14"/>
                <w:szCs w:val="14"/>
              </w:rPr>
            </w:pPr>
            <w:r w:rsidRPr="00C60E81">
              <w:rPr>
                <w:sz w:val="14"/>
                <w:szCs w:val="14"/>
              </w:rPr>
              <w:t>2.   Çeşitli diyot devrelerini çalıştırma.</w:t>
            </w:r>
          </w:p>
        </w:tc>
        <w:tc>
          <w:tcPr>
            <w:tcW w:w="3260" w:type="dxa"/>
            <w:vAlign w:val="center"/>
          </w:tcPr>
          <w:p w:rsidR="00C60E81" w:rsidRPr="00C60E81" w:rsidRDefault="00C60E81" w:rsidP="00262F51">
            <w:pPr>
              <w:rPr>
                <w:sz w:val="14"/>
                <w:szCs w:val="14"/>
              </w:rPr>
            </w:pPr>
            <w:r w:rsidRPr="00C60E81">
              <w:rPr>
                <w:sz w:val="14"/>
                <w:szCs w:val="14"/>
              </w:rPr>
              <w:t>Çeşitli diyot devrelerini çalıştırır.</w:t>
            </w:r>
          </w:p>
        </w:tc>
        <w:tc>
          <w:tcPr>
            <w:tcW w:w="3686" w:type="dxa"/>
            <w:vAlign w:val="center"/>
          </w:tcPr>
          <w:p w:rsidR="00C60E81" w:rsidRPr="00C60E81" w:rsidRDefault="00C60E81" w:rsidP="00262F51">
            <w:pPr>
              <w:rPr>
                <w:sz w:val="14"/>
                <w:szCs w:val="14"/>
              </w:rPr>
            </w:pPr>
            <w:r w:rsidRPr="00C60E81">
              <w:rPr>
                <w:sz w:val="14"/>
                <w:szCs w:val="14"/>
              </w:rPr>
              <w:t>       Doğrultucu devreler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1.   Transistörleri  test  ederek transistörlü         yükselteç devrelerini kurma.</w:t>
            </w:r>
          </w:p>
        </w:tc>
        <w:tc>
          <w:tcPr>
            <w:tcW w:w="3260" w:type="dxa"/>
            <w:vAlign w:val="center"/>
          </w:tcPr>
          <w:p w:rsidR="00C60E81" w:rsidRPr="00C60E81" w:rsidRDefault="00C60E81" w:rsidP="00262F51">
            <w:pPr>
              <w:rPr>
                <w:sz w:val="14"/>
                <w:szCs w:val="14"/>
              </w:rPr>
            </w:pPr>
            <w:r w:rsidRPr="00C60E81">
              <w:rPr>
                <w:sz w:val="14"/>
                <w:szCs w:val="14"/>
              </w:rPr>
              <w:t>Transistörleri  test  ederek  transistörlü   yükselteç devrelerini kurar.</w:t>
            </w:r>
          </w:p>
        </w:tc>
        <w:tc>
          <w:tcPr>
            <w:tcW w:w="3686" w:type="dxa"/>
            <w:vAlign w:val="center"/>
          </w:tcPr>
          <w:p w:rsidR="00C60E81" w:rsidRPr="00C60E81" w:rsidRDefault="00C60E81" w:rsidP="00262F51">
            <w:pPr>
              <w:rPr>
                <w:sz w:val="14"/>
                <w:szCs w:val="14"/>
              </w:rPr>
            </w:pPr>
            <w:r w:rsidRPr="00C60E81">
              <w:rPr>
                <w:sz w:val="14"/>
                <w:szCs w:val="14"/>
              </w:rPr>
              <w:t>       PNP ve NPN transistörlerin yapısını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1.   Transistörleri  test  ederek transistörlü         yükselteç devrelerini kurma.</w:t>
            </w:r>
          </w:p>
        </w:tc>
        <w:tc>
          <w:tcPr>
            <w:tcW w:w="3260" w:type="dxa"/>
            <w:vAlign w:val="center"/>
          </w:tcPr>
          <w:p w:rsidR="00C60E81" w:rsidRPr="00C60E81" w:rsidRDefault="00C60E81" w:rsidP="00262F51">
            <w:pPr>
              <w:rPr>
                <w:sz w:val="14"/>
                <w:szCs w:val="14"/>
              </w:rPr>
            </w:pPr>
            <w:r w:rsidRPr="00C60E81">
              <w:rPr>
                <w:sz w:val="14"/>
                <w:szCs w:val="14"/>
              </w:rPr>
              <w:t>Transistörleri  test  ederek  transistörlü   yükselteç devrelerini kurar.</w:t>
            </w:r>
          </w:p>
        </w:tc>
        <w:tc>
          <w:tcPr>
            <w:tcW w:w="3686" w:type="dxa"/>
            <w:vAlign w:val="center"/>
          </w:tcPr>
          <w:p w:rsidR="00C60E81" w:rsidRPr="00C60E81" w:rsidRDefault="00C60E81" w:rsidP="00262F51">
            <w:pPr>
              <w:rPr>
                <w:sz w:val="14"/>
                <w:szCs w:val="14"/>
              </w:rPr>
            </w:pPr>
            <w:r w:rsidRPr="00C60E81">
              <w:rPr>
                <w:sz w:val="14"/>
                <w:szCs w:val="14"/>
              </w:rPr>
              <w:t>       Transistör   sağlamlık   kontrolü  açıklanır   ve  testi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1.   Transistörleri  test  ederek transistörlü         yükselteç devrelerini kurma.</w:t>
            </w:r>
          </w:p>
        </w:tc>
        <w:tc>
          <w:tcPr>
            <w:tcW w:w="3260" w:type="dxa"/>
            <w:vAlign w:val="center"/>
          </w:tcPr>
          <w:p w:rsidR="00C60E81" w:rsidRPr="00C60E81" w:rsidRDefault="00C60E81" w:rsidP="00262F51">
            <w:pPr>
              <w:rPr>
                <w:sz w:val="14"/>
                <w:szCs w:val="14"/>
              </w:rPr>
            </w:pPr>
            <w:r w:rsidRPr="00C60E81">
              <w:rPr>
                <w:sz w:val="14"/>
                <w:szCs w:val="14"/>
              </w:rPr>
              <w:t>1. Dönem 1. Sınav Transistörleri  test  ederek  transistörlü   yükselteç devrelerini kurar.</w:t>
            </w:r>
          </w:p>
        </w:tc>
        <w:tc>
          <w:tcPr>
            <w:tcW w:w="3686" w:type="dxa"/>
            <w:vAlign w:val="center"/>
          </w:tcPr>
          <w:p w:rsidR="00C60E81" w:rsidRPr="00C60E81" w:rsidRDefault="00C60E81" w:rsidP="00262F51">
            <w:pPr>
              <w:rPr>
                <w:sz w:val="14"/>
                <w:szCs w:val="14"/>
              </w:rPr>
            </w:pPr>
            <w:r w:rsidRPr="00C60E81">
              <w:rPr>
                <w:sz w:val="14"/>
                <w:szCs w:val="14"/>
              </w:rPr>
              <w:t>       Transistörlü yükselteç devresi kurulur.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2.   Transistörlü           osilatör devreleri kurma.</w:t>
            </w:r>
          </w:p>
        </w:tc>
        <w:tc>
          <w:tcPr>
            <w:tcW w:w="3260" w:type="dxa"/>
            <w:vAlign w:val="center"/>
          </w:tcPr>
          <w:p w:rsidR="00C60E81" w:rsidRPr="00C60E81" w:rsidRDefault="00C60E81" w:rsidP="00262F51">
            <w:pPr>
              <w:rPr>
                <w:sz w:val="14"/>
                <w:szCs w:val="14"/>
              </w:rPr>
            </w:pPr>
            <w:r w:rsidRPr="00C60E81">
              <w:rPr>
                <w:sz w:val="14"/>
                <w:szCs w:val="14"/>
              </w:rPr>
              <w:t>Transistörlü osilatör devreleri kurar.</w:t>
            </w:r>
          </w:p>
        </w:tc>
        <w:tc>
          <w:tcPr>
            <w:tcW w:w="3686" w:type="dxa"/>
            <w:vAlign w:val="center"/>
          </w:tcPr>
          <w:p w:rsidR="00C60E81" w:rsidRPr="00C60E81" w:rsidRDefault="00C60E81" w:rsidP="00262F51">
            <w:pPr>
              <w:rPr>
                <w:sz w:val="14"/>
                <w:szCs w:val="14"/>
              </w:rPr>
            </w:pPr>
            <w:r w:rsidRPr="00C60E81">
              <w:rPr>
                <w:sz w:val="14"/>
                <w:szCs w:val="14"/>
              </w:rPr>
              <w:t>       Transistörlerin yükselteçleri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2.   Transistörlü           osilatör devreleri kurma.</w:t>
            </w:r>
          </w:p>
        </w:tc>
        <w:tc>
          <w:tcPr>
            <w:tcW w:w="3260" w:type="dxa"/>
            <w:vAlign w:val="center"/>
          </w:tcPr>
          <w:p w:rsidR="00C60E81" w:rsidRPr="00C60E81" w:rsidRDefault="00C60E81" w:rsidP="00262F51">
            <w:pPr>
              <w:rPr>
                <w:sz w:val="14"/>
                <w:szCs w:val="14"/>
              </w:rPr>
            </w:pPr>
            <w:r w:rsidRPr="00C60E81">
              <w:rPr>
                <w:sz w:val="14"/>
                <w:szCs w:val="14"/>
              </w:rPr>
              <w:t>Transistörlü osilatör devreleri kurar.</w:t>
            </w:r>
          </w:p>
        </w:tc>
        <w:tc>
          <w:tcPr>
            <w:tcW w:w="3686" w:type="dxa"/>
            <w:vAlign w:val="center"/>
          </w:tcPr>
          <w:p w:rsidR="00C60E81" w:rsidRPr="00C60E81" w:rsidRDefault="00C60E81" w:rsidP="00262F51">
            <w:pPr>
              <w:rPr>
                <w:sz w:val="14"/>
                <w:szCs w:val="14"/>
              </w:rPr>
            </w:pPr>
            <w:r w:rsidRPr="00C60E81">
              <w:rPr>
                <w:sz w:val="14"/>
                <w:szCs w:val="14"/>
              </w:rPr>
              <w:t>       Transistörlü osilatör devreleri kurulur.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Transistörlü Devreler</w:t>
            </w:r>
          </w:p>
        </w:tc>
        <w:tc>
          <w:tcPr>
            <w:tcW w:w="2693" w:type="dxa"/>
            <w:vAlign w:val="center"/>
          </w:tcPr>
          <w:p w:rsidR="00C60E81" w:rsidRPr="00C60E81" w:rsidRDefault="00C60E81" w:rsidP="00262F51">
            <w:pPr>
              <w:rPr>
                <w:sz w:val="14"/>
                <w:szCs w:val="14"/>
              </w:rPr>
            </w:pPr>
            <w:r w:rsidRPr="00C60E81">
              <w:rPr>
                <w:sz w:val="14"/>
                <w:szCs w:val="14"/>
              </w:rPr>
              <w:t>2.   Transistörlü           osilatör devreleri kurma.</w:t>
            </w:r>
          </w:p>
        </w:tc>
        <w:tc>
          <w:tcPr>
            <w:tcW w:w="3260" w:type="dxa"/>
            <w:vAlign w:val="center"/>
          </w:tcPr>
          <w:p w:rsidR="00C60E81" w:rsidRPr="00C60E81" w:rsidRDefault="00C60E81" w:rsidP="00262F51">
            <w:pPr>
              <w:rPr>
                <w:sz w:val="14"/>
                <w:szCs w:val="14"/>
              </w:rPr>
            </w:pPr>
            <w:r w:rsidRPr="00C60E81">
              <w:rPr>
                <w:sz w:val="14"/>
                <w:szCs w:val="14"/>
              </w:rPr>
              <w:t>Transistörlü osilatör devreleri kurar.</w:t>
            </w:r>
          </w:p>
        </w:tc>
        <w:tc>
          <w:tcPr>
            <w:tcW w:w="3686" w:type="dxa"/>
            <w:vAlign w:val="center"/>
          </w:tcPr>
          <w:p w:rsidR="00C60E81" w:rsidRPr="00C60E81" w:rsidRDefault="00C60E81" w:rsidP="00262F51">
            <w:pPr>
              <w:rPr>
                <w:sz w:val="14"/>
                <w:szCs w:val="14"/>
              </w:rPr>
            </w:pPr>
            <w:r w:rsidRPr="00C60E81">
              <w:rPr>
                <w:sz w:val="14"/>
                <w:szCs w:val="14"/>
              </w:rPr>
              <w:t>       Transistörlü osilatör devreleri test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Op-ampentegresinin tiplerini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Genel amplifikatör özelliklerini hesaplanır.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Op-ampentegresine enerji verilerek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1.   İşlemsel             yükselteç parametrelerini      ölçerek bağlantılarını yapma.</w:t>
            </w:r>
          </w:p>
        </w:tc>
        <w:tc>
          <w:tcPr>
            <w:tcW w:w="3260" w:type="dxa"/>
            <w:vAlign w:val="center"/>
          </w:tcPr>
          <w:p w:rsidR="00C60E81" w:rsidRPr="00C60E81" w:rsidRDefault="00C60E81" w:rsidP="00262F51">
            <w:pPr>
              <w:rPr>
                <w:sz w:val="14"/>
                <w:szCs w:val="14"/>
              </w:rPr>
            </w:pPr>
            <w:r w:rsidRPr="00C60E81">
              <w:rPr>
                <w:sz w:val="14"/>
                <w:szCs w:val="14"/>
              </w:rPr>
              <w:t>Op-amp       parametrelerini       ölçerek       katalog değerleriyle karşılaştırır.</w:t>
            </w:r>
          </w:p>
        </w:tc>
        <w:tc>
          <w:tcPr>
            <w:tcW w:w="3686" w:type="dxa"/>
            <w:vAlign w:val="center"/>
          </w:tcPr>
          <w:p w:rsidR="00C60E81" w:rsidRPr="00C60E81" w:rsidRDefault="00C60E81" w:rsidP="00262F51">
            <w:pPr>
              <w:rPr>
                <w:sz w:val="14"/>
                <w:szCs w:val="14"/>
              </w:rPr>
            </w:pPr>
            <w:r w:rsidRPr="00C60E81">
              <w:rPr>
                <w:sz w:val="14"/>
                <w:szCs w:val="14"/>
              </w:rPr>
              <w:t>       Op-ampentegresine enerji verilerek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1. Dönem 2. Sınav 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Negatif ve pozitif geri besleme kaynağı tanıtılır.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op-amplı      uygulama      devrelerinin      giriş-çıkış sinyallerini ölçmeyi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Op-amplı uygulama devrelerini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2.   İşlemsel             yükselteç devrelerini     tasarlayarak uygulamalarını yapma.</w:t>
            </w:r>
          </w:p>
        </w:tc>
        <w:tc>
          <w:tcPr>
            <w:tcW w:w="3260" w:type="dxa"/>
            <w:vAlign w:val="center"/>
          </w:tcPr>
          <w:p w:rsidR="00C60E81" w:rsidRPr="00C60E81" w:rsidRDefault="00C60E81" w:rsidP="00262F51">
            <w:pPr>
              <w:rPr>
                <w:sz w:val="14"/>
                <w:szCs w:val="14"/>
              </w:rPr>
            </w:pPr>
            <w:r w:rsidRPr="00C60E81">
              <w:rPr>
                <w:sz w:val="14"/>
                <w:szCs w:val="14"/>
              </w:rPr>
              <w:t>İşlemsel      yükselteç      devrelerini      tasarlayarak uygulamalarını yapar.</w:t>
            </w:r>
          </w:p>
        </w:tc>
        <w:tc>
          <w:tcPr>
            <w:tcW w:w="3686" w:type="dxa"/>
            <w:vAlign w:val="center"/>
          </w:tcPr>
          <w:p w:rsidR="00C60E81" w:rsidRPr="00C60E81" w:rsidRDefault="00C60E81" w:rsidP="00262F51">
            <w:pPr>
              <w:rPr>
                <w:sz w:val="14"/>
                <w:szCs w:val="14"/>
              </w:rPr>
            </w:pPr>
            <w:r w:rsidRPr="00C60E81">
              <w:rPr>
                <w:sz w:val="14"/>
                <w:szCs w:val="14"/>
              </w:rPr>
              <w:t>       Op-amplı    uygulama    devrelerinin    giriş    çıkış sinyallerini osiloskop ile ölçülür.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Mantık  devrelerinden  integratör  ve  diferansiyatör devreleri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İntegratör   ve   diferansiyatör   devreleri   bağlantısı anlatılır ve devre kurulur.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İntegratör devresi osilaskop ile ölçümleri alınır.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İşlemsel Yükselteçler ve Entegreler</w:t>
            </w:r>
          </w:p>
        </w:tc>
        <w:tc>
          <w:tcPr>
            <w:tcW w:w="2693" w:type="dxa"/>
            <w:vAlign w:val="center"/>
          </w:tcPr>
          <w:p w:rsidR="00C60E81" w:rsidRPr="00C60E81" w:rsidRDefault="00C60E81" w:rsidP="00262F51">
            <w:pPr>
              <w:rPr>
                <w:sz w:val="14"/>
                <w:szCs w:val="14"/>
              </w:rPr>
            </w:pPr>
            <w:r w:rsidRPr="00C60E81">
              <w:rPr>
                <w:sz w:val="14"/>
                <w:szCs w:val="14"/>
              </w:rPr>
              <w:t>3.   Entegre                    devre uygulamaları yapma.</w:t>
            </w:r>
          </w:p>
        </w:tc>
        <w:tc>
          <w:tcPr>
            <w:tcW w:w="3260" w:type="dxa"/>
            <w:vAlign w:val="center"/>
          </w:tcPr>
          <w:p w:rsidR="00C60E81" w:rsidRPr="00C60E81" w:rsidRDefault="00C60E81" w:rsidP="00262F51">
            <w:pPr>
              <w:rPr>
                <w:sz w:val="14"/>
                <w:szCs w:val="14"/>
              </w:rPr>
            </w:pPr>
            <w:r w:rsidRPr="00C60E81">
              <w:rPr>
                <w:sz w:val="14"/>
                <w:szCs w:val="14"/>
              </w:rPr>
              <w:t>Entegre devre uygulamaları yapar.</w:t>
            </w:r>
          </w:p>
        </w:tc>
        <w:tc>
          <w:tcPr>
            <w:tcW w:w="3686" w:type="dxa"/>
            <w:vAlign w:val="center"/>
          </w:tcPr>
          <w:p w:rsidR="00C60E81" w:rsidRPr="00C60E81" w:rsidRDefault="00C60E81" w:rsidP="00262F51">
            <w:pPr>
              <w:rPr>
                <w:sz w:val="14"/>
                <w:szCs w:val="14"/>
              </w:rPr>
            </w:pPr>
            <w:r w:rsidRPr="00C60E81">
              <w:rPr>
                <w:sz w:val="14"/>
                <w:szCs w:val="14"/>
              </w:rPr>
              <w:t>       Diferaransiyatör   devresi   kurulduktan   sonra   ve osilaskopla ölçümleri alınır.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modülasyonu sinyali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2. Dönem 1. Sınav 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modülasyonu devresi kurulur.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  devresi osilaskop ile sinyaller ölçülür.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1.   Genlik         modülasyonlu sinyali oluşturma.</w:t>
            </w:r>
          </w:p>
        </w:tc>
        <w:tc>
          <w:tcPr>
            <w:tcW w:w="3260" w:type="dxa"/>
            <w:vAlign w:val="center"/>
          </w:tcPr>
          <w:p w:rsidR="00C60E81" w:rsidRPr="00C60E81" w:rsidRDefault="00C60E81" w:rsidP="00262F51">
            <w:pPr>
              <w:rPr>
                <w:sz w:val="14"/>
                <w:szCs w:val="14"/>
              </w:rPr>
            </w:pPr>
            <w:r w:rsidRPr="00C60E81">
              <w:rPr>
                <w:sz w:val="14"/>
                <w:szCs w:val="14"/>
              </w:rPr>
              <w:t>Genlik modülasyonlu sinyali oluşturur.</w:t>
            </w:r>
          </w:p>
        </w:tc>
        <w:tc>
          <w:tcPr>
            <w:tcW w:w="3686" w:type="dxa"/>
            <w:vAlign w:val="center"/>
          </w:tcPr>
          <w:p w:rsidR="00C60E81" w:rsidRPr="00C60E81" w:rsidRDefault="00C60E81" w:rsidP="00262F51">
            <w:pPr>
              <w:rPr>
                <w:sz w:val="14"/>
                <w:szCs w:val="14"/>
              </w:rPr>
            </w:pPr>
            <w:r w:rsidRPr="00C60E81">
              <w:rPr>
                <w:sz w:val="14"/>
                <w:szCs w:val="14"/>
              </w:rPr>
              <w:t>       Genlik modülasyon  devresi osilaskop ile sinyaller ölçülür.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Frekans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Faz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Faz modülasyonu devresi kurulur ve ölçümler osilaskopta sinyali görülür.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2.   Frekans      modülasyonlu sinyali oluşturma.</w:t>
            </w:r>
          </w:p>
        </w:tc>
        <w:tc>
          <w:tcPr>
            <w:tcW w:w="3260" w:type="dxa"/>
            <w:vAlign w:val="center"/>
          </w:tcPr>
          <w:p w:rsidR="00C60E81" w:rsidRPr="00C60E81" w:rsidRDefault="00C60E81" w:rsidP="00262F51">
            <w:pPr>
              <w:rPr>
                <w:sz w:val="14"/>
                <w:szCs w:val="14"/>
              </w:rPr>
            </w:pPr>
            <w:r w:rsidRPr="00C60E81">
              <w:rPr>
                <w:sz w:val="14"/>
                <w:szCs w:val="14"/>
              </w:rPr>
              <w:t>Frekans modülasyonlu sinyali oluşturur.</w:t>
            </w:r>
          </w:p>
        </w:tc>
        <w:tc>
          <w:tcPr>
            <w:tcW w:w="3686" w:type="dxa"/>
            <w:vAlign w:val="center"/>
          </w:tcPr>
          <w:p w:rsidR="00C60E81" w:rsidRPr="00C60E81" w:rsidRDefault="00C60E81" w:rsidP="00262F51">
            <w:pPr>
              <w:rPr>
                <w:sz w:val="14"/>
                <w:szCs w:val="14"/>
              </w:rPr>
            </w:pPr>
            <w:r w:rsidRPr="00C60E81">
              <w:rPr>
                <w:sz w:val="14"/>
                <w:szCs w:val="14"/>
              </w:rPr>
              <w:t>       Faz modülasyonu devresi kurulur ve ölçümler osilaskopta sinyali görülür.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Darbe genlik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2. Dönem 2. Sınav 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Darbe genişlik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Delta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Modülasyon</w:t>
            </w:r>
          </w:p>
        </w:tc>
        <w:tc>
          <w:tcPr>
            <w:tcW w:w="2693" w:type="dxa"/>
            <w:vAlign w:val="center"/>
          </w:tcPr>
          <w:p w:rsidR="00C60E81" w:rsidRPr="00C60E81" w:rsidRDefault="00C60E81" w:rsidP="00262F51">
            <w:pPr>
              <w:rPr>
                <w:sz w:val="14"/>
                <w:szCs w:val="14"/>
              </w:rPr>
            </w:pPr>
            <w:r w:rsidRPr="00C60E81">
              <w:rPr>
                <w:sz w:val="14"/>
                <w:szCs w:val="14"/>
              </w:rPr>
              <w:t>3.   Darbe         modülasyonlu sinyali oluşturma.</w:t>
            </w:r>
          </w:p>
        </w:tc>
        <w:tc>
          <w:tcPr>
            <w:tcW w:w="3260" w:type="dxa"/>
            <w:vAlign w:val="center"/>
          </w:tcPr>
          <w:p w:rsidR="00C60E81" w:rsidRPr="00C60E81" w:rsidRDefault="00C60E81" w:rsidP="00262F51">
            <w:pPr>
              <w:rPr>
                <w:sz w:val="14"/>
                <w:szCs w:val="14"/>
              </w:rPr>
            </w:pPr>
            <w:r w:rsidRPr="00C60E81">
              <w:rPr>
                <w:sz w:val="14"/>
                <w:szCs w:val="14"/>
              </w:rPr>
              <w:t>Darbe modülasyonlu sinyali oluşturur.</w:t>
            </w:r>
          </w:p>
        </w:tc>
        <w:tc>
          <w:tcPr>
            <w:tcW w:w="3686" w:type="dxa"/>
            <w:vAlign w:val="center"/>
          </w:tcPr>
          <w:p w:rsidR="00C60E81" w:rsidRPr="00C60E81" w:rsidRDefault="00C60E81" w:rsidP="00262F51">
            <w:pPr>
              <w:rPr>
                <w:sz w:val="14"/>
                <w:szCs w:val="14"/>
              </w:rPr>
            </w:pPr>
            <w:r w:rsidRPr="00C60E81">
              <w:rPr>
                <w:sz w:val="14"/>
                <w:szCs w:val="14"/>
              </w:rPr>
              <w:t>       Darbe  modülasyonu  devresi  elektriksel  şemaya uygun kurulur.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Dijital uygulamalar atölyesiDonanım Ölçü aletleri. osilaskop sinyal jeneratörü ilgili deney setleriAkıllı tahtaprojeksiyon bilgisayar yazıcıtarayıcı görseller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Dijital uygulamalar atölyesiDonanım Ölçü aletleri. osilaskop sinyal jeneratörü ilgili deney setleriAkıllı tahtaprojeksiyon bilgisayar yazıcıtarayıcı görseller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Öğrenci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Diyotlu Devreler 1.   Doğru  ve ters polarma altında  PN bağlantısını ölçmek.2.   Doğrultucu diyot sağlamlık testini yaparak çeşitli diyot devrelerini çalışmak.</w:t>
              <w:br/>
              <w:t>Transistörlü Devreler 1.   Çeşitli transistörlü yükselteç devrelerini çalıştırmak.2.   Transistörlü osilatör devrelerini çalıştırmak.</w:t>
              <w:br/>
              <w:t>İşlemsel Yükselteçler ve Entegreler 1.   Op-ampentegresini besleme kaynağına bağlamak.2.   Çeşitli op-amplı uygulama devrelerinin giriş çıkış sinyallerini osiloskop ile ölçmek.3.   İntegratör ve Diferansiyatör devresini kurmak.</w:t>
              <w:br/>
              <w:t>Modülasyon 1.   Genlik modülasyonlu sinyali osiloskop ile ölçmek.2.   Faz modülasyonlu sinyali osiloskop ile ölçmek.3.   Darbe modülasyonu devrelerinde ölçüm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