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DOSYALAMA VE ARş̇VLEME(YEN*)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1.   Belge Çeşitleri</w:t>
            </w:r>
          </w:p>
        </w:tc>
        <w:tc>
          <w:tcPr>
            <w:tcW w:w="3260" w:type="dxa"/>
            <w:vAlign w:val="center"/>
          </w:tcPr>
          <w:p w:rsidR="00C60E81" w:rsidRPr="00C60E81" w:rsidRDefault="00C60E81" w:rsidP="00262F51">
            <w:pPr>
              <w:rPr>
                <w:sz w:val="14"/>
                <w:szCs w:val="14"/>
              </w:rPr>
            </w:pPr>
            <w:r w:rsidRPr="00C60E81">
              <w:rPr>
                <w:sz w:val="14"/>
                <w:szCs w:val="14"/>
              </w:rPr>
              <w:t> Belge çeşitlerini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Zamanı etkili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tarih verme ve numaralandırma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1. Dönem 1. Sınav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evrakın dağıtım ve dolaşım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elle kayıt ve bilgisayarda kayıt yapma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2.   Gelen belge</w:t>
            </w:r>
          </w:p>
        </w:tc>
        <w:tc>
          <w:tcPr>
            <w:tcW w:w="3260" w:type="dxa"/>
            <w:vAlign w:val="center"/>
          </w:tcPr>
          <w:p w:rsidR="00C60E81" w:rsidRPr="00C60E81" w:rsidRDefault="00C60E81" w:rsidP="00262F51">
            <w:pPr>
              <w:rPr>
                <w:sz w:val="14"/>
                <w:szCs w:val="14"/>
              </w:rPr>
            </w:pPr>
            <w:r w:rsidRPr="00C60E81">
              <w:rPr>
                <w:sz w:val="14"/>
                <w:szCs w:val="14"/>
              </w:rPr>
              <w:t> Gelen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Gelen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işlem süreçleri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tarihleme ve numaralandırma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evrakın dağıtım ve dolaşım süreci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elle kayıt ve bilgisayarda kayıt yapma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1. Dönem 2. Sınav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Giden evrak kayıt defterinin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Belge Akışı</w:t>
            </w:r>
          </w:p>
        </w:tc>
        <w:tc>
          <w:tcPr>
            <w:tcW w:w="2693" w:type="dxa"/>
            <w:vAlign w:val="center"/>
          </w:tcPr>
          <w:p w:rsidR="00C60E81" w:rsidRPr="00C60E81" w:rsidRDefault="00C60E81" w:rsidP="00262F51">
            <w:pPr>
              <w:rPr>
                <w:sz w:val="14"/>
                <w:szCs w:val="14"/>
              </w:rPr>
            </w:pPr>
            <w:r w:rsidRPr="00C60E81">
              <w:rPr>
                <w:sz w:val="14"/>
                <w:szCs w:val="14"/>
              </w:rPr>
              <w:t>3.   Giden belge</w:t>
            </w:r>
          </w:p>
        </w:tc>
        <w:tc>
          <w:tcPr>
            <w:tcW w:w="3260" w:type="dxa"/>
            <w:vAlign w:val="center"/>
          </w:tcPr>
          <w:p w:rsidR="00C60E81" w:rsidRPr="00C60E81" w:rsidRDefault="00C60E81" w:rsidP="00262F51">
            <w:pPr>
              <w:rPr>
                <w:sz w:val="14"/>
                <w:szCs w:val="14"/>
              </w:rPr>
            </w:pPr>
            <w:r w:rsidRPr="00C60E81">
              <w:rPr>
                <w:sz w:val="14"/>
                <w:szCs w:val="14"/>
              </w:rPr>
              <w:t> Giden belge akış sistemi sürecini açıklar.</w:t>
            </w:r>
          </w:p>
        </w:tc>
        <w:tc>
          <w:tcPr>
            <w:tcW w:w="3686" w:type="dxa"/>
            <w:vAlign w:val="center"/>
          </w:tcPr>
          <w:p w:rsidR="00C60E81" w:rsidRPr="00C60E81" w:rsidRDefault="00C60E81" w:rsidP="00262F51">
            <w:pPr>
              <w:rPr>
                <w:sz w:val="14"/>
                <w:szCs w:val="14"/>
              </w:rPr>
            </w:pPr>
            <w:r w:rsidRPr="00C60E81">
              <w:rPr>
                <w:sz w:val="14"/>
                <w:szCs w:val="14"/>
              </w:rPr>
              <w:t>       Elektronik imza ve sertifika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sistemlerinin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sisteminin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sistemi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Dosyalama sürecinin planlanması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2. Dönem 1. Sınav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2.   Arşivleme İşlemleri</w:t>
            </w:r>
          </w:p>
        </w:tc>
        <w:tc>
          <w:tcPr>
            <w:tcW w:w="3260" w:type="dxa"/>
            <w:vAlign w:val="center"/>
          </w:tcPr>
          <w:p w:rsidR="00C60E81" w:rsidRPr="00C60E81" w:rsidRDefault="00C60E81" w:rsidP="00262F51">
            <w:pPr>
              <w:rPr>
                <w:sz w:val="14"/>
                <w:szCs w:val="14"/>
              </w:rPr>
            </w:pPr>
            <w:r w:rsidRPr="00C60E81">
              <w:rPr>
                <w:sz w:val="14"/>
                <w:szCs w:val="14"/>
              </w:rPr>
              <w:t> Kurum ve kuruluşlarda belge çeşitlerine göre arşivleme yapar.</w:t>
            </w:r>
          </w:p>
        </w:tc>
        <w:tc>
          <w:tcPr>
            <w:tcW w:w="3686" w:type="dxa"/>
            <w:vAlign w:val="center"/>
          </w:tcPr>
          <w:p w:rsidR="00C60E81" w:rsidRPr="00C60E81" w:rsidRDefault="00C60E81" w:rsidP="00262F51">
            <w:pPr>
              <w:rPr>
                <w:sz w:val="14"/>
                <w:szCs w:val="14"/>
              </w:rPr>
            </w:pPr>
            <w:r w:rsidRPr="00C60E81">
              <w:rPr>
                <w:sz w:val="14"/>
                <w:szCs w:val="14"/>
              </w:rPr>
              <w:t>       Dosyaların arşivde saklanma koşulları ve yasal süreleri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Belgelerin sınıflandırılması ve sıralanması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Ayıklama ve imhanın amacı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3.   Belge Kayıt Sistemleri</w:t>
            </w:r>
          </w:p>
        </w:tc>
        <w:tc>
          <w:tcPr>
            <w:tcW w:w="3260" w:type="dxa"/>
            <w:vAlign w:val="center"/>
          </w:tcPr>
          <w:p w:rsidR="00C60E81" w:rsidRPr="00C60E81" w:rsidRDefault="00C60E81" w:rsidP="00262F51">
            <w:pPr>
              <w:rPr>
                <w:sz w:val="14"/>
                <w:szCs w:val="14"/>
              </w:rPr>
            </w:pPr>
            <w:r w:rsidRPr="00C60E81">
              <w:rPr>
                <w:sz w:val="14"/>
                <w:szCs w:val="14"/>
              </w:rPr>
              <w:t>2. Dönem 2. Sınav  İşletme prosedürüne göre belge kayıt sistemlerini uygular.</w:t>
            </w:r>
          </w:p>
        </w:tc>
        <w:tc>
          <w:tcPr>
            <w:tcW w:w="3686" w:type="dxa"/>
            <w:vAlign w:val="center"/>
          </w:tcPr>
          <w:p w:rsidR="00C60E81" w:rsidRPr="00C60E81" w:rsidRDefault="00C60E81" w:rsidP="00262F51">
            <w:pPr>
              <w:rPr>
                <w:sz w:val="14"/>
                <w:szCs w:val="14"/>
              </w:rPr>
            </w:pPr>
            <w:r w:rsidRPr="00C60E81">
              <w:rPr>
                <w:sz w:val="14"/>
                <w:szCs w:val="14"/>
              </w:rPr>
              <w:t>       Belge kayıt işlemleri için fihrist ve indeks oluşturma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1.   Dosyalama Sistemleri</w:t>
            </w:r>
          </w:p>
        </w:tc>
        <w:tc>
          <w:tcPr>
            <w:tcW w:w="3260" w:type="dxa"/>
            <w:vAlign w:val="center"/>
          </w:tcPr>
          <w:p w:rsidR="00C60E81" w:rsidRPr="00C60E81" w:rsidRDefault="00C60E81" w:rsidP="00262F51">
            <w:pPr>
              <w:rPr>
                <w:sz w:val="14"/>
                <w:szCs w:val="14"/>
              </w:rPr>
            </w:pPr>
            <w:r w:rsidRPr="00C60E81">
              <w:rPr>
                <w:sz w:val="14"/>
                <w:szCs w:val="14"/>
              </w:rPr>
              <w:t> İşletme prosedürüne göre dosyalama araçlarını kullanarak belgeleri dosyaya yerleştirir.</w:t>
            </w:r>
          </w:p>
        </w:tc>
        <w:tc>
          <w:tcPr>
            <w:tcW w:w="3686" w:type="dxa"/>
            <w:vAlign w:val="center"/>
          </w:tcPr>
          <w:p w:rsidR="00C60E81" w:rsidRPr="00C60E81" w:rsidRDefault="00C60E81" w:rsidP="00262F51">
            <w:pPr>
              <w:rPr>
                <w:sz w:val="14"/>
                <w:szCs w:val="14"/>
              </w:rPr>
            </w:pPr>
            <w:r w:rsidRPr="00C60E81">
              <w:rPr>
                <w:sz w:val="14"/>
                <w:szCs w:val="14"/>
              </w:rPr>
              <w:t>       Dosya açılması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Dosyalama Sistemi ve Arşivleme</w:t>
            </w:r>
          </w:p>
        </w:tc>
        <w:tc>
          <w:tcPr>
            <w:tcW w:w="2693" w:type="dxa"/>
            <w:vAlign w:val="center"/>
          </w:tcPr>
          <w:p w:rsidR="00C60E81" w:rsidRPr="00C60E81" w:rsidRDefault="00C60E81" w:rsidP="00262F51">
            <w:pPr>
              <w:rPr>
                <w:sz w:val="14"/>
                <w:szCs w:val="14"/>
              </w:rPr>
            </w:pPr>
            <w:r w:rsidRPr="00C60E81">
              <w:rPr>
                <w:sz w:val="14"/>
                <w:szCs w:val="14"/>
              </w:rPr>
              <w:t>4.   Belgeleri İmha İşlemleri</w:t>
            </w:r>
          </w:p>
        </w:tc>
        <w:tc>
          <w:tcPr>
            <w:tcW w:w="3260" w:type="dxa"/>
            <w:vAlign w:val="center"/>
          </w:tcPr>
          <w:p w:rsidR="00C60E81" w:rsidRPr="00C60E81" w:rsidRDefault="00C60E81" w:rsidP="00262F51">
            <w:pPr>
              <w:rPr>
                <w:sz w:val="14"/>
                <w:szCs w:val="14"/>
              </w:rPr>
            </w:pPr>
            <w:r w:rsidRPr="00C60E81">
              <w:rPr>
                <w:sz w:val="14"/>
                <w:szCs w:val="14"/>
              </w:rPr>
              <w:t> Yürürlükte olan mevzuata göre belgeleri saklama süresine uyarak imha işlemlerini yapar.</w:t>
            </w:r>
          </w:p>
        </w:tc>
        <w:tc>
          <w:tcPr>
            <w:tcW w:w="3686" w:type="dxa"/>
            <w:vAlign w:val="center"/>
          </w:tcPr>
          <w:p w:rsidR="00C60E81" w:rsidRPr="00C60E81" w:rsidRDefault="00C60E81" w:rsidP="00262F51">
            <w:pPr>
              <w:rPr>
                <w:sz w:val="14"/>
                <w:szCs w:val="14"/>
              </w:rPr>
            </w:pPr>
            <w:r w:rsidRPr="00C60E81">
              <w:rPr>
                <w:sz w:val="14"/>
                <w:szCs w:val="14"/>
              </w:rPr>
              <w:t>       Arşiv ayıklama ve imha komisyonlarının oluşumu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ortamı AtölyeDonanım  Etkileşimli  tahtaprojeksiyon  bilgisayar  yazıcıtarayıcı  görselülke bölge haritaları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ortamı AtölyeDonanım  Etkileşimli  tahtaprojeksiyon  bilgisayar  yazıcıtarayıcı  görselülke bölge haritaları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Belge Akışı 1.   Dokümanları öncelik sırasına göre onaya sunma aşamalarını içeren pano hazırlama2.   Gelen belge akış sistemi sürecini şema üzerinde gösterme3.   Giden belge akış sistemi sürecini şema üzerinde gösterme4.   Örnek fihrist oluşturma1.   Dosyalama için hazırlık aşamaları ile ilgili sunu hazırlama2.   Dosyalama sisteminin kurulum sürecini içeren soru cevap kartları hazırlama3.   Dosyalama araçlarını kullanarak belgeleri uygun dosya türlerine göre yerleştirmeyi gösteren pano hazırlama4.   Dosya ya da belgeyi ödünç verme işlemlerini içeren pano hazırlama5.   Kurum ve kuruluşlarda belge çeşitlerine göre arşivleme sistemi aşamalarını açıklayan pano hazırlama6.   Belge kayıt sistemi sürecini içeren sunu hazırlama7.   Arşivden belge ya da dosya ödünç verme sürecini gösteren soru cevap kâğıtları hazırlar.8.   Belge ya da evrakların imha sürecini içeren sunu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