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10. SINIF  KAT HZMETLER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 OFİSİ İŞLEMLERİ1.1. KAT OFİSİNİN DÜZENLENMESİ1.2. KAT ARABALARININ DÜZENLENMESİ1.2.1. Kat Arabaları1.2.2. Genel Alan Temizlik Arabaları 1.2.3. Kirli Çamaşır Toplama Arabaları1.2.4. Elle Taşınabilir Temizlik Basketleri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kat ofisi düzenlemesini yapar.Ulusal standartlara ve işletme prosedürüne uygun olarak kat arabasını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KAT HİZMETLERİNDE KULLANILAN EKİPMAN VE MALZEMELER1.3.1. Otel Tipi Elektrikli Süpürge 1.3.2. Zemin Temizleme Makinesi 1.3.3. Dezenfeksiyon Makinesi 1.3.4. Halı Yıkama Makinesi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Cilalama Makinesi1.3.6. Yatak Takımları ve Havlular 1.3.7. Buklet Malzemeleri1.3.8. Kovalar Fırçalar ve Süpürgeler 1.3.9. Paspas ve Moplar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1.3.10. Çeşitli Türlerde Temizlik ve Toz Bezleri 1.3.11. Temizlik Maddeleri 1.3.12. Eldiven Bone ve Maske1.3.13. Merdiven ve Tabure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ekipmanların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KAT HIZMETLERINDE KULLANILAN FORM VE RAPORLAR 1.4.1. Housekeeping Raporu 1.4.2. Kat Görevlisi Raporu Maid Raporu 1.4.3. Uyuşmazlık Raporu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Arıza Bilgi Formu ve Arıza Raporu 1.4.5. Periyodik Temizlik Planı1.4.6. AnahtarPas Kartı Kontrol Defteri1.4.7. Oda Demirbaş Hasar ve Kayıp Formu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1.4.8. Misafir Çamaşır İşlem Formu1.4.9. Kayıp Eşya Formu1.4.10. Oda Bilgi Kartı 1.4.11. Oda Denetleme Formu 1.4.12. Kat Hizmetlerinde Kullanılan Diğer Formlar ve Belgeler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kat hizmetlerinde kullanılan form ve raporları doldurur.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ODA TEMİZLİK İŞLEMLERİ2.1. KONUK ODASI GİRİŞ İŞLEMLERİ 2.1.1. İş Planı2.1.2. Pas Anahtarı 2.1.3. Konuk Odası Kapı Kart Sistemleri 1.Dönem 1.Sınav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konuk odası giriş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ODAYI HAVALANDIRMA 2.2.1. Konuk odası havalandırma işlemleri2.2.2. Havalandırma işleminde alınması gereken tedbirler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ulusal standartlar ve işletme prosedürüne uygun olarak odayı havalandırır.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ODADAN ÇÖPLERİ TOPLAMA2.3.1. Konuk odasındaki çöpleri toplama işlemi2.3.2. Konuk odasındaki çöpleri ayrıştırma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odadan çöpleri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ODADA ARIZALI EŞYA TESPİTİ2.4.1. Konuk odasındaki arızalı eşyaların tespiti2.4.2. Arıza formunun doldurulması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odadaki arızalı eşyaları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MİNİ BUZDOLABI TEMİZLİĞİ2.5.1. mini buzdolabı ile ilgili temizlik işlemleri2.5.2. Mini buzdolabını düzenleme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Mini buzdolabını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BALKON TEMİZLİĞİ2.6.1. Balkonu temizleme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alarak ulusal standartlar ve işletme prosedürüne uygun olarak balkonları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BUKLET MALZEMELERİNİ YERLEŞTİRME2.7.1. Toz Alma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odaya buket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Buklet Malzemelerini Yerleştirme2.7.3. Odayı Süpürme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odaya buket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YATAK HAZIRLAMA İŞLEMLERİ3.1. YATAK YAPIMI İÇİN GEREKEN ÖN HAZIRLIKLAR 3.1.1. Yatak Yapım Malzemeleri ve Özellikleri 3.1.2. Yatak Yapımında Kullanılan Araçlar ve Özellikleri 1.Dönem 2.Sınav </w:t>
            </w:r>
          </w:p>
        </w:tc>
        <w:tc>
          <w:tcPr>
            <w:tcW w:w="3260" w:type="dxa"/>
            <w:vAlign w:val="center"/>
          </w:tcPr>
          <w:p w:rsidR="00C60E81" w:rsidRPr="00C60E81" w:rsidRDefault="00C60E81" w:rsidP="00262F51">
            <w:pPr>
              <w:rPr>
                <w:sz w:val="14"/>
                <w:szCs w:val="14"/>
              </w:rPr>
            </w:pPr>
            <w:r w:rsidRPr="00C60E81">
              <w:rPr>
                <w:sz w:val="14"/>
                <w:szCs w:val="14"/>
              </w:rPr>
              <w:t>Ulusal standartlar ve işletme prosedürüne uygun olarak yatak yapımı için ön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YATAK YAPIMI 3.2.1. Kirli Yatak Malzemelerinin Toplanması3.2.2. Yatak Koruyucuların Düzenlenmesi </w:t>
            </w:r>
          </w:p>
        </w:tc>
        <w:tc>
          <w:tcPr>
            <w:tcW w:w="3260" w:type="dxa"/>
            <w:vAlign w:val="center"/>
          </w:tcPr>
          <w:p w:rsidR="00C60E81" w:rsidRPr="00C60E81" w:rsidRDefault="00C60E81" w:rsidP="00262F51">
            <w:pPr>
              <w:rPr>
                <w:sz w:val="14"/>
                <w:szCs w:val="14"/>
              </w:rPr>
            </w:pPr>
            <w:r w:rsidRPr="00C60E81">
              <w:rPr>
                <w:sz w:val="14"/>
                <w:szCs w:val="14"/>
              </w:rPr>
              <w:t>1. Dönem 2. Sınav 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Alt Çarşaf Açma Teknikleri 3.2.4. Üst Çarşaf Açma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Battaniye Açma Teknikleri3.2.6. Yastık Kılıfı Takma Teknikleri3.2.7. Nevresim Düzenleme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Yatak Örtüsünü Düzenleme Teknikleri 3.2.9. Pike Düzenleme Teknikleri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3.2.10. İlave Yatak Hazırlama Teknikleri 3.2.11. Yatak Açma Servisi İşlemleri Turn Down Service </w:t>
            </w:r>
          </w:p>
        </w:tc>
        <w:tc>
          <w:tcPr>
            <w:tcW w:w="3260" w:type="dxa"/>
            <w:vAlign w:val="center"/>
          </w:tcPr>
          <w:p w:rsidR="00C60E81" w:rsidRPr="00C60E81" w:rsidRDefault="00C60E81" w:rsidP="00262F51">
            <w:pPr>
              <w:rPr>
                <w:sz w:val="14"/>
                <w:szCs w:val="14"/>
              </w:rPr>
            </w:pPr>
            <w:r w:rsidRPr="00C60E81">
              <w:rPr>
                <w:sz w:val="14"/>
                <w:szCs w:val="14"/>
              </w:rPr>
              <w:t>Uluslar arası standartlara ve işletme prosedürlerine uygun olarak yatak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HAVLU KATLAMA ORİGAMİ YAPIMI3.3.1. Havlunun Tanımı ve Tarihçesi 3.3.2. Havlu Çeşitleri </w:t>
            </w:r>
          </w:p>
        </w:tc>
        <w:tc>
          <w:tcPr>
            <w:tcW w:w="3260" w:type="dxa"/>
            <w:vAlign w:val="center"/>
          </w:tcPr>
          <w:p w:rsidR="00C60E81" w:rsidRPr="00C60E81" w:rsidRDefault="00C60E81" w:rsidP="00262F51">
            <w:pPr>
              <w:rPr>
                <w:sz w:val="14"/>
                <w:szCs w:val="14"/>
              </w:rPr>
            </w:pPr>
            <w:r w:rsidRPr="00C60E81">
              <w:rPr>
                <w:sz w:val="14"/>
                <w:szCs w:val="14"/>
              </w:rPr>
              <w:t>Konuk odasındaki havluları  ulusal standartlara uygun olarak katlama işlemini origami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BANYO TEMİZLİK İŞLEMLERİ4.1. BANYO TEMİZLİĞİ 4.1.1. Banyo Temizliğinde Kullanılacak Malzemelerin Seçimi 4.1.2. Banyodan Çöpleri Toplama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Banyoda Arızalı Eşyaları Tespit Etme 4.1.4. Banyo Donanımlarının Temizliği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Banyo Yüzeylerinin Temizliği4.1.5.1. Fayans Yüzeylerin Temizliği 4.1.5.2. Cam Yüzeylerin Temizliği4.1.5.3. Metal Yüzeylerin Temizliği  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standartlarına uygun olarak konuk odasındaki banyoyu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KONUK BANYOSUNUN BUKLET MALZEMELERİNİN YERLEŞTİRİLMESİ4.2.1. Banyo Buklet Malzemeleri 4.2.2. Banyo Buklet Malzemeleri Seçimi </w:t>
            </w:r>
          </w:p>
        </w:tc>
        <w:tc>
          <w:tcPr>
            <w:tcW w:w="3260" w:type="dxa"/>
            <w:vAlign w:val="center"/>
          </w:tcPr>
          <w:p w:rsidR="00C60E81" w:rsidRPr="00C60E81" w:rsidRDefault="00C60E81" w:rsidP="00262F51">
            <w:pPr>
              <w:rPr>
                <w:sz w:val="14"/>
                <w:szCs w:val="14"/>
              </w:rPr>
            </w:pPr>
            <w:r w:rsidRPr="00C60E81">
              <w:rPr>
                <w:sz w:val="14"/>
                <w:szCs w:val="14"/>
              </w:rPr>
              <w:t>2. Dönem 1. Sınav Ulusal standartlara ve işletme prosedürüne uygun şekilde konuk banyosunun buklet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Banyo Buklet Malzemelerinin Yerleştirilmesi 4.2.4. Havluların Yerleştirilmesi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konuk banyosunun buklet malzemelerini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GENEL ALAN TEMİZLİĞİ5.1. İÇ MEKÂN TEMİZLİĞİ 5.1.1. İç Mekân Tanımı ve Alınacak Güvenlik Önlemleri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İç Mekânlarda Temizlenecek Alanlar5.1.2.1. Lobi5.1.2.2. Koridorlar ve Merdivenler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5.1.2.3. Asansörler 5.1.2.4. Bürolar ve Çalışma Ofisleri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5.1.2.5. Toplantı ve Seminer Salonlarının Temizliği5.1.2.6. Yeme ve İçme Alanlarının Temizliği5.1.2.7. SPA ve Spor alanları Temizliği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5.1.2.8. Cam ve Aynaların Temizliği 5.1.2.9. Genel Alanlardaki Tuvaletlerin Temizliği 5.1.2.10. Genel Alan Dezenfeksiyon İşlemi ve UV Cihazı İle Sterilizasyon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İç Mekân Temizliği İçin Gerekli Araç Gereçlerin Hazırlanması ve Bakımı5.1.4. İç Mekân Temizliğinin Yapılması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şekilde iç mekân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DIŞ MEKÂN TEMİZLİĞİ 5.2.1. Dış Mekân Tanımı ve Alınacak Güvenlik Önlemleri </w:t>
            </w:r>
          </w:p>
        </w:tc>
        <w:tc>
          <w:tcPr>
            <w:tcW w:w="3260" w:type="dxa"/>
            <w:vAlign w:val="center"/>
          </w:tcPr>
          <w:p w:rsidR="00C60E81" w:rsidRPr="00C60E81" w:rsidRDefault="00C60E81" w:rsidP="00262F51">
            <w:pPr>
              <w:rPr>
                <w:sz w:val="14"/>
                <w:szCs w:val="14"/>
              </w:rPr>
            </w:pPr>
            <w:r w:rsidRPr="00C60E81">
              <w:rPr>
                <w:sz w:val="14"/>
                <w:szCs w:val="14"/>
              </w:rPr>
              <w:t>2. Dönem 2. Sınav 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Dış Mekânlarda Temizlenecek Alanlar5.2.2.1. Bahçe Park Yürüyüş Yolları ve Otopark Alanları Temizliği5.2.2.2. Açık Spor Alanları Temizliği 5.2.2.3. Plaj ve Havuz Çevresi Temizliği 2.Dönem 2.Sınav </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Dış Mekân Temizliği İçin Gerekli Araç Gereçlerin Hazırlanması ve Bakımı</w:t>
            </w:r>
          </w:p>
        </w:tc>
        <w:tc>
          <w:tcPr>
            <w:tcW w:w="3260" w:type="dxa"/>
            <w:vAlign w:val="center"/>
          </w:tcPr>
          <w:p w:rsidR="00C60E81" w:rsidRPr="00C60E81" w:rsidRDefault="00C60E81" w:rsidP="00262F51">
            <w:pPr>
              <w:rPr>
                <w:sz w:val="14"/>
                <w:szCs w:val="14"/>
              </w:rPr>
            </w:pPr>
            <w:r w:rsidRPr="00C60E81">
              <w:rPr>
                <w:sz w:val="14"/>
                <w:szCs w:val="14"/>
              </w:rPr>
              <w:t>Ulusal standartlara ve işletme prosedürüne uygun olarak dış mekânların temizliğini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kat hizmetleri ofis ekipmanları oda ve banyo temizlik ekipmanları form ve belgeler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