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10. SINIF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Çizim ve Renklendirme</w:t>
              <w:br/>
              <w:t>1.1. TEMEL TASARIM ELEMANI OLARAK NOKTA</w:t>
              <w:br/>
              <w:t>1.1.1. Noktanın Plastik Sanatlardaki Önemi</w:t>
              <w:br/>
              <w:t>Uygulama Yaprağı Nokta ile Yüzey Çalışması  </w:t>
              <w:br/>
              <w:t/>
            </w:r>
          </w:p>
        </w:tc>
        <w:tc>
          <w:tcPr>
            <w:tcW w:w="3260" w:type="dxa"/>
            <w:vAlign w:val="center"/>
          </w:tcPr>
          <w:p w:rsidR="00C60E81" w:rsidRPr="00C60E81" w:rsidRDefault="00C60E81" w:rsidP="00262F51">
            <w:pPr>
              <w:rPr>
                <w:sz w:val="14"/>
                <w:szCs w:val="14"/>
              </w:rPr>
            </w:pPr>
            <w:r w:rsidRPr="00C60E81">
              <w:rPr>
                <w:sz w:val="14"/>
                <w:szCs w:val="14"/>
              </w:rPr>
              <w:t>Noktayı kullanarak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TASARIM ELEMANI OLARAK ÇİZGİ </w:t>
              <w:br/>
              <w:t>1.2.1. Çizginin Plastik Sanatlarda Önemi </w:t>
              <w:br/>
              <w:t>1.2.2. Çizgi Çeşitleri </w:t>
            </w:r>
          </w:p>
        </w:tc>
        <w:tc>
          <w:tcPr>
            <w:tcW w:w="3260" w:type="dxa"/>
            <w:vAlign w:val="center"/>
          </w:tcPr>
          <w:p w:rsidR="00C60E81" w:rsidRPr="00C60E81" w:rsidRDefault="00C60E81" w:rsidP="00262F51">
            <w:pPr>
              <w:rPr>
                <w:sz w:val="14"/>
                <w:szCs w:val="14"/>
              </w:rPr>
            </w:pPr>
            <w:r w:rsidRPr="00C60E81">
              <w:rPr>
                <w:sz w:val="14"/>
                <w:szCs w:val="14"/>
              </w:rPr>
              <w:t>Çizgiyi kullanarak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Çizginin Psikolojik ve Karakteristik Özelliği </w:t>
              <w:br/>
              <w:t>Uygulama Yaprağı Çizgi ile Yüzey Çalışması </w:t>
            </w:r>
          </w:p>
        </w:tc>
        <w:tc>
          <w:tcPr>
            <w:tcW w:w="3260" w:type="dxa"/>
            <w:vAlign w:val="center"/>
          </w:tcPr>
          <w:p w:rsidR="00C60E81" w:rsidRPr="00C60E81" w:rsidRDefault="00C60E81" w:rsidP="00262F51">
            <w:pPr>
              <w:rPr>
                <w:sz w:val="14"/>
                <w:szCs w:val="14"/>
              </w:rPr>
            </w:pPr>
            <w:r w:rsidRPr="00C60E81">
              <w:rPr>
                <w:sz w:val="14"/>
                <w:szCs w:val="14"/>
              </w:rPr>
              <w:t>Çizgiyi kullanarak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NOKTA VE ÇİZGİ </w:t>
              <w:br/>
              <w:t>Uygulama YaprağıNokta ve Çizgi ile Yüzey Çalışması </w:t>
            </w:r>
          </w:p>
        </w:tc>
        <w:tc>
          <w:tcPr>
            <w:tcW w:w="3260" w:type="dxa"/>
            <w:vAlign w:val="center"/>
          </w:tcPr>
          <w:p w:rsidR="00C60E81" w:rsidRPr="00C60E81" w:rsidRDefault="00C60E81" w:rsidP="00262F51">
            <w:pPr>
              <w:rPr>
                <w:sz w:val="14"/>
                <w:szCs w:val="14"/>
              </w:rPr>
            </w:pPr>
            <w:r w:rsidRPr="00C60E81">
              <w:rPr>
                <w:sz w:val="14"/>
                <w:szCs w:val="14"/>
              </w:rPr>
              <w:t>Nokta ve çizgiyi birlikte kullanarak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AÇIK-KOYU İLE GEOMETRİK FORMLARI HACİMLENDİRME</w:t>
              <w:br/>
              <w:t>1.4.1. Işık-Gölge   1.4.2. Ton </w:t>
              <w:br/>
              <w:t>1.4.3. Ton Çubuğu   1.4.4. Form </w:t>
            </w:r>
          </w:p>
        </w:tc>
        <w:tc>
          <w:tcPr>
            <w:tcW w:w="3260" w:type="dxa"/>
            <w:vAlign w:val="center"/>
          </w:tcPr>
          <w:p w:rsidR="00C60E81" w:rsidRPr="00C60E81" w:rsidRDefault="00C60E81" w:rsidP="00262F51">
            <w:pPr>
              <w:rPr>
                <w:sz w:val="14"/>
                <w:szCs w:val="14"/>
              </w:rPr>
            </w:pPr>
            <w:r w:rsidRPr="00C60E81">
              <w:rPr>
                <w:sz w:val="14"/>
                <w:szCs w:val="14"/>
              </w:rPr>
              <w:t>Işığa dikkat ederek Açık-koyuyu ile geometrik formları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Kompozisyon</w:t>
              <w:br/>
              <w:t>Uygulama Yaprağı Ton Çubuğu Oluşturma</w:t>
              <w:br/>
              <w:t>Uygulama Yaprağı Geometrik Cisimleri Hacimlendirme </w:t>
            </w:r>
          </w:p>
        </w:tc>
        <w:tc>
          <w:tcPr>
            <w:tcW w:w="3260" w:type="dxa"/>
            <w:vAlign w:val="center"/>
          </w:tcPr>
          <w:p w:rsidR="00C60E81" w:rsidRPr="00C60E81" w:rsidRDefault="00C60E81" w:rsidP="00262F51">
            <w:pPr>
              <w:rPr>
                <w:sz w:val="14"/>
                <w:szCs w:val="14"/>
              </w:rPr>
            </w:pPr>
            <w:r w:rsidRPr="00C60E81">
              <w:rPr>
                <w:sz w:val="14"/>
                <w:szCs w:val="14"/>
              </w:rPr>
              <w:t>Işığa dikkat ederek Açık-koyuyu ile geometrik formları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AÇIK-KOYU İLE YÜZEY DÜZENLEMESİ</w:t>
              <w:br/>
              <w:t>Uygulama Yaprağı Objelerin Yüzey Karakterini Yansıtacak Şekilde Etüt Etmek </w:t>
            </w:r>
          </w:p>
        </w:tc>
        <w:tc>
          <w:tcPr>
            <w:tcW w:w="3260" w:type="dxa"/>
            <w:vAlign w:val="center"/>
          </w:tcPr>
          <w:p w:rsidR="00C60E81" w:rsidRPr="00C60E81" w:rsidRDefault="00C60E81" w:rsidP="00262F51">
            <w:pPr>
              <w:rPr>
                <w:sz w:val="14"/>
                <w:szCs w:val="14"/>
              </w:rPr>
            </w:pPr>
            <w:r w:rsidRPr="00C60E81">
              <w:rPr>
                <w:sz w:val="14"/>
                <w:szCs w:val="14"/>
              </w:rPr>
              <w:t>Açık-koyu ile hacim verilen geometrik formlardan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RENK İLE İLGİLİ KAVRAMLAR </w:t>
              <w:br/>
              <w:t>1.6.1. Rengin Oluşumu</w:t>
              <w:br/>
              <w:t>1.6.2. Renk Çemberi </w:t>
              <w:br/>
              <w:t>1.6.3. Tayf </w:t>
              <w:br/>
              <w:t/>
              <w:br/>
              <w:t>1.Dönem 1.Sınav </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1.6.4. Armoni   1.6.5. Skala</w:t>
              <w:br/>
              <w:t>1.6.6. Kontrast  1.6.7. Kromatik Kavramı </w:t>
              <w:br/>
              <w:t/>
            </w:r>
          </w:p>
        </w:tc>
        <w:tc>
          <w:tcPr>
            <w:tcW w:w="3260" w:type="dxa"/>
            <w:vAlign w:val="center"/>
          </w:tcPr>
          <w:p w:rsidR="00C60E81" w:rsidRPr="00C60E81" w:rsidRDefault="00C60E81" w:rsidP="00262F51">
            <w:pPr>
              <w:rPr>
                <w:sz w:val="14"/>
                <w:szCs w:val="14"/>
              </w:rPr>
            </w:pPr>
            <w:r w:rsidRPr="00C60E81">
              <w:rPr>
                <w:sz w:val="14"/>
                <w:szCs w:val="14"/>
              </w:rPr>
              <w:t>1. Dönem 1. Sınav 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1.6.8. Işık Kavramı</w:t>
              <w:br/>
              <w:t>1.6.9. Renk Perspektifi </w:t>
              <w:br/>
              <w:t>1.6.10. Renk Grupları </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1.6.11. Guaj Boya Tekniğinin Özellikleri </w:t>
              <w:br/>
              <w:t>Uygulama Yaprağı Renk Çemberi Oluşturma </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RENK KONTRASTLIKLARI</w:t>
              <w:br/>
              <w:t>1.7.1. Yalın Renk Kontrastı </w:t>
              <w:br/>
              <w:t>1.7.2. Açık-Koyu Kontrastı </w:t>
              <w:br/>
              <w:t>1.7.3. Sıcak-Soğuk Kontrastı </w:t>
            </w:r>
          </w:p>
        </w:tc>
        <w:tc>
          <w:tcPr>
            <w:tcW w:w="3260" w:type="dxa"/>
            <w:vAlign w:val="center"/>
          </w:tcPr>
          <w:p w:rsidR="00C60E81" w:rsidRPr="00C60E81" w:rsidRDefault="00C60E81" w:rsidP="00262F51">
            <w:pPr>
              <w:rPr>
                <w:sz w:val="14"/>
                <w:szCs w:val="14"/>
              </w:rPr>
            </w:pPr>
            <w:r w:rsidRPr="00C60E81">
              <w:rPr>
                <w:sz w:val="14"/>
                <w:szCs w:val="14"/>
              </w:rPr>
              <w:t>Renk kontrastlıkları ile ilgili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1.7.4. Tamamlayıcı Kontrast</w:t>
              <w:br/>
              <w:t>1.7.5. Yanıltıcı Kontrast</w:t>
              <w:br/>
              <w:t>1.7.6. Kalite Kontrast</w:t>
              <w:br/>
              <w:t>1.7.7. Miktar Kontrastı </w:t>
            </w:r>
          </w:p>
        </w:tc>
        <w:tc>
          <w:tcPr>
            <w:tcW w:w="3260" w:type="dxa"/>
            <w:vAlign w:val="center"/>
          </w:tcPr>
          <w:p w:rsidR="00C60E81" w:rsidRPr="00C60E81" w:rsidRDefault="00C60E81" w:rsidP="00262F51">
            <w:pPr>
              <w:rPr>
                <w:sz w:val="14"/>
                <w:szCs w:val="14"/>
              </w:rPr>
            </w:pPr>
            <w:r w:rsidRPr="00C60E81">
              <w:rPr>
                <w:sz w:val="14"/>
                <w:szCs w:val="14"/>
              </w:rPr>
              <w:t>Renk kontrastlıkları ile ilgili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1.7.8. Renklerin Psikolojik Etkileri</w:t>
              <w:br/>
              <w:t>Uygulama Yaprağı Renkli Fotoğraf Üzerinde Yer Alan Renklerin Analizi</w:t>
              <w:br/>
              <w:t>Uygulama Yaprağı Kontrast Çeşitleriyle Renk Düzenlemesi </w:t>
            </w:r>
          </w:p>
        </w:tc>
        <w:tc>
          <w:tcPr>
            <w:tcW w:w="3260" w:type="dxa"/>
            <w:vAlign w:val="center"/>
          </w:tcPr>
          <w:p w:rsidR="00C60E81" w:rsidRPr="00C60E81" w:rsidRDefault="00C60E81" w:rsidP="00262F51">
            <w:pPr>
              <w:rPr>
                <w:sz w:val="14"/>
                <w:szCs w:val="14"/>
              </w:rPr>
            </w:pPr>
            <w:r w:rsidRPr="00C60E81">
              <w:rPr>
                <w:sz w:val="14"/>
                <w:szCs w:val="14"/>
              </w:rPr>
              <w:t>Renk kontrastlıkları ile ilgili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KOLAJ TEKNİĞİ </w:t>
              <w:br/>
              <w:t>1.8.1. Kolaj </w:t>
              <w:br/>
              <w:t>Uygulama Yaprağı Kolaj Tekniği ile Yüzey Düzenlemesi </w:t>
            </w:r>
          </w:p>
        </w:tc>
        <w:tc>
          <w:tcPr>
            <w:tcW w:w="3260" w:type="dxa"/>
            <w:vAlign w:val="center"/>
          </w:tcPr>
          <w:p w:rsidR="00C60E81" w:rsidRPr="00C60E81" w:rsidRDefault="00C60E81" w:rsidP="00262F51">
            <w:pPr>
              <w:rPr>
                <w:sz w:val="14"/>
                <w:szCs w:val="14"/>
              </w:rPr>
            </w:pPr>
            <w:r w:rsidRPr="00C60E81">
              <w:rPr>
                <w:sz w:val="14"/>
                <w:szCs w:val="14"/>
              </w:rPr>
              <w:t>Kolaj tekniği ile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Yüz ve Saç Şekilleri</w:t>
              <w:br/>
              <w:t>2.1. YÜZ ŞEKİLLERİ</w:t>
              <w:br/>
              <w:t>2.1.1. Temel Yüz Çizimi </w:t>
              <w:br/>
              <w:t>ETKİNLİK 1 Temel Yüz Şekli Çizimi </w:t>
              <w:br/>
              <w:t>1.Dönem 2.Sınav </w:t>
            </w:r>
          </w:p>
        </w:tc>
        <w:tc>
          <w:tcPr>
            <w:tcW w:w="3260" w:type="dxa"/>
            <w:vAlign w:val="center"/>
          </w:tcPr>
          <w:p w:rsidR="00C60E81" w:rsidRPr="00C60E81" w:rsidRDefault="00C60E81" w:rsidP="00262F51">
            <w:pPr>
              <w:rPr>
                <w:sz w:val="14"/>
                <w:szCs w:val="14"/>
              </w:rPr>
            </w:pPr>
            <w:r w:rsidRPr="00C60E81">
              <w:rPr>
                <w:sz w:val="14"/>
                <w:szCs w:val="14"/>
              </w:rPr>
              <w:t>Yüz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2 Temel Yüz Şekli Çizimi</w:t>
              <w:br/>
              <w:t>ETKİNLİK 3 Orantılı Yüz Çizimi</w:t>
              <w:br/>
              <w:t>ETKİNLİK 4 Temel Yüz Şekli Çizimi</w:t>
              <w:br/>
              <w:t>ETKİNLİK 5 Farklı Yüz Şekilleri Çizimi </w:t>
            </w:r>
          </w:p>
        </w:tc>
        <w:tc>
          <w:tcPr>
            <w:tcW w:w="3260" w:type="dxa"/>
            <w:vAlign w:val="center"/>
          </w:tcPr>
          <w:p w:rsidR="00C60E81" w:rsidRPr="00C60E81" w:rsidRDefault="00C60E81" w:rsidP="00262F51">
            <w:pPr>
              <w:rPr>
                <w:sz w:val="14"/>
                <w:szCs w:val="14"/>
              </w:rPr>
            </w:pPr>
            <w:r w:rsidRPr="00C60E81">
              <w:rPr>
                <w:sz w:val="14"/>
                <w:szCs w:val="14"/>
              </w:rPr>
              <w:t>1. Dönem 2. Sınav Yüz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Yüz Kusurlarını Düzeltme Teknikleri</w:t>
              <w:br/>
              <w:t>2.1.2.1. Oval Yüzde Düzeltme Teknikleri</w:t>
              <w:br/>
              <w:t>2.1.2.2. Yuvarlak Yüzde Düzeltme Teknikleri </w:t>
            </w:r>
          </w:p>
        </w:tc>
        <w:tc>
          <w:tcPr>
            <w:tcW w:w="3260" w:type="dxa"/>
            <w:vAlign w:val="center"/>
          </w:tcPr>
          <w:p w:rsidR="00C60E81" w:rsidRPr="00C60E81" w:rsidRDefault="00C60E81" w:rsidP="00262F51">
            <w:pPr>
              <w:rPr>
                <w:sz w:val="14"/>
                <w:szCs w:val="14"/>
              </w:rPr>
            </w:pPr>
            <w:r w:rsidRPr="00C60E81">
              <w:rPr>
                <w:sz w:val="14"/>
                <w:szCs w:val="14"/>
              </w:rPr>
              <w:t>Yüz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2.1.2.3. Kalp Yüz Şeklinde Düzeltme Teknikleri </w:t>
              <w:br/>
              <w:t>2.1.2.4. Elmas Yüz Şeklinde Düzeltme Teknikleri </w:t>
              <w:br/>
              <w:t>2.1.2.5. Dikdörtgen Yüzde Düzeltme Teknikleri </w:t>
            </w:r>
          </w:p>
        </w:tc>
        <w:tc>
          <w:tcPr>
            <w:tcW w:w="3260" w:type="dxa"/>
            <w:vAlign w:val="center"/>
          </w:tcPr>
          <w:p w:rsidR="00C60E81" w:rsidRPr="00C60E81" w:rsidRDefault="00C60E81" w:rsidP="00262F51">
            <w:pPr>
              <w:rPr>
                <w:sz w:val="14"/>
                <w:szCs w:val="14"/>
              </w:rPr>
            </w:pPr>
            <w:r w:rsidRPr="00C60E81">
              <w:rPr>
                <w:sz w:val="14"/>
                <w:szCs w:val="14"/>
              </w:rPr>
              <w:t>Yüz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2.1.2.6. Kare Yüzde Düzeltme Teknikleri </w:t>
              <w:br/>
              <w:t>2.1.2.7. Üçgen Yüzde Düzeltme Teknikleri </w:t>
              <w:br/>
              <w:t>2.1.2.8. Ters Üçgen Yüzde Düzeltme Teknikleri </w:t>
              <w:br/>
              <w:t>ETKİNLİK 6 Oval Yüzde Düzeltme Teknikleri </w:t>
            </w:r>
          </w:p>
        </w:tc>
        <w:tc>
          <w:tcPr>
            <w:tcW w:w="3260" w:type="dxa"/>
            <w:vAlign w:val="center"/>
          </w:tcPr>
          <w:p w:rsidR="00C60E81" w:rsidRPr="00C60E81" w:rsidRDefault="00C60E81" w:rsidP="00262F51">
            <w:pPr>
              <w:rPr>
                <w:sz w:val="14"/>
                <w:szCs w:val="14"/>
              </w:rPr>
            </w:pPr>
            <w:r w:rsidRPr="00C60E81">
              <w:rPr>
                <w:sz w:val="14"/>
                <w:szCs w:val="14"/>
              </w:rPr>
              <w:t>Yüz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7 Üçgen Yüzde Düzeltme Teknikleri</w:t>
              <w:br/>
              <w:t>ETKİNLİK 8 Dikdörtgen Yüzde Düzeltme Teknikleri</w:t>
              <w:br/>
              <w:t>ETKİNLİK 9 Ters Üçgen Yüzde Düzeltme Teknikleri</w:t>
              <w:br/>
              <w:t>ETKİNLİK 10 Kare Yüzde Düzeltme Teknikleri </w:t>
            </w:r>
          </w:p>
        </w:tc>
        <w:tc>
          <w:tcPr>
            <w:tcW w:w="3260" w:type="dxa"/>
            <w:vAlign w:val="center"/>
          </w:tcPr>
          <w:p w:rsidR="00C60E81" w:rsidRPr="00C60E81" w:rsidRDefault="00C60E81" w:rsidP="00262F51">
            <w:pPr>
              <w:rPr>
                <w:sz w:val="14"/>
                <w:szCs w:val="14"/>
              </w:rPr>
            </w:pPr>
            <w:r w:rsidRPr="00C60E81">
              <w:rPr>
                <w:sz w:val="14"/>
                <w:szCs w:val="14"/>
              </w:rPr>
              <w:t>Yüz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11 Elmas Yüzde Düzeltme Teknikleri</w:t>
              <w:br/>
              <w:t>ETKİNLİK 12 Kalp Yüz Şeklinde Düzeltme Teknikler</w:t>
              <w:br/>
              <w:t>ETKİNLİK 13 Yuvarlak Yüzde Düzeltme Teknikleri </w:t>
            </w:r>
          </w:p>
        </w:tc>
        <w:tc>
          <w:tcPr>
            <w:tcW w:w="3260" w:type="dxa"/>
            <w:vAlign w:val="center"/>
          </w:tcPr>
          <w:p w:rsidR="00C60E81" w:rsidRPr="00C60E81" w:rsidRDefault="00C60E81" w:rsidP="00262F51">
            <w:pPr>
              <w:rPr>
                <w:sz w:val="14"/>
                <w:szCs w:val="14"/>
              </w:rPr>
            </w:pPr>
            <w:r w:rsidRPr="00C60E81">
              <w:rPr>
                <w:sz w:val="14"/>
                <w:szCs w:val="14"/>
              </w:rPr>
              <w:t>Yüz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GÖZ ŞEKİLLERİ</w:t>
              <w:br/>
              <w:t>2.2.1. Göz Şekillerinde Renklendirme ile Düzeltme Teknikleri</w:t>
              <w:br/>
              <w:t>2.2.1.1. Badem Göz Şeklinde Düzeltme Teknikleri</w:t>
              <w:br/>
              <w:t>2.2.1.2. Dışarı Doğru Çıkık Patlak Göz Şeklinde Düzeltme Teknikleri </w:t>
            </w:r>
          </w:p>
        </w:tc>
        <w:tc>
          <w:tcPr>
            <w:tcW w:w="3260" w:type="dxa"/>
            <w:vAlign w:val="center"/>
          </w:tcPr>
          <w:p w:rsidR="00C60E81" w:rsidRPr="00C60E81" w:rsidRDefault="00C60E81" w:rsidP="00262F51">
            <w:pPr>
              <w:rPr>
                <w:sz w:val="14"/>
                <w:szCs w:val="14"/>
              </w:rPr>
            </w:pPr>
            <w:r w:rsidRPr="00C60E81">
              <w:rPr>
                <w:sz w:val="14"/>
                <w:szCs w:val="14"/>
              </w:rPr>
              <w:t>Göz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2.2.1.3. Yuvarlak Göz Şeklinde Düzeltme Teknikleri </w:t>
              <w:br/>
              <w:t>2.2.1.4. Çekik Göz Şeklinde Düzeltme Teknikleri </w:t>
              <w:br/>
              <w:t>2.2.1.5. Çukur Derin Göz Şeklinde Düzeltme Teknikleri </w:t>
            </w:r>
          </w:p>
        </w:tc>
        <w:tc>
          <w:tcPr>
            <w:tcW w:w="3260" w:type="dxa"/>
            <w:vAlign w:val="center"/>
          </w:tcPr>
          <w:p w:rsidR="00C60E81" w:rsidRPr="00C60E81" w:rsidRDefault="00C60E81" w:rsidP="00262F51">
            <w:pPr>
              <w:rPr>
                <w:sz w:val="14"/>
                <w:szCs w:val="14"/>
              </w:rPr>
            </w:pPr>
            <w:r w:rsidRPr="00C60E81">
              <w:rPr>
                <w:sz w:val="14"/>
                <w:szCs w:val="14"/>
              </w:rPr>
              <w:t>Göz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2.2.1.6. Düşük Göz Şeklinde Düzeltme Teknikleri </w:t>
              <w:br/>
              <w:t>2.2.1.7. Yakın Göz Şeklinde Düzeltme Teknikleri </w:t>
              <w:br/>
              <w:t>2.2.1.8. Uzak Göz Şeklinde Düzeltme Teknikleri </w:t>
              <w:br/>
              <w:t>ETKİNLİK 14 Taslak Üzerinde Göz Şekli Düzeltme Çalışması </w:t>
              <w:br/>
              <w:t/>
              <w:br/>
              <w:t>2.Dönem 1.Sınav </w:t>
            </w:r>
          </w:p>
        </w:tc>
        <w:tc>
          <w:tcPr>
            <w:tcW w:w="3260" w:type="dxa"/>
            <w:vAlign w:val="center"/>
          </w:tcPr>
          <w:p w:rsidR="00C60E81" w:rsidRPr="00C60E81" w:rsidRDefault="00C60E81" w:rsidP="00262F51">
            <w:pPr>
              <w:rPr>
                <w:sz w:val="14"/>
                <w:szCs w:val="14"/>
              </w:rPr>
            </w:pPr>
            <w:r w:rsidRPr="00C60E81">
              <w:rPr>
                <w:sz w:val="14"/>
                <w:szCs w:val="14"/>
              </w:rPr>
              <w:t>Göz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KAŞ ŞEKİLLERİ</w:t>
              <w:br/>
              <w:t>ETKİNLİK 15 Temel Göz ve Kaş Çizimi Çalışması</w:t>
              <w:br/>
              <w:t>ETKİNLİK 16 Temel Göz ve Kaş Çizimi Çalışması</w:t>
              <w:br/>
              <w:t>ETKİNLİK 17 Yüz Şekline Uygun Kaş Şeklini Çizme </w:t>
            </w:r>
          </w:p>
        </w:tc>
        <w:tc>
          <w:tcPr>
            <w:tcW w:w="3260" w:type="dxa"/>
            <w:vAlign w:val="center"/>
          </w:tcPr>
          <w:p w:rsidR="00C60E81" w:rsidRPr="00C60E81" w:rsidRDefault="00C60E81" w:rsidP="00262F51">
            <w:pPr>
              <w:rPr>
                <w:sz w:val="14"/>
                <w:szCs w:val="14"/>
              </w:rPr>
            </w:pPr>
            <w:r w:rsidRPr="00C60E81">
              <w:rPr>
                <w:sz w:val="14"/>
                <w:szCs w:val="14"/>
              </w:rPr>
              <w:t>2. Dönem 1. Sınav Kaş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DUDAK ŞEKİLLERİ</w:t>
              <w:br/>
              <w:t>2.4.1. Dudak Şekillerinde Renklendirme ile Düzeltme Teknikleri </w:t>
              <w:br/>
              <w:t>2.4.1.1. İnce Dudak Yapısında Düzeltme Teknikleri </w:t>
              <w:br/>
              <w:t>2.4.1.2. Kalın Dudak Yapısında Düzeltme Teknikleri </w:t>
            </w:r>
          </w:p>
        </w:tc>
        <w:tc>
          <w:tcPr>
            <w:tcW w:w="3260" w:type="dxa"/>
            <w:vAlign w:val="center"/>
          </w:tcPr>
          <w:p w:rsidR="00C60E81" w:rsidRPr="00C60E81" w:rsidRDefault="00C60E81" w:rsidP="00262F51">
            <w:pPr>
              <w:rPr>
                <w:sz w:val="14"/>
                <w:szCs w:val="14"/>
              </w:rPr>
            </w:pPr>
            <w:r w:rsidRPr="00C60E81">
              <w:rPr>
                <w:sz w:val="14"/>
                <w:szCs w:val="14"/>
              </w:rPr>
              <w:t>Dudak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2.4.1.3. Üstü İnce Altı Kalın Dudak Yapısında Düzeltme Teknikleri </w:t>
              <w:br/>
              <w:t>2.4.1.4. Kısa Dudak Yapısında Düzeltme Teknikleri</w:t>
              <w:br/>
              <w:t>2.4.1.5. Geniş Dudak Yapısında Düzeltme Teknikleri </w:t>
            </w:r>
          </w:p>
        </w:tc>
        <w:tc>
          <w:tcPr>
            <w:tcW w:w="3260" w:type="dxa"/>
            <w:vAlign w:val="center"/>
          </w:tcPr>
          <w:p w:rsidR="00C60E81" w:rsidRPr="00C60E81" w:rsidRDefault="00C60E81" w:rsidP="00262F51">
            <w:pPr>
              <w:rPr>
                <w:sz w:val="14"/>
                <w:szCs w:val="14"/>
              </w:rPr>
            </w:pPr>
            <w:r w:rsidRPr="00C60E81">
              <w:rPr>
                <w:sz w:val="14"/>
                <w:szCs w:val="14"/>
              </w:rPr>
              <w:t>Dudak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2.4.1.6. Düşük Dudak Yapısında Düzeltme Teknikleri </w:t>
              <w:br/>
              <w:t>2.4.1.7. Dengesiz  Asimetrik Dudak Yapısında Düzeltme Teknikleri</w:t>
              <w:br/>
              <w:t>ETKİNLİK 18 Dudak Şekillerini Renklerle Düzeltme </w:t>
              <w:br/>
              <w:t/>
            </w:r>
          </w:p>
        </w:tc>
        <w:tc>
          <w:tcPr>
            <w:tcW w:w="3260" w:type="dxa"/>
            <w:vAlign w:val="center"/>
          </w:tcPr>
          <w:p w:rsidR="00C60E81" w:rsidRPr="00C60E81" w:rsidRDefault="00C60E81" w:rsidP="00262F51">
            <w:pPr>
              <w:rPr>
                <w:sz w:val="14"/>
                <w:szCs w:val="14"/>
              </w:rPr>
            </w:pPr>
            <w:r w:rsidRPr="00C60E81">
              <w:rPr>
                <w:sz w:val="14"/>
                <w:szCs w:val="14"/>
              </w:rPr>
              <w:t>Dudak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BURUN ŞEKİLLERİ </w:t>
              <w:br/>
              <w:t>2.5.1. Burun Şekilleri ve Düzeltme Teknikleri </w:t>
              <w:br/>
              <w:t>2.5.1.1. Uzun Burun Yapısı</w:t>
              <w:br/>
              <w:t>2.5.1.2. Geniş Burun Yapısı </w:t>
            </w:r>
          </w:p>
        </w:tc>
        <w:tc>
          <w:tcPr>
            <w:tcW w:w="3260" w:type="dxa"/>
            <w:vAlign w:val="center"/>
          </w:tcPr>
          <w:p w:rsidR="00C60E81" w:rsidRPr="00C60E81" w:rsidRDefault="00C60E81" w:rsidP="00262F51">
            <w:pPr>
              <w:rPr>
                <w:sz w:val="14"/>
                <w:szCs w:val="14"/>
              </w:rPr>
            </w:pPr>
            <w:r w:rsidRPr="00C60E81">
              <w:rPr>
                <w:sz w:val="14"/>
                <w:szCs w:val="14"/>
              </w:rPr>
              <w:t>Burun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2.5.1.3. Kemerli Burun Yapısı</w:t>
              <w:br/>
              <w:t>2.5.1.4. Kısa ve Düz Kalkık Burun </w:t>
              <w:br/>
              <w:t>2.5.1.5. Geniş ve Çıkık Gaga Burun</w:t>
              <w:br/>
              <w:t>ETKİNLİK 19 Burun Şekillerini Düzeltme Teknikleri </w:t>
            </w:r>
          </w:p>
        </w:tc>
        <w:tc>
          <w:tcPr>
            <w:tcW w:w="3260" w:type="dxa"/>
            <w:vAlign w:val="center"/>
          </w:tcPr>
          <w:p w:rsidR="00C60E81" w:rsidRPr="00C60E81" w:rsidRDefault="00C60E81" w:rsidP="00262F51">
            <w:pPr>
              <w:rPr>
                <w:sz w:val="14"/>
                <w:szCs w:val="14"/>
              </w:rPr>
            </w:pPr>
            <w:r w:rsidRPr="00C60E81">
              <w:rPr>
                <w:sz w:val="14"/>
                <w:szCs w:val="14"/>
              </w:rPr>
              <w:t>Burun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ÇENE ŞEKİLLERİ </w:t>
              <w:br/>
              <w:t>2.6.1. Çene Şekillerinde Düzeltme Teknikleri</w:t>
              <w:br/>
              <w:t>2.6.1.1. Basık Çene </w:t>
              <w:br/>
              <w:t>2.6.1.2. Uzun Çene </w:t>
              <w:br/>
              <w:t>2.6.1.3. Çıkık Çene </w:t>
            </w:r>
          </w:p>
        </w:tc>
        <w:tc>
          <w:tcPr>
            <w:tcW w:w="3260" w:type="dxa"/>
            <w:vAlign w:val="center"/>
          </w:tcPr>
          <w:p w:rsidR="00C60E81" w:rsidRPr="00C60E81" w:rsidRDefault="00C60E81" w:rsidP="00262F51">
            <w:pPr>
              <w:rPr>
                <w:sz w:val="14"/>
                <w:szCs w:val="14"/>
              </w:rPr>
            </w:pPr>
            <w:r w:rsidRPr="00C60E81">
              <w:rPr>
                <w:sz w:val="14"/>
                <w:szCs w:val="14"/>
              </w:rPr>
              <w:t>Çene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2.6.1.4. Geniş Çene </w:t>
              <w:br/>
              <w:t>2.6.1.5. Dar Çene </w:t>
              <w:br/>
              <w:t>2.6.1.6. Çift Çene</w:t>
              <w:br/>
              <w:t>ETKİNLİK 20 Çene Şeklini Düzeltme  </w:t>
              <w:br/>
              <w:t/>
            </w:r>
          </w:p>
        </w:tc>
        <w:tc>
          <w:tcPr>
            <w:tcW w:w="3260" w:type="dxa"/>
            <w:vAlign w:val="center"/>
          </w:tcPr>
          <w:p w:rsidR="00C60E81" w:rsidRPr="00C60E81" w:rsidRDefault="00C60E81" w:rsidP="00262F51">
            <w:pPr>
              <w:rPr>
                <w:sz w:val="14"/>
                <w:szCs w:val="14"/>
              </w:rPr>
            </w:pPr>
            <w:r w:rsidRPr="00C60E81">
              <w:rPr>
                <w:sz w:val="14"/>
                <w:szCs w:val="14"/>
              </w:rPr>
              <w:t>Çene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YÜZ ŞEKİLLERİNE UYGUN SAÇ MODELİ BELİRLEME</w:t>
              <w:br/>
              <w:t>2.7.1. Oval Yüz Şekline Uygun Saç Modelleri </w:t>
              <w:br/>
              <w:t>2.7.2. Kare Yüze Uygun Saç Şekilleri </w:t>
            </w:r>
          </w:p>
        </w:tc>
        <w:tc>
          <w:tcPr>
            <w:tcW w:w="3260" w:type="dxa"/>
            <w:vAlign w:val="center"/>
          </w:tcPr>
          <w:p w:rsidR="00C60E81" w:rsidRPr="00C60E81" w:rsidRDefault="00C60E81" w:rsidP="00262F51">
            <w:pPr>
              <w:rPr>
                <w:sz w:val="14"/>
                <w:szCs w:val="14"/>
              </w:rPr>
            </w:pPr>
            <w:r w:rsidRPr="00C60E81">
              <w:rPr>
                <w:sz w:val="14"/>
                <w:szCs w:val="14"/>
              </w:rPr>
              <w:t>2. Dönem 2. Sınav Değişik yüz şekillerine uygun saç şekilleri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2.7.3. Uzun ve Dikdörtgen Yüze Uygun Saç Şekilleri</w:t>
              <w:br/>
              <w:t>2.7.4. Üçgen Yüze Uygun Saç Şekilleri </w:t>
              <w:br/>
              <w:t>2.7.5. Ters Üçgen ve Kalp Şeklindeki Yüzlere Uygun Saç Şekilleri </w:t>
              <w:br/>
              <w:t>2.Dönem 2.Sınav </w:t>
            </w:r>
          </w:p>
        </w:tc>
        <w:tc>
          <w:tcPr>
            <w:tcW w:w="3260" w:type="dxa"/>
            <w:vAlign w:val="center"/>
          </w:tcPr>
          <w:p w:rsidR="00C60E81" w:rsidRPr="00C60E81" w:rsidRDefault="00C60E81" w:rsidP="00262F51">
            <w:pPr>
              <w:rPr>
                <w:sz w:val="14"/>
                <w:szCs w:val="14"/>
              </w:rPr>
            </w:pPr>
            <w:r w:rsidRPr="00C60E81">
              <w:rPr>
                <w:sz w:val="14"/>
                <w:szCs w:val="14"/>
              </w:rPr>
              <w:t>Değişik yüz şekillerine uygun saç şekilleri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2.7.6. Yuvarlak Yüze Uygun Saç Şekilleri </w:t>
              <w:br/>
              <w:t>2.7.7. Elmas Yüze Uygun Saç Şekilleri</w:t>
            </w:r>
          </w:p>
        </w:tc>
        <w:tc>
          <w:tcPr>
            <w:tcW w:w="3260" w:type="dxa"/>
            <w:vAlign w:val="center"/>
          </w:tcPr>
          <w:p w:rsidR="00C60E81" w:rsidRPr="00C60E81" w:rsidRDefault="00C60E81" w:rsidP="00262F51">
            <w:pPr>
              <w:rPr>
                <w:sz w:val="14"/>
                <w:szCs w:val="14"/>
              </w:rPr>
            </w:pPr>
            <w:r w:rsidRPr="00C60E81">
              <w:rPr>
                <w:sz w:val="14"/>
                <w:szCs w:val="14"/>
              </w:rPr>
              <w:t>Değişik yüz şekillerine uygun saç şekilleri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Kalem kağıt silgi çizim masası boya fırça renk çemberi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Demonstrasyon anlatım grup çalışması araştırma uygulama göstererek yaptırma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