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11. SINIF  GıDA ÜRETM TEKNOLOJLER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SÜT VE ÜRÜNLERİ TEKNOLOJİSİ</w:t>
              <w:br/>
              <w:t>1. İÇME SÜTÜ </w:t>
              <w:br/>
              <w:t>1.1. Sütün yapısı özellikleri ve bileşimini etkileyen faktörler</w:t>
              <w:br/>
              <w:t>1.2. Süt alımında yapılması gereken işlem ve kontroller </w:t>
              <w:br/>
              <w:t/>
            </w:r>
          </w:p>
        </w:tc>
        <w:tc>
          <w:tcPr>
            <w:tcW w:w="3260" w:type="dxa"/>
            <w:vAlign w:val="center"/>
          </w:tcPr>
          <w:p w:rsidR="00C60E81" w:rsidRPr="00C60E81" w:rsidRDefault="00C60E81" w:rsidP="00262F51">
            <w:pPr>
              <w:rPr>
                <w:sz w:val="14"/>
                <w:szCs w:val="14"/>
              </w:rPr>
            </w:pPr>
            <w:r w:rsidRPr="00C60E81">
              <w:rPr>
                <w:sz w:val="14"/>
                <w:szCs w:val="14"/>
              </w:rPr>
              <w:t>İçme sütleri standartlarına uygun pastörize ve sterilize süt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Pastörize ve sterilize içme sütü üretim akış şeması</w:t>
              <w:br/>
              <w:t>1.4. Sütte görünüş kıvam renk koku özgül ağırlık asitlik kontrolleri </w:t>
            </w:r>
          </w:p>
        </w:tc>
        <w:tc>
          <w:tcPr>
            <w:tcW w:w="3260" w:type="dxa"/>
            <w:vAlign w:val="center"/>
          </w:tcPr>
          <w:p w:rsidR="00C60E81" w:rsidRPr="00C60E81" w:rsidRDefault="00C60E81" w:rsidP="00262F51">
            <w:pPr>
              <w:rPr>
                <w:sz w:val="14"/>
                <w:szCs w:val="14"/>
              </w:rPr>
            </w:pPr>
            <w:r w:rsidRPr="00C60E81">
              <w:rPr>
                <w:sz w:val="14"/>
                <w:szCs w:val="14"/>
              </w:rPr>
              <w:t>İçme sütleri standartlarına uygun pastörize ve sterilize süt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YOĞURT AYRAN VE KEFİR </w:t>
              <w:br/>
              <w:t>2.1. Yoğurt ayran ve kefir üretim akış şeması </w:t>
            </w:r>
          </w:p>
        </w:tc>
        <w:tc>
          <w:tcPr>
            <w:tcW w:w="3260" w:type="dxa"/>
            <w:vAlign w:val="center"/>
          </w:tcPr>
          <w:p w:rsidR="00C60E81" w:rsidRPr="00C60E81" w:rsidRDefault="00C60E81" w:rsidP="00262F51">
            <w:pPr>
              <w:rPr>
                <w:sz w:val="14"/>
                <w:szCs w:val="14"/>
              </w:rPr>
            </w:pPr>
            <w:r w:rsidRPr="00C60E81">
              <w:rPr>
                <w:sz w:val="14"/>
                <w:szCs w:val="14"/>
              </w:rPr>
              <w:t>Yoğurt ayran ve kefir üretim akış şemasını çizerek yoğurt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Yoğurt üretimi </w:t>
            </w:r>
          </w:p>
        </w:tc>
        <w:tc>
          <w:tcPr>
            <w:tcW w:w="3260" w:type="dxa"/>
            <w:vAlign w:val="center"/>
          </w:tcPr>
          <w:p w:rsidR="00C60E81" w:rsidRPr="00C60E81" w:rsidRDefault="00C60E81" w:rsidP="00262F51">
            <w:pPr>
              <w:rPr>
                <w:sz w:val="14"/>
                <w:szCs w:val="14"/>
              </w:rPr>
            </w:pPr>
            <w:r w:rsidRPr="00C60E81">
              <w:rPr>
                <w:sz w:val="14"/>
                <w:szCs w:val="14"/>
              </w:rPr>
              <w:t>Yoğurt ayran ve kefir üretim akış şemasını çizerek yoğurt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KREMA VE TEREYAĞI </w:t>
              <w:br/>
              <w:t>3.1. Krema ve tereyağı çeşitleri </w:t>
            </w:r>
          </w:p>
        </w:tc>
        <w:tc>
          <w:tcPr>
            <w:tcW w:w="3260" w:type="dxa"/>
            <w:vAlign w:val="center"/>
          </w:tcPr>
          <w:p w:rsidR="00C60E81" w:rsidRPr="00C60E81" w:rsidRDefault="00C60E81" w:rsidP="00262F51">
            <w:pPr>
              <w:rPr>
                <w:sz w:val="14"/>
                <w:szCs w:val="14"/>
              </w:rPr>
            </w:pPr>
            <w:r w:rsidRPr="00C60E81">
              <w:rPr>
                <w:sz w:val="14"/>
                <w:szCs w:val="14"/>
              </w:rPr>
              <w:t>Tereyağı ve krema üretim akış şemasını çizerek tereyağı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Krema ve tereyağı üretimi akış şeması</w:t>
              <w:br/>
              <w:t>3.3. Hazır kremadan tereyağı üretimi </w:t>
            </w:r>
          </w:p>
        </w:tc>
        <w:tc>
          <w:tcPr>
            <w:tcW w:w="3260" w:type="dxa"/>
            <w:vAlign w:val="center"/>
          </w:tcPr>
          <w:p w:rsidR="00C60E81" w:rsidRPr="00C60E81" w:rsidRDefault="00C60E81" w:rsidP="00262F51">
            <w:pPr>
              <w:rPr>
                <w:sz w:val="14"/>
                <w:szCs w:val="14"/>
              </w:rPr>
            </w:pPr>
            <w:r w:rsidRPr="00C60E81">
              <w:rPr>
                <w:sz w:val="14"/>
                <w:szCs w:val="14"/>
              </w:rPr>
              <w:t>Tereyağı ve krema üretim akış şemasını çizerek tereyağı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PEYNİR </w:t>
              <w:br/>
              <w:t>4.1. Peynir çeşitleri</w:t>
              <w:br/>
              <w:t>4.2. Beyaz peynir üretim akış şeması </w:t>
            </w:r>
          </w:p>
        </w:tc>
        <w:tc>
          <w:tcPr>
            <w:tcW w:w="3260" w:type="dxa"/>
            <w:vAlign w:val="center"/>
          </w:tcPr>
          <w:p w:rsidR="00C60E81" w:rsidRPr="00C60E81" w:rsidRDefault="00C60E81" w:rsidP="00262F51">
            <w:pPr>
              <w:rPr>
                <w:sz w:val="14"/>
                <w:szCs w:val="14"/>
              </w:rPr>
            </w:pPr>
            <w:r w:rsidRPr="00C60E81">
              <w:rPr>
                <w:sz w:val="14"/>
                <w:szCs w:val="14"/>
              </w:rPr>
              <w:t>Peynir üretim akış şemasını çizerek beyaz peynir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Peynir kusurlarının nedenleri</w:t>
              <w:br/>
              <w:t>4.4. Beyaz peynir üretimi </w:t>
              <w:br/>
              <w:t> </w:t>
              <w:br/>
              <w:t>1.Dönem 1.Sınav </w:t>
            </w:r>
          </w:p>
        </w:tc>
        <w:tc>
          <w:tcPr>
            <w:tcW w:w="3260" w:type="dxa"/>
            <w:vAlign w:val="center"/>
          </w:tcPr>
          <w:p w:rsidR="00C60E81" w:rsidRPr="00C60E81" w:rsidRDefault="00C60E81" w:rsidP="00262F51">
            <w:pPr>
              <w:rPr>
                <w:sz w:val="14"/>
                <w:szCs w:val="14"/>
              </w:rPr>
            </w:pPr>
            <w:r w:rsidRPr="00C60E81">
              <w:rPr>
                <w:sz w:val="14"/>
                <w:szCs w:val="14"/>
              </w:rPr>
              <w:t>Peynir üretim akış şemasını çizerek beyaz peynir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DONDURMA VE SÜTTOZU</w:t>
              <w:br/>
              <w:t>5.1. Dondurma çeşitlerinin sınıflandırılması</w:t>
              <w:br/>
              <w:t>5.2. Dondurma üretim akış şeması </w:t>
              <w:br/>
              <w:t> </w:t>
            </w:r>
          </w:p>
        </w:tc>
        <w:tc>
          <w:tcPr>
            <w:tcW w:w="3260" w:type="dxa"/>
            <w:vAlign w:val="center"/>
          </w:tcPr>
          <w:p w:rsidR="00C60E81" w:rsidRPr="00C60E81" w:rsidRDefault="00C60E81" w:rsidP="00262F51">
            <w:pPr>
              <w:rPr>
                <w:sz w:val="14"/>
                <w:szCs w:val="14"/>
              </w:rPr>
            </w:pPr>
            <w:r w:rsidRPr="00C60E81">
              <w:rPr>
                <w:sz w:val="14"/>
                <w:szCs w:val="14"/>
              </w:rPr>
              <w:t>1. Dönem 1. Sınav Dondurma ve süt tozu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Süt tozu elde ediliş yöntemleri</w:t>
              <w:br/>
              <w:t>5.4. Süttozu üretim akış şeması </w:t>
            </w:r>
          </w:p>
        </w:tc>
        <w:tc>
          <w:tcPr>
            <w:tcW w:w="3260" w:type="dxa"/>
            <w:vAlign w:val="center"/>
          </w:tcPr>
          <w:p w:rsidR="00C60E81" w:rsidRPr="00C60E81" w:rsidRDefault="00C60E81" w:rsidP="00262F51">
            <w:pPr>
              <w:rPr>
                <w:sz w:val="14"/>
                <w:szCs w:val="14"/>
              </w:rPr>
            </w:pPr>
            <w:r w:rsidRPr="00C60E81">
              <w:rPr>
                <w:sz w:val="14"/>
                <w:szCs w:val="14"/>
              </w:rPr>
              <w:t>Dondurma ve süt tozu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MEYVE VE SEBZE ÜRÜNLERİ TEKNOLOJİSİ</w:t>
              <w:br/>
              <w:t>1. MEYVE VE SEBZELER </w:t>
              <w:br/>
              <w:t>1.1. Sebze ve meyvelerin yapısı özellikleri ve bileşimini etkileyen faktörler</w:t>
              <w:br/>
              <w:t>1.2. Sebze ve meyvelerin işletmeye nakli </w:t>
            </w:r>
          </w:p>
        </w:tc>
        <w:tc>
          <w:tcPr>
            <w:tcW w:w="3260" w:type="dxa"/>
            <w:vAlign w:val="center"/>
          </w:tcPr>
          <w:p w:rsidR="00C60E81" w:rsidRPr="00C60E81" w:rsidRDefault="00C60E81" w:rsidP="00262F51">
            <w:pPr>
              <w:rPr>
                <w:sz w:val="14"/>
                <w:szCs w:val="14"/>
              </w:rPr>
            </w:pPr>
            <w:r w:rsidRPr="00C60E81">
              <w:rPr>
                <w:sz w:val="14"/>
                <w:szCs w:val="14"/>
              </w:rPr>
              <w:t>Taze sebze ve meyvelerin pazara hazırlama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Taze sebze ve meyvelerin pazara hazırlama</w:t>
              <w:br/>
              <w:t>1.4. Paketleme ön işlemleri yapılmış taze sebze ve meyvelerin gramaj ve etiketlenmesi</w:t>
              <w:br/>
              <w:t>1.5. Brüt net ağırlık ve dara hesapları </w:t>
            </w:r>
          </w:p>
        </w:tc>
        <w:tc>
          <w:tcPr>
            <w:tcW w:w="3260" w:type="dxa"/>
            <w:vAlign w:val="center"/>
          </w:tcPr>
          <w:p w:rsidR="00C60E81" w:rsidRPr="00C60E81" w:rsidRDefault="00C60E81" w:rsidP="00262F51">
            <w:pPr>
              <w:rPr>
                <w:sz w:val="14"/>
                <w:szCs w:val="14"/>
              </w:rPr>
            </w:pPr>
            <w:r w:rsidRPr="00C60E81">
              <w:rPr>
                <w:sz w:val="14"/>
                <w:szCs w:val="14"/>
              </w:rPr>
              <w:t>Taze sebze ve meyvelerin pazara hazırlama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MEYVE VE SEBZE KONSERVESİ</w:t>
              <w:br/>
              <w:t>2.1. Konserveye işlenecek sebze ve meyvelerde aranan özellikler </w:t>
            </w:r>
          </w:p>
        </w:tc>
        <w:tc>
          <w:tcPr>
            <w:tcW w:w="3260" w:type="dxa"/>
            <w:vAlign w:val="center"/>
          </w:tcPr>
          <w:p w:rsidR="00C60E81" w:rsidRPr="00C60E81" w:rsidRDefault="00C60E81" w:rsidP="00262F51">
            <w:pPr>
              <w:rPr>
                <w:sz w:val="14"/>
                <w:szCs w:val="14"/>
              </w:rPr>
            </w:pPr>
            <w:r w:rsidRPr="00C60E81">
              <w:rPr>
                <w:sz w:val="14"/>
                <w:szCs w:val="14"/>
              </w:rPr>
              <w:t>Üretim tekniğine uygun konserve üretim akış şemasını çizerek konserve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Konserve üretimi akış şeması</w:t>
              <w:br/>
              <w:t>2.3. Phsı düşük meyve veya sebzelerden pastörizasyon yöntemi ile konserve yapılması </w:t>
            </w:r>
          </w:p>
        </w:tc>
        <w:tc>
          <w:tcPr>
            <w:tcW w:w="3260" w:type="dxa"/>
            <w:vAlign w:val="center"/>
          </w:tcPr>
          <w:p w:rsidR="00C60E81" w:rsidRPr="00C60E81" w:rsidRDefault="00C60E81" w:rsidP="00262F51">
            <w:pPr>
              <w:rPr>
                <w:sz w:val="14"/>
                <w:szCs w:val="14"/>
              </w:rPr>
            </w:pPr>
            <w:r w:rsidRPr="00C60E81">
              <w:rPr>
                <w:sz w:val="14"/>
                <w:szCs w:val="14"/>
              </w:rPr>
              <w:t>Üretim tekniğine uygun konserve üretim akış şemasını çizerek konserve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MEYVE VE SEBZE SUYU </w:t>
              <w:br/>
              <w:t>3.1. Sebze ve meyve suyunun sınıflandırılması</w:t>
              <w:br/>
              <w:t>3.2. Berrak meyve suyu üretim akış şeması </w:t>
            </w:r>
          </w:p>
        </w:tc>
        <w:tc>
          <w:tcPr>
            <w:tcW w:w="3260" w:type="dxa"/>
            <w:vAlign w:val="center"/>
          </w:tcPr>
          <w:p w:rsidR="00C60E81" w:rsidRPr="00C60E81" w:rsidRDefault="00C60E81" w:rsidP="00262F51">
            <w:pPr>
              <w:rPr>
                <w:sz w:val="14"/>
                <w:szCs w:val="14"/>
              </w:rPr>
            </w:pPr>
            <w:r w:rsidRPr="00C60E81">
              <w:rPr>
                <w:sz w:val="14"/>
                <w:szCs w:val="14"/>
              </w:rPr>
              <w:t>Üretim tekniğine uygun sebze ve meyve suyu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SALÇA </w:t>
              <w:br/>
              <w:t>4.1. Hammaddenin hazırlanması işlem basamakları</w:t>
              <w:br/>
              <w:t>4.2. Salça üretim akım şeması</w:t>
              <w:br/>
              <w:t>4.3. Salça yapımı </w:t>
              <w:br/>
              <w:t>1.Dönem 2.Sınav </w:t>
            </w:r>
          </w:p>
        </w:tc>
        <w:tc>
          <w:tcPr>
            <w:tcW w:w="3260" w:type="dxa"/>
            <w:vAlign w:val="center"/>
          </w:tcPr>
          <w:p w:rsidR="00C60E81" w:rsidRPr="00C60E81" w:rsidRDefault="00C60E81" w:rsidP="00262F51">
            <w:pPr>
              <w:rPr>
                <w:sz w:val="14"/>
                <w:szCs w:val="14"/>
              </w:rPr>
            </w:pPr>
            <w:r w:rsidRPr="00C60E81">
              <w:rPr>
                <w:sz w:val="14"/>
                <w:szCs w:val="14"/>
              </w:rPr>
              <w:t>Üretim tekniğine uygun salça üretim akış şemasını çizerek salça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REÇEL VE MARMELÂT</w:t>
              <w:br/>
              <w:t>5.1. Reçel marmelât vb. tanımı ve üretiminde kullanılan hammaddelerin özellikleri </w:t>
            </w:r>
          </w:p>
        </w:tc>
        <w:tc>
          <w:tcPr>
            <w:tcW w:w="3260" w:type="dxa"/>
            <w:vAlign w:val="center"/>
          </w:tcPr>
          <w:p w:rsidR="00C60E81" w:rsidRPr="00C60E81" w:rsidRDefault="00C60E81" w:rsidP="00262F51">
            <w:pPr>
              <w:rPr>
                <w:sz w:val="14"/>
                <w:szCs w:val="14"/>
              </w:rPr>
            </w:pPr>
            <w:r w:rsidRPr="00C60E81">
              <w:rPr>
                <w:sz w:val="14"/>
                <w:szCs w:val="14"/>
              </w:rPr>
              <w:t>1. Dönem 2. Sınav Üretim tekniğine uygun reçel ve marmelât üretim akış şemasını çizerek reçel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Reçel marmelât üretim akım şemaları</w:t>
              <w:br/>
              <w:t>5.3. Reçel yapımı </w:t>
            </w:r>
          </w:p>
        </w:tc>
        <w:tc>
          <w:tcPr>
            <w:tcW w:w="3260" w:type="dxa"/>
            <w:vAlign w:val="center"/>
          </w:tcPr>
          <w:p w:rsidR="00C60E81" w:rsidRPr="00C60E81" w:rsidRDefault="00C60E81" w:rsidP="00262F51">
            <w:pPr>
              <w:rPr>
                <w:sz w:val="14"/>
                <w:szCs w:val="14"/>
              </w:rPr>
            </w:pPr>
            <w:r w:rsidRPr="00C60E81">
              <w:rPr>
                <w:sz w:val="14"/>
                <w:szCs w:val="14"/>
              </w:rPr>
              <w:t>Üretim tekniğine uygun reçel ve marmelât üretim akış şemasını çizerek reçel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TAHIL ÜRÜNLERİ TEKNOLOJİSİ</w:t>
              <w:br/>
              <w:t>1. TAHILLAR </w:t>
              <w:br/>
              <w:t>1.1. Tahılların yapısı özellikleri ve bileşimini etkileyen faktörler</w:t>
              <w:br/>
              <w:t>1.2. Tahılların sınıflandırılması</w:t>
              <w:br/>
              <w:t>1.3. Un irmik üretim akım şemaları </w:t>
            </w:r>
          </w:p>
        </w:tc>
        <w:tc>
          <w:tcPr>
            <w:tcW w:w="3260" w:type="dxa"/>
            <w:vAlign w:val="center"/>
          </w:tcPr>
          <w:p w:rsidR="00C60E81" w:rsidRPr="00C60E81" w:rsidRDefault="00C60E81" w:rsidP="00262F51">
            <w:pPr>
              <w:rPr>
                <w:sz w:val="14"/>
                <w:szCs w:val="14"/>
              </w:rPr>
            </w:pPr>
            <w:r w:rsidRPr="00C60E81">
              <w:rPr>
                <w:sz w:val="14"/>
                <w:szCs w:val="14"/>
              </w:rPr>
              <w:t>Üretim tekniğine uygun olarak öğütme teknolojisinin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EKMEK </w:t>
              <w:br/>
              <w:t>2.1. Ekmek üretiminde temel bileşenler</w:t>
              <w:br/>
              <w:t>2.2. Ekmek üretim akım şeması </w:t>
            </w:r>
          </w:p>
        </w:tc>
        <w:tc>
          <w:tcPr>
            <w:tcW w:w="3260" w:type="dxa"/>
            <w:vAlign w:val="center"/>
          </w:tcPr>
          <w:p w:rsidR="00C60E81" w:rsidRPr="00C60E81" w:rsidRDefault="00C60E81" w:rsidP="00262F51">
            <w:pPr>
              <w:rPr>
                <w:sz w:val="14"/>
                <w:szCs w:val="14"/>
              </w:rPr>
            </w:pPr>
            <w:r w:rsidRPr="00C60E81">
              <w:rPr>
                <w:sz w:val="14"/>
                <w:szCs w:val="14"/>
              </w:rPr>
              <w:t>Üretim tekniğine uygun ekmek üretim akış şemasını çizerek ekmek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Hamura şekil verme yöntemleri</w:t>
              <w:br/>
              <w:t>2.4. Ekmek yapımı</w:t>
              <w:br/>
              <w:t>2.5. Ekmek bileşenlerinin miktar hesabı </w:t>
            </w:r>
          </w:p>
        </w:tc>
        <w:tc>
          <w:tcPr>
            <w:tcW w:w="3260" w:type="dxa"/>
            <w:vAlign w:val="center"/>
          </w:tcPr>
          <w:p w:rsidR="00C60E81" w:rsidRPr="00C60E81" w:rsidRDefault="00C60E81" w:rsidP="00262F51">
            <w:pPr>
              <w:rPr>
                <w:sz w:val="14"/>
                <w:szCs w:val="14"/>
              </w:rPr>
            </w:pPr>
            <w:r w:rsidRPr="00C60E81">
              <w:rPr>
                <w:sz w:val="14"/>
                <w:szCs w:val="14"/>
              </w:rPr>
              <w:t>Üretim tekniğine uygun ekmek üretim akış şemasını çizerek ekmek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MAKARNA VE BİSKÜVİ</w:t>
              <w:br/>
              <w:t>3.1. Makarna çeşitleri ve şekilleri</w:t>
              <w:br/>
              <w:t>3.2. Makarna üretim akım şeması </w:t>
            </w:r>
          </w:p>
        </w:tc>
        <w:tc>
          <w:tcPr>
            <w:tcW w:w="3260" w:type="dxa"/>
            <w:vAlign w:val="center"/>
          </w:tcPr>
          <w:p w:rsidR="00C60E81" w:rsidRPr="00C60E81" w:rsidRDefault="00C60E81" w:rsidP="00262F51">
            <w:pPr>
              <w:rPr>
                <w:sz w:val="14"/>
                <w:szCs w:val="14"/>
              </w:rPr>
            </w:pPr>
            <w:r w:rsidRPr="00C60E81">
              <w:rPr>
                <w:sz w:val="14"/>
                <w:szCs w:val="14"/>
              </w:rPr>
              <w:t>Üretim tekniğine uygun makarna ve bisküvi üretim akış şemasını çizerek makarna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Bisküvi ve kraker üretiminde kullanılan bileşenler</w:t>
              <w:br/>
              <w:t>3.4. Bisküvi ve kraker üretim akış şeması</w:t>
              <w:br/>
              <w:t>3.5. Makarna yapımı </w:t>
            </w:r>
          </w:p>
        </w:tc>
        <w:tc>
          <w:tcPr>
            <w:tcW w:w="3260" w:type="dxa"/>
            <w:vAlign w:val="center"/>
          </w:tcPr>
          <w:p w:rsidR="00C60E81" w:rsidRPr="00C60E81" w:rsidRDefault="00C60E81" w:rsidP="00262F51">
            <w:pPr>
              <w:rPr>
                <w:sz w:val="14"/>
                <w:szCs w:val="14"/>
              </w:rPr>
            </w:pPr>
            <w:r w:rsidRPr="00C60E81">
              <w:rPr>
                <w:sz w:val="14"/>
                <w:szCs w:val="14"/>
              </w:rPr>
              <w:t>Üretim tekniğine uygun makarna ve bisküvi üretim akış şemasını çizerek makarna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BİTKİSEL YAĞ TEKNOLOJİSİ</w:t>
              <w:br/>
              <w:t>1. BİTKİSEL YAĞ ÜRETİMİ </w:t>
              <w:br/>
              <w:t>1.1. Yağların fiziksel ve kimyasal özellikleri </w:t>
            </w:r>
          </w:p>
        </w:tc>
        <w:tc>
          <w:tcPr>
            <w:tcW w:w="3260" w:type="dxa"/>
            <w:vAlign w:val="center"/>
          </w:tcPr>
          <w:p w:rsidR="00C60E81" w:rsidRPr="00C60E81" w:rsidRDefault="00C60E81" w:rsidP="00262F51">
            <w:pPr>
              <w:rPr>
                <w:sz w:val="14"/>
                <w:szCs w:val="14"/>
              </w:rPr>
            </w:pPr>
            <w:r w:rsidRPr="00C60E81">
              <w:rPr>
                <w:sz w:val="14"/>
                <w:szCs w:val="14"/>
              </w:rPr>
              <w:t>Üretim tekniğine uygun bitkisel yemeklik sıvı yağ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Bitkisel yağ üretim akış şeması</w:t>
              <w:br/>
              <w:t>1.3. Yağ elde etme yöntemleri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Üretim tekniğine uygun bitkisel yemeklik sıvı yağ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ZEYTİNYAĞI </w:t>
              <w:br/>
              <w:t>2.1. Zeytinyağının kimyasal yapısı ve duyusal fiziksel özellikleri</w:t>
              <w:br/>
              <w:t>2.2. Zeytinyağlarının sınıflandırması </w:t>
            </w:r>
          </w:p>
        </w:tc>
        <w:tc>
          <w:tcPr>
            <w:tcW w:w="3260" w:type="dxa"/>
            <w:vAlign w:val="center"/>
          </w:tcPr>
          <w:p w:rsidR="00C60E81" w:rsidRPr="00C60E81" w:rsidRDefault="00C60E81" w:rsidP="00262F51">
            <w:pPr>
              <w:rPr>
                <w:sz w:val="14"/>
                <w:szCs w:val="14"/>
              </w:rPr>
            </w:pPr>
            <w:r w:rsidRPr="00C60E81">
              <w:rPr>
                <w:sz w:val="14"/>
                <w:szCs w:val="14"/>
              </w:rPr>
              <w:t>2. Dönem 1. Sınav Üretim tekniğine uygun zeytinyağı üretim akış şemasını çizerek zeytinyağı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Zeytin hasat zamanı ve türünün yağ kalitesine etkisi</w:t>
              <w:br/>
              <w:t>2.4. Zeytinyağı üretim yöntemleri</w:t>
              <w:br/>
              <w:t>2.5. Üretim tekniğine uygun zeytinyağı elde edilmesi </w:t>
            </w:r>
          </w:p>
        </w:tc>
        <w:tc>
          <w:tcPr>
            <w:tcW w:w="3260" w:type="dxa"/>
            <w:vAlign w:val="center"/>
          </w:tcPr>
          <w:p w:rsidR="00C60E81" w:rsidRPr="00C60E81" w:rsidRDefault="00C60E81" w:rsidP="00262F51">
            <w:pPr>
              <w:rPr>
                <w:sz w:val="14"/>
                <w:szCs w:val="14"/>
              </w:rPr>
            </w:pPr>
            <w:r w:rsidRPr="00C60E81">
              <w:rPr>
                <w:sz w:val="14"/>
                <w:szCs w:val="14"/>
              </w:rPr>
              <w:t>Üretim tekniğine uygun zeytinyağı üretim akış şemasını çizerek zeytinyağı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RAFİNASYON VE VİNTERİZASYON</w:t>
              <w:br/>
              <w:t>3.1. Rafinasyon aşamaları</w:t>
              <w:br/>
              <w:t>3.2. Vinterizasyon aşamaları </w:t>
            </w:r>
          </w:p>
        </w:tc>
        <w:tc>
          <w:tcPr>
            <w:tcW w:w="3260" w:type="dxa"/>
            <w:vAlign w:val="center"/>
          </w:tcPr>
          <w:p w:rsidR="00C60E81" w:rsidRPr="00C60E81" w:rsidRDefault="00C60E81" w:rsidP="00262F51">
            <w:pPr>
              <w:rPr>
                <w:sz w:val="14"/>
                <w:szCs w:val="14"/>
              </w:rPr>
            </w:pPr>
            <w:r w:rsidRPr="00C60E81">
              <w:rPr>
                <w:sz w:val="14"/>
                <w:szCs w:val="14"/>
              </w:rPr>
              <w:t>Üretim tekniğine uygun rafinasyon ve vinterizasyon teknolojisi üretim aşamalarını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 VE ET ÜRÜNLERİ TEKNOLOJİSİ</w:t>
              <w:br/>
              <w:t>1. TÜKETİME HAZIR TAZE ET </w:t>
              <w:br/>
              <w:t>1.1. Etin yapısı genel özellikleri ve bileşimini etkileyen faktörler</w:t>
              <w:br/>
              <w:t>1.2. Ete uygulanan testlerin ilkeleri ve yapılış yöntemleri</w:t>
              <w:br/>
              <w:t>1.3. Rigor mortis olayı ve et kalitesine etkisi </w:t>
              <w:br/>
              <w:t/>
            </w:r>
          </w:p>
        </w:tc>
        <w:tc>
          <w:tcPr>
            <w:tcW w:w="3260" w:type="dxa"/>
            <w:vAlign w:val="center"/>
          </w:tcPr>
          <w:p w:rsidR="00C60E81" w:rsidRPr="00C60E81" w:rsidRDefault="00C60E81" w:rsidP="00262F51">
            <w:pPr>
              <w:rPr>
                <w:sz w:val="14"/>
                <w:szCs w:val="14"/>
              </w:rPr>
            </w:pPr>
            <w:r w:rsidRPr="00C60E81">
              <w:rPr>
                <w:sz w:val="14"/>
                <w:szCs w:val="14"/>
              </w:rPr>
              <w:t>Tekniğine uygun çiğ et çeşitlerini hazırlama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Et damgaları</w:t>
              <w:br/>
              <w:t>1.5. Kasaplık taze etleri tüketime hazırlama akış şeması</w:t>
              <w:br/>
              <w:t>1.6. Kanatlı etleri tüketime hazırlama akış şeması</w:t>
              <w:br/>
              <w:t>1.7. Kıyma ve kuşbaşı hazırlama </w:t>
            </w:r>
          </w:p>
        </w:tc>
        <w:tc>
          <w:tcPr>
            <w:tcW w:w="3260" w:type="dxa"/>
            <w:vAlign w:val="center"/>
          </w:tcPr>
          <w:p w:rsidR="00C60E81" w:rsidRPr="00C60E81" w:rsidRDefault="00C60E81" w:rsidP="00262F51">
            <w:pPr>
              <w:rPr>
                <w:sz w:val="14"/>
                <w:szCs w:val="14"/>
              </w:rPr>
            </w:pPr>
            <w:r w:rsidRPr="00C60E81">
              <w:rPr>
                <w:sz w:val="14"/>
                <w:szCs w:val="14"/>
              </w:rPr>
              <w:t>Tekniğine uygun çiğ et çeşitlerini hazırlama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FERMENTE ET ÜRÜNLERİ </w:t>
              <w:br/>
              <w:t>2.1. Sucuk çeşitlerinin sınıflandırılması</w:t>
              <w:br/>
              <w:t>2.2. Sucuk üretim akış şeması </w:t>
            </w:r>
          </w:p>
        </w:tc>
        <w:tc>
          <w:tcPr>
            <w:tcW w:w="3260" w:type="dxa"/>
            <w:vAlign w:val="center"/>
          </w:tcPr>
          <w:p w:rsidR="00C60E81" w:rsidRPr="00C60E81" w:rsidRDefault="00C60E81" w:rsidP="00262F51">
            <w:pPr>
              <w:rPr>
                <w:sz w:val="14"/>
                <w:szCs w:val="14"/>
              </w:rPr>
            </w:pPr>
            <w:r w:rsidRPr="00C60E81">
              <w:rPr>
                <w:sz w:val="14"/>
                <w:szCs w:val="14"/>
              </w:rPr>
              <w:t>Üretim tekniğine uygun sucuk ve pastırma üretim akış şemasını çizerek sucuk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Pastırma üretim akış şeması</w:t>
              <w:br/>
              <w:t>2.4. Pastırma çeşitleri</w:t>
              <w:br/>
              <w:t>2.5. Sucuk yapımı </w:t>
            </w:r>
          </w:p>
        </w:tc>
        <w:tc>
          <w:tcPr>
            <w:tcW w:w="3260" w:type="dxa"/>
            <w:vAlign w:val="center"/>
          </w:tcPr>
          <w:p w:rsidR="00C60E81" w:rsidRPr="00C60E81" w:rsidRDefault="00C60E81" w:rsidP="00262F51">
            <w:pPr>
              <w:rPr>
                <w:sz w:val="14"/>
                <w:szCs w:val="14"/>
              </w:rPr>
            </w:pPr>
            <w:r w:rsidRPr="00C60E81">
              <w:rPr>
                <w:sz w:val="14"/>
                <w:szCs w:val="14"/>
              </w:rPr>
              <w:t>Üretim tekniğine uygun sucuk ve pastırma üretim akış şemasını çizerek sucuk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ISIL İŞLEM GÖRMÜŞ SUCUK BENZERİ ET ÜRÜNÜ</w:t>
              <w:br/>
              <w:t>3.1. Salam ve sosis çeşitlerinin sınıflandırılması</w:t>
              <w:br/>
              <w:t>3.2. Salam sosis üretim akış şeması </w:t>
              <w:br/>
              <w:t/>
            </w:r>
          </w:p>
        </w:tc>
        <w:tc>
          <w:tcPr>
            <w:tcW w:w="3260" w:type="dxa"/>
            <w:vAlign w:val="center"/>
          </w:tcPr>
          <w:p w:rsidR="00C60E81" w:rsidRPr="00C60E81" w:rsidRDefault="00C60E81" w:rsidP="00262F51">
            <w:pPr>
              <w:rPr>
                <w:sz w:val="14"/>
                <w:szCs w:val="14"/>
              </w:rPr>
            </w:pPr>
            <w:r w:rsidRPr="00C60E81">
              <w:rPr>
                <w:sz w:val="14"/>
                <w:szCs w:val="14"/>
              </w:rPr>
              <w:t>Üretim tekniğine uygun ısıl işlem görmüş sucuk benzeri et ürünün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FERMANTASYON TEKNOLOJİSİ</w:t>
              <w:br/>
              <w:t>1. SİRKE </w:t>
              <w:br/>
              <w:t>1.1. Fermantasyonun çeşitleri özellikleri</w:t>
              <w:br/>
              <w:t>1.2. Fermantasyon mikroorganizmalarının özellikleri </w:t>
            </w:r>
          </w:p>
        </w:tc>
        <w:tc>
          <w:tcPr>
            <w:tcW w:w="3260" w:type="dxa"/>
            <w:vAlign w:val="center"/>
          </w:tcPr>
          <w:p w:rsidR="00C60E81" w:rsidRPr="00C60E81" w:rsidRDefault="00C60E81" w:rsidP="00262F51">
            <w:pPr>
              <w:rPr>
                <w:sz w:val="14"/>
                <w:szCs w:val="14"/>
              </w:rPr>
            </w:pPr>
            <w:r w:rsidRPr="00C60E81">
              <w:rPr>
                <w:sz w:val="14"/>
                <w:szCs w:val="14"/>
              </w:rPr>
              <w:t>2. Dönem 2. Sınav Üretim tekniğine uygun sirke üretim akış şemasını çizerek sirke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Sirke üretim yöntemleri</w:t>
              <w:br/>
              <w:t>1.4. Sirke üretim akış şeması</w:t>
              <w:br/>
              <w:t>1.5. Sirke üretimi </w:t>
              <w:br/>
              <w:t>2.Dönem 2.Sınav </w:t>
            </w:r>
          </w:p>
        </w:tc>
        <w:tc>
          <w:tcPr>
            <w:tcW w:w="3260" w:type="dxa"/>
            <w:vAlign w:val="center"/>
          </w:tcPr>
          <w:p w:rsidR="00C60E81" w:rsidRPr="00C60E81" w:rsidRDefault="00C60E81" w:rsidP="00262F51">
            <w:pPr>
              <w:rPr>
                <w:sz w:val="14"/>
                <w:szCs w:val="14"/>
              </w:rPr>
            </w:pPr>
            <w:r w:rsidRPr="00C60E81">
              <w:rPr>
                <w:sz w:val="14"/>
                <w:szCs w:val="14"/>
              </w:rPr>
              <w:t>Üretim tekniğine uygun sirke üretim akış şemasını çizerek sirke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TURŞU</w:t>
            </w:r>
          </w:p>
        </w:tc>
        <w:tc>
          <w:tcPr>
            <w:tcW w:w="3260" w:type="dxa"/>
            <w:vAlign w:val="center"/>
          </w:tcPr>
          <w:p w:rsidR="00C60E81" w:rsidRPr="00C60E81" w:rsidRDefault="00C60E81" w:rsidP="00262F51">
            <w:pPr>
              <w:rPr>
                <w:sz w:val="14"/>
                <w:szCs w:val="14"/>
              </w:rPr>
            </w:pPr>
            <w:r w:rsidRPr="00C60E81">
              <w:rPr>
                <w:sz w:val="14"/>
                <w:szCs w:val="14"/>
              </w:rPr>
              <w:t>Üretim tekniğine uygun asit fermantasyon ürünlerinin üretim akış şemasını çizerek turşu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Tencere süzgeç kaşık ocak mikser fırın bıçak kavanoz etiket santrifüj ayırma hunisi etkileşimli tahtaprojeksiyon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deney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