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İşLETME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İŞLETME İLE İLGİLİ KAVRAMLAR </w:t>
              <w:br/>
              <w:t>1.1. İŞLETME İLE İLGİLİ KAVRAMLAR</w:t>
              <w:br/>
              <w:t>1.1.1. İhtiyaç </w:t>
              <w:br/>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Mal ve Hizmet </w:t>
              <w:br/>
              <w:t>1.1.2.1. Dayanıklılık Durumlarına Göre Mallar</w:t>
              <w:br/>
              <w:t>1.1.2.2. Pazar Bölümüne Göre Mallar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Üretim ve Tüketim</w:t>
              <w:br/>
              <w:t>1.1.4. Fayda </w:t>
              <w:br/>
              <w:t>1.1.5. Verimlilik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Girişimci</w:t>
              <w:br/>
              <w:t>1.1.7. Yönetici ve Lider </w:t>
              <w:br/>
              <w:t>1.1.8. Tacir ve Mükellef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Ulusal ve Uluslararası Standart Kuruluşları </w:t>
              <w:br/>
              <w:t>1.1.9.1. Türk Standartları Enstitüsü TSE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1.1.9.2. Uluslararası Standart Kuruluşları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İŞLETMENİN AMACI VE DİĞER BİLİMLERLE İLİŞKİSİ</w:t>
              <w:br/>
              <w:t>2.1. İŞLETMENİN AMAÇLARI </w:t>
              <w:br/>
              <w:t>2.1.1. İşletmenin Genel Amaçları </w:t>
              <w:br/>
              <w:t>2.1.1.1. Kâr Elde Etme </w:t>
            </w:r>
          </w:p>
        </w:tc>
        <w:tc>
          <w:tcPr>
            <w:tcW w:w="3260" w:type="dxa"/>
            <w:vAlign w:val="center"/>
          </w:tcPr>
          <w:p w:rsidR="00C60E81" w:rsidRPr="00C60E81" w:rsidRDefault="00C60E81" w:rsidP="00262F51">
            <w:pPr>
              <w:rPr>
                <w:sz w:val="14"/>
                <w:szCs w:val="14"/>
              </w:rPr>
            </w:pPr>
            <w:r w:rsidRPr="00C60E81">
              <w:rPr>
                <w:sz w:val="14"/>
                <w:szCs w:val="14"/>
              </w:rPr>
              <w:t>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Varlığını Devam Ettirme</w:t>
              <w:br/>
              <w:t>2.1.1.3. Topluma Faydalı Olma  </w:t>
              <w:br/>
              <w:t/>
              <w:br/>
              <w:t>1.Dönem 1.Sınav </w:t>
            </w:r>
          </w:p>
        </w:tc>
        <w:tc>
          <w:tcPr>
            <w:tcW w:w="3260" w:type="dxa"/>
            <w:vAlign w:val="center"/>
          </w:tcPr>
          <w:p w:rsidR="00C60E81" w:rsidRPr="00C60E81" w:rsidRDefault="00C60E81" w:rsidP="00262F51">
            <w:pPr>
              <w:rPr>
                <w:sz w:val="14"/>
                <w:szCs w:val="14"/>
              </w:rPr>
            </w:pPr>
            <w:r w:rsidRPr="00C60E81">
              <w:rPr>
                <w:sz w:val="14"/>
                <w:szCs w:val="14"/>
              </w:rPr>
              <w:t>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İşletmenin Özel Amaçları  </w:t>
              <w:br/>
              <w:t/>
            </w:r>
          </w:p>
        </w:tc>
        <w:tc>
          <w:tcPr>
            <w:tcW w:w="3260" w:type="dxa"/>
            <w:vAlign w:val="center"/>
          </w:tcPr>
          <w:p w:rsidR="00C60E81" w:rsidRPr="00C60E81" w:rsidRDefault="00C60E81" w:rsidP="00262F51">
            <w:pPr>
              <w:rPr>
                <w:sz w:val="14"/>
                <w:szCs w:val="14"/>
              </w:rPr>
            </w:pPr>
            <w:r w:rsidRPr="00C60E81">
              <w:rPr>
                <w:sz w:val="14"/>
                <w:szCs w:val="14"/>
              </w:rPr>
              <w:t>1. Dönem 1. Sınav 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İŞLETMENİN DİĞER BİLİMLERLE İLİŞKİSİ </w:t>
              <w:br/>
              <w:t>2.2.1. İşletme Biliminin Ekonomi Bilimi İle İlişkisi </w:t>
              <w:br/>
              <w:t>2.2.2. İşletme Biliminin Davranış Bilimleri İle İlişkisi </w:t>
            </w:r>
          </w:p>
        </w:tc>
        <w:tc>
          <w:tcPr>
            <w:tcW w:w="3260" w:type="dxa"/>
            <w:vAlign w:val="center"/>
          </w:tcPr>
          <w:p w:rsidR="00C60E81" w:rsidRPr="00C60E81" w:rsidRDefault="00C60E81" w:rsidP="00262F51">
            <w:pPr>
              <w:rPr>
                <w:sz w:val="14"/>
                <w:szCs w:val="14"/>
              </w:rPr>
            </w:pPr>
            <w:r w:rsidRPr="00C60E81">
              <w:rPr>
                <w:sz w:val="14"/>
                <w:szCs w:val="14"/>
              </w:rPr>
              <w:t>İşletmenin diğer bilimlerle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İşletme Biliminin Hukuk Bilimi İle İlişkisi </w:t>
              <w:br/>
              <w:t>2.2.4. İşletme Biliminin İstatistik Bilimi İle İlişkisi </w:t>
            </w:r>
          </w:p>
        </w:tc>
        <w:tc>
          <w:tcPr>
            <w:tcW w:w="3260" w:type="dxa"/>
            <w:vAlign w:val="center"/>
          </w:tcPr>
          <w:p w:rsidR="00C60E81" w:rsidRPr="00C60E81" w:rsidRDefault="00C60E81" w:rsidP="00262F51">
            <w:pPr>
              <w:rPr>
                <w:sz w:val="14"/>
                <w:szCs w:val="14"/>
              </w:rPr>
            </w:pPr>
            <w:r w:rsidRPr="00C60E81">
              <w:rPr>
                <w:sz w:val="14"/>
                <w:szCs w:val="14"/>
              </w:rPr>
              <w:t>İşletmenin diğer bilimlerle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İŞLETME TÜRLERİ</w:t>
              <w:br/>
              <w:t>3.1. ÜRETİLEN MAL VE HİZMET ÇEŞİDİNE GÖRE İŞLETMELER</w:t>
              <w:br/>
              <w:t>3.1.1. Sanayi Sektörü İşletmeleri</w:t>
              <w:br/>
              <w:t>3.1.2. Hizmet Sektörü İşletmeleri </w:t>
            </w:r>
          </w:p>
        </w:tc>
        <w:tc>
          <w:tcPr>
            <w:tcW w:w="3260" w:type="dxa"/>
            <w:vAlign w:val="center"/>
          </w:tcPr>
          <w:p w:rsidR="00C60E81" w:rsidRPr="00C60E81" w:rsidRDefault="00C60E81" w:rsidP="00262F51">
            <w:pPr>
              <w:rPr>
                <w:sz w:val="14"/>
                <w:szCs w:val="14"/>
              </w:rPr>
            </w:pPr>
            <w:r w:rsidRPr="00C60E81">
              <w:rPr>
                <w:sz w:val="14"/>
                <w:szCs w:val="14"/>
              </w:rPr>
              <w:t>Üretilen mal ve hizmet çeşidine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Hizmet Sektörü İşletmeleri</w:t>
              <w:br/>
              <w:t>3.1.3. Tarım Sektörü İşletmeleri </w:t>
            </w:r>
          </w:p>
        </w:tc>
        <w:tc>
          <w:tcPr>
            <w:tcW w:w="3260" w:type="dxa"/>
            <w:vAlign w:val="center"/>
          </w:tcPr>
          <w:p w:rsidR="00C60E81" w:rsidRPr="00C60E81" w:rsidRDefault="00C60E81" w:rsidP="00262F51">
            <w:pPr>
              <w:rPr>
                <w:sz w:val="14"/>
                <w:szCs w:val="14"/>
              </w:rPr>
            </w:pPr>
            <w:r w:rsidRPr="00C60E81">
              <w:rPr>
                <w:sz w:val="14"/>
                <w:szCs w:val="14"/>
              </w:rPr>
              <w:t>Üretilen mal ve hizmet çeşidine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SERMAYELERİNE GÖRE İŞLETMELER</w:t>
              <w:br/>
              <w:t>3.2.1. Özel İşletmeler</w:t>
              <w:br/>
              <w:t>3.2.2. Kamu İşletmeleri </w:t>
            </w:r>
          </w:p>
        </w:tc>
        <w:tc>
          <w:tcPr>
            <w:tcW w:w="3260" w:type="dxa"/>
            <w:vAlign w:val="center"/>
          </w:tcPr>
          <w:p w:rsidR="00C60E81" w:rsidRPr="00C60E81" w:rsidRDefault="00C60E81" w:rsidP="00262F51">
            <w:pPr>
              <w:rPr>
                <w:sz w:val="14"/>
                <w:szCs w:val="14"/>
              </w:rPr>
            </w:pPr>
            <w:r w:rsidRPr="00C60E81">
              <w:rPr>
                <w:sz w:val="14"/>
                <w:szCs w:val="14"/>
              </w:rPr>
              <w:t>Sermayelerine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Kamu İşletmeleri </w:t>
              <w:br/>
              <w:t>3.2.3. Yabancı Sermayeli İşletmeler </w:t>
            </w:r>
          </w:p>
        </w:tc>
        <w:tc>
          <w:tcPr>
            <w:tcW w:w="3260" w:type="dxa"/>
            <w:vAlign w:val="center"/>
          </w:tcPr>
          <w:p w:rsidR="00C60E81" w:rsidRPr="00C60E81" w:rsidRDefault="00C60E81" w:rsidP="00262F51">
            <w:pPr>
              <w:rPr>
                <w:sz w:val="14"/>
                <w:szCs w:val="14"/>
              </w:rPr>
            </w:pPr>
            <w:r w:rsidRPr="00C60E81">
              <w:rPr>
                <w:sz w:val="14"/>
                <w:szCs w:val="14"/>
              </w:rPr>
              <w:t>Sermayelerine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HUKUKSAL YÖNDEN İŞLETMELER </w:t>
              <w:br/>
              <w:t>3.3.1. Tek Kişi İşletmeler</w:t>
              <w:br/>
              <w:t>3.3.2. Ortaklıklar Şirketler </w:t>
              <w:br/>
              <w:t>1.Dönem 2.Sınav </w:t>
            </w:r>
          </w:p>
        </w:tc>
        <w:tc>
          <w:tcPr>
            <w:tcW w:w="3260" w:type="dxa"/>
            <w:vAlign w:val="center"/>
          </w:tcPr>
          <w:p w:rsidR="00C60E81" w:rsidRPr="00C60E81" w:rsidRDefault="00C60E81" w:rsidP="00262F51">
            <w:pPr>
              <w:rPr>
                <w:sz w:val="14"/>
                <w:szCs w:val="14"/>
              </w:rPr>
            </w:pPr>
            <w:r w:rsidRPr="00C60E81">
              <w:rPr>
                <w:sz w:val="14"/>
                <w:szCs w:val="14"/>
              </w:rPr>
              <w:t>Hukuksal yönden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AMAÇLARINA GÖRE İŞLETMELER </w:t>
              <w:br/>
              <w:t>3.4.1. Kâr Amacı Güden Kuruluşlar</w:t>
              <w:br/>
              <w:t>3.4.2. Kâr Amacı Gütmeyen Kuruluşlar </w:t>
            </w:r>
          </w:p>
        </w:tc>
        <w:tc>
          <w:tcPr>
            <w:tcW w:w="3260" w:type="dxa"/>
            <w:vAlign w:val="center"/>
          </w:tcPr>
          <w:p w:rsidR="00C60E81" w:rsidRPr="00C60E81" w:rsidRDefault="00C60E81" w:rsidP="00262F51">
            <w:pPr>
              <w:rPr>
                <w:sz w:val="14"/>
                <w:szCs w:val="14"/>
              </w:rPr>
            </w:pPr>
            <w:r w:rsidRPr="00C60E81">
              <w:rPr>
                <w:sz w:val="14"/>
                <w:szCs w:val="14"/>
              </w:rPr>
              <w:t>1. Dönem 2. Sınav Amaçlarına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İŞLETMENİN KURULUŞ YERİ SEÇİMİ VE KURULUŞU</w:t>
              <w:br/>
              <w:t>4.1. İŞLETMELERİN KURULUŞ AŞAMALARI VE KURULUŞ YERİ SEÇİMİNİ ETKİLEYEN FAKTÖRLER </w:t>
              <w:br/>
              <w:t>4.1.1. Kuruluş Aşaması </w:t>
            </w:r>
          </w:p>
        </w:tc>
        <w:tc>
          <w:tcPr>
            <w:tcW w:w="3260" w:type="dxa"/>
            <w:vAlign w:val="center"/>
          </w:tcPr>
          <w:p w:rsidR="00C60E81" w:rsidRPr="00C60E81" w:rsidRDefault="00C60E81" w:rsidP="00262F51">
            <w:pPr>
              <w:rPr>
                <w:sz w:val="14"/>
                <w:szCs w:val="14"/>
              </w:rPr>
            </w:pPr>
            <w:r w:rsidRPr="00C60E81">
              <w:rPr>
                <w:sz w:val="14"/>
                <w:szCs w:val="14"/>
              </w:rPr>
              <w:t>İşletmelerin kuruluş yeri seçimini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Kuruluş Yeri Seçimini Etkileyen Faktörler </w:t>
            </w:r>
          </w:p>
        </w:tc>
        <w:tc>
          <w:tcPr>
            <w:tcW w:w="3260" w:type="dxa"/>
            <w:vAlign w:val="center"/>
          </w:tcPr>
          <w:p w:rsidR="00C60E81" w:rsidRPr="00C60E81" w:rsidRDefault="00C60E81" w:rsidP="00262F51">
            <w:pPr>
              <w:rPr>
                <w:sz w:val="14"/>
                <w:szCs w:val="14"/>
              </w:rPr>
            </w:pPr>
            <w:r w:rsidRPr="00C60E81">
              <w:rPr>
                <w:sz w:val="14"/>
                <w:szCs w:val="14"/>
              </w:rPr>
              <w:t>İşletmelerin kuruluş yeri seçimini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İŞLETMELERİN KURULUŞ İŞLEMLERİ </w:t>
              <w:br/>
              <w:t>4.2.1. Maliye İle İlgili İşlemler</w:t>
              <w:br/>
              <w:t>4.2.2. Yerel Yönetimlerle İlgili İşlemler </w:t>
            </w:r>
          </w:p>
        </w:tc>
        <w:tc>
          <w:tcPr>
            <w:tcW w:w="3260" w:type="dxa"/>
            <w:vAlign w:val="center"/>
          </w:tcPr>
          <w:p w:rsidR="00C60E81" w:rsidRPr="00C60E81" w:rsidRDefault="00C60E81" w:rsidP="00262F51">
            <w:pPr>
              <w:rPr>
                <w:sz w:val="14"/>
                <w:szCs w:val="14"/>
              </w:rPr>
            </w:pPr>
            <w:r w:rsidRPr="00C60E81">
              <w:rPr>
                <w:sz w:val="14"/>
                <w:szCs w:val="14"/>
              </w:rPr>
              <w:t>İşletmelerin kuruluş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Sosyal Güvenlik ve Sosyal Güvenlik Kurumlarına Ait İşlemler</w:t>
              <w:br/>
              <w:t>4.2.4. Meslek Kuruluşlarına Üyelik İşlemleri </w:t>
            </w:r>
          </w:p>
        </w:tc>
        <w:tc>
          <w:tcPr>
            <w:tcW w:w="3260" w:type="dxa"/>
            <w:vAlign w:val="center"/>
          </w:tcPr>
          <w:p w:rsidR="00C60E81" w:rsidRPr="00C60E81" w:rsidRDefault="00C60E81" w:rsidP="00262F51">
            <w:pPr>
              <w:rPr>
                <w:sz w:val="14"/>
                <w:szCs w:val="14"/>
              </w:rPr>
            </w:pPr>
            <w:r w:rsidRPr="00C60E81">
              <w:rPr>
                <w:sz w:val="14"/>
                <w:szCs w:val="14"/>
              </w:rPr>
              <w:t>İşletmelerin kuruluş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İŞLETMENİN FONKSİYONLARI</w:t>
              <w:br/>
              <w:t>5.1. YÖNETİM </w:t>
              <w:br/>
              <w:t>5.1.1. Yönetim Türleri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Yönetim Teorileri </w:t>
              <w:br/>
              <w:t>5.1.3. Yönetim Fonksiyonları </w:t>
              <w:br/>
              <w:t>5.2. FİNANSMAN </w:t>
            </w:r>
          </w:p>
        </w:tc>
        <w:tc>
          <w:tcPr>
            <w:tcW w:w="3260" w:type="dxa"/>
            <w:vAlign w:val="center"/>
          </w:tcPr>
          <w:p w:rsidR="00C60E81" w:rsidRPr="00C60E81" w:rsidRDefault="00C60E81" w:rsidP="00262F51">
            <w:pPr>
              <w:rPr>
                <w:sz w:val="14"/>
                <w:szCs w:val="14"/>
              </w:rPr>
            </w:pPr>
            <w:r w:rsidRPr="00C60E81">
              <w:rPr>
                <w:sz w:val="14"/>
                <w:szCs w:val="14"/>
              </w:rPr>
              <w:t>Yönetim kavramını açıklar.</w:t>
              <w:br/>
              <w:t>Finansman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PAZARLAMA</w:t>
              <w:br/>
              <w:t>5.3.1. Pazarlamada Reklamın Rolü </w:t>
              <w:br/>
              <w:t>5.3.2. Pazarlamada Satışın Önemi </w:t>
            </w:r>
          </w:p>
        </w:tc>
        <w:tc>
          <w:tcPr>
            <w:tcW w:w="3260" w:type="dxa"/>
            <w:vAlign w:val="center"/>
          </w:tcPr>
          <w:p w:rsidR="00C60E81" w:rsidRPr="00C60E81" w:rsidRDefault="00C60E81" w:rsidP="00262F51">
            <w:pPr>
              <w:rPr>
                <w:sz w:val="14"/>
                <w:szCs w:val="14"/>
              </w:rPr>
            </w:pPr>
            <w:r w:rsidRPr="00C60E81">
              <w:rPr>
                <w:sz w:val="14"/>
                <w:szCs w:val="14"/>
              </w:rPr>
              <w:t>Pazarlama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Pazarlamada Dağıtım Kanalları</w:t>
              <w:br/>
              <w:t>5.3.4. Perakendeci İşletmelerin Özellikleri </w:t>
              <w:br/>
              <w:t>5.3.5. Yerli Malı Tüketiminin Ülke Ekonomisine Katkıları </w:t>
              <w:br/>
              <w:t/>
              <w:br/>
              <w:t>2.Dönem 1.Sınav </w:t>
            </w:r>
          </w:p>
        </w:tc>
        <w:tc>
          <w:tcPr>
            <w:tcW w:w="3260" w:type="dxa"/>
            <w:vAlign w:val="center"/>
          </w:tcPr>
          <w:p w:rsidR="00C60E81" w:rsidRPr="00C60E81" w:rsidRDefault="00C60E81" w:rsidP="00262F51">
            <w:pPr>
              <w:rPr>
                <w:sz w:val="14"/>
                <w:szCs w:val="14"/>
              </w:rPr>
            </w:pPr>
            <w:r w:rsidRPr="00C60E81">
              <w:rPr>
                <w:sz w:val="14"/>
                <w:szCs w:val="14"/>
              </w:rPr>
              <w:t>Pazarlama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ÜRETİM VE AHİLİK </w:t>
              <w:br/>
              <w:t>5.4.1. Üretim Sisteminin Ögeleri </w:t>
              <w:br/>
              <w:t>5.4.2. Üretimde Ahilik </w:t>
            </w:r>
          </w:p>
        </w:tc>
        <w:tc>
          <w:tcPr>
            <w:tcW w:w="3260" w:type="dxa"/>
            <w:vAlign w:val="center"/>
          </w:tcPr>
          <w:p w:rsidR="00C60E81" w:rsidRPr="00C60E81" w:rsidRDefault="00C60E81" w:rsidP="00262F51">
            <w:pPr>
              <w:rPr>
                <w:sz w:val="14"/>
                <w:szCs w:val="14"/>
              </w:rPr>
            </w:pPr>
            <w:r w:rsidRPr="00C60E81">
              <w:rPr>
                <w:sz w:val="14"/>
                <w:szCs w:val="14"/>
              </w:rPr>
              <w:t>2. Dönem 1. Sınav Üretim ve ahilik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İNSAN KAYNAKLARI </w:t>
              <w:br/>
              <w:t>5.5.1. İşletmenin Niteliğine Uygun Personel Seçimi</w:t>
              <w:br/>
              <w:t>5.5.2. Performans Değerlendirme </w:t>
            </w:r>
          </w:p>
        </w:tc>
        <w:tc>
          <w:tcPr>
            <w:tcW w:w="3260" w:type="dxa"/>
            <w:vAlign w:val="center"/>
          </w:tcPr>
          <w:p w:rsidR="00C60E81" w:rsidRPr="00C60E81" w:rsidRDefault="00C60E81" w:rsidP="00262F51">
            <w:pPr>
              <w:rPr>
                <w:sz w:val="14"/>
                <w:szCs w:val="14"/>
              </w:rPr>
            </w:pPr>
            <w:r w:rsidRPr="00C60E81">
              <w:rPr>
                <w:sz w:val="14"/>
                <w:szCs w:val="14"/>
              </w:rPr>
              <w:t>İnsan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İş Başlangıcında Oryantasyon Eğitimi </w:t>
              <w:br/>
              <w:t>5.5.4. Hizmet İçi Eğitim </w:t>
            </w:r>
          </w:p>
        </w:tc>
        <w:tc>
          <w:tcPr>
            <w:tcW w:w="3260" w:type="dxa"/>
            <w:vAlign w:val="center"/>
          </w:tcPr>
          <w:p w:rsidR="00C60E81" w:rsidRPr="00C60E81" w:rsidRDefault="00C60E81" w:rsidP="00262F51">
            <w:pPr>
              <w:rPr>
                <w:sz w:val="14"/>
                <w:szCs w:val="14"/>
              </w:rPr>
            </w:pPr>
            <w:r w:rsidRPr="00C60E81">
              <w:rPr>
                <w:sz w:val="14"/>
                <w:szCs w:val="14"/>
              </w:rPr>
              <w:t>İnsan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ARAŞTIRMA GELİŞTİRME </w:t>
              <w:br/>
              <w:t>5.6.1. Araştırma ve Geliştirmenin Önemi </w:t>
              <w:br/>
              <w:t>5.6.2. Araştırma ve Geliştirmenin Amaçları </w:t>
              <w:br/>
              <w:t/>
            </w:r>
          </w:p>
        </w:tc>
        <w:tc>
          <w:tcPr>
            <w:tcW w:w="3260" w:type="dxa"/>
            <w:vAlign w:val="center"/>
          </w:tcPr>
          <w:p w:rsidR="00C60E81" w:rsidRPr="00C60E81" w:rsidRDefault="00C60E81" w:rsidP="00262F51">
            <w:pPr>
              <w:rPr>
                <w:sz w:val="14"/>
                <w:szCs w:val="14"/>
              </w:rPr>
            </w:pPr>
            <w:r w:rsidRPr="00C60E81">
              <w:rPr>
                <w:sz w:val="14"/>
                <w:szCs w:val="14"/>
              </w:rPr>
              <w:t>Araştırma geliştirme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Araştırma Türleri</w:t>
              <w:br/>
              <w:t>5.6.4. Geliştirme Türleri </w:t>
            </w:r>
          </w:p>
        </w:tc>
        <w:tc>
          <w:tcPr>
            <w:tcW w:w="3260" w:type="dxa"/>
            <w:vAlign w:val="center"/>
          </w:tcPr>
          <w:p w:rsidR="00C60E81" w:rsidRPr="00C60E81" w:rsidRDefault="00C60E81" w:rsidP="00262F51">
            <w:pPr>
              <w:rPr>
                <w:sz w:val="14"/>
                <w:szCs w:val="14"/>
              </w:rPr>
            </w:pPr>
            <w:r w:rsidRPr="00C60E81">
              <w:rPr>
                <w:sz w:val="14"/>
                <w:szCs w:val="14"/>
              </w:rPr>
              <w:t>Araştırma geliştirme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Fazla Mesai Ücreti </w:t>
              <w:br/>
              <w:t>6.1.7. Yıllık Ücretli İzin </w:t>
              <w:br/>
              <w:t>6.1.8. Mazeret İzni </w:t>
              <w:br/>
              <w:t/>
            </w:r>
          </w:p>
        </w:tc>
        <w:tc>
          <w:tcPr>
            <w:tcW w:w="3260" w:type="dxa"/>
            <w:vAlign w:val="center"/>
          </w:tcPr>
          <w:p w:rsidR="00C60E81" w:rsidRPr="00C60E81" w:rsidRDefault="00C60E81" w:rsidP="00262F51">
            <w:pPr>
              <w:rPr>
                <w:sz w:val="14"/>
                <w:szCs w:val="14"/>
              </w:rPr>
            </w:pPr>
            <w:r w:rsidRPr="00C60E81">
              <w:rPr>
                <w:sz w:val="14"/>
                <w:szCs w:val="14"/>
              </w:rPr>
              <w:t>İşletmenin çalışanlarına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6.1.9. İhbar Tazminatı</w:t>
              <w:br/>
              <w:t>6.1.10. Kıdem Tazminatı </w:t>
            </w:r>
          </w:p>
        </w:tc>
        <w:tc>
          <w:tcPr>
            <w:tcW w:w="3260" w:type="dxa"/>
            <w:vAlign w:val="center"/>
          </w:tcPr>
          <w:p w:rsidR="00C60E81" w:rsidRPr="00C60E81" w:rsidRDefault="00C60E81" w:rsidP="00262F51">
            <w:pPr>
              <w:rPr>
                <w:sz w:val="14"/>
                <w:szCs w:val="14"/>
              </w:rPr>
            </w:pPr>
            <w:r w:rsidRPr="00C60E81">
              <w:rPr>
                <w:sz w:val="14"/>
                <w:szCs w:val="14"/>
              </w:rPr>
              <w:t>İşletmenin çalışanlarına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İŞLETMENİN ÇEVREYE KARŞI SORUMLULUKLARI</w:t>
              <w:br/>
              <w:t>6.3. İŞLETMENİN TOPLUMA KARŞI SORUMLULUKLARI </w:t>
              <w:br/>
              <w:t>2.Dönem 2.Sınav </w:t>
            </w:r>
          </w:p>
        </w:tc>
        <w:tc>
          <w:tcPr>
            <w:tcW w:w="3260" w:type="dxa"/>
            <w:vAlign w:val="center"/>
          </w:tcPr>
          <w:p w:rsidR="00C60E81" w:rsidRPr="00C60E81" w:rsidRDefault="00C60E81" w:rsidP="00262F51">
            <w:pPr>
              <w:rPr>
                <w:sz w:val="14"/>
                <w:szCs w:val="14"/>
              </w:rPr>
            </w:pPr>
            <w:r w:rsidRPr="00C60E81">
              <w:rPr>
                <w:sz w:val="14"/>
                <w:szCs w:val="14"/>
              </w:rPr>
              <w:t>İşletmenin çevreye karşı sorumluluklarını açıklar.</w:t>
              <w:br/>
              <w:t>İşletmenin topluma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İŞLETMENİN TÜKETİCİYE KARŞI SORUMLULUKLARI </w:t>
            </w:r>
          </w:p>
        </w:tc>
        <w:tc>
          <w:tcPr>
            <w:tcW w:w="3260" w:type="dxa"/>
            <w:vAlign w:val="center"/>
          </w:tcPr>
          <w:p w:rsidR="00C60E81" w:rsidRPr="00C60E81" w:rsidRDefault="00C60E81" w:rsidP="00262F51">
            <w:pPr>
              <w:rPr>
                <w:sz w:val="14"/>
                <w:szCs w:val="14"/>
              </w:rPr>
            </w:pPr>
            <w:r w:rsidRPr="00C60E81">
              <w:rPr>
                <w:sz w:val="14"/>
                <w:szCs w:val="14"/>
              </w:rPr>
              <w:t>2. Dönem 2. Sınav İşletmenin tüketiciye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İŞLETMENİN TÜKETİCİYE KARŞI SORUMLULUKLARI </w:t>
            </w:r>
          </w:p>
        </w:tc>
        <w:tc>
          <w:tcPr>
            <w:tcW w:w="3260" w:type="dxa"/>
            <w:vAlign w:val="center"/>
          </w:tcPr>
          <w:p w:rsidR="00C60E81" w:rsidRPr="00C60E81" w:rsidRDefault="00C60E81" w:rsidP="00262F51">
            <w:pPr>
              <w:rPr>
                <w:sz w:val="14"/>
                <w:szCs w:val="14"/>
              </w:rPr>
            </w:pPr>
            <w:r w:rsidRPr="00C60E81">
              <w:rPr>
                <w:sz w:val="14"/>
                <w:szCs w:val="14"/>
              </w:rPr>
              <w:t>İşletmenin tüketiciye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