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İşLETMELERDE MESLEK EğTM (TEKNK SERVS)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PERSONEL ile tanışma işyeri kuralları tanıma</w:t>
              <w:br/>
              <w:t>Gerekli staj evraklarını düzenleme. Çalışma ortamı incelenmesi İşçi sağlığı mevzuatına uymak ve iş güvenliği önlemlerini almak Bilişim etiği ve dijital dönüşüm kavramlarını açıklar. </w:t>
            </w:r>
          </w:p>
        </w:tc>
        <w:tc>
          <w:tcPr>
            <w:tcW w:w="3260" w:type="dxa"/>
            <w:vAlign w:val="center"/>
          </w:tcPr>
          <w:p w:rsidR="00C60E81" w:rsidRPr="00C60E81" w:rsidRDefault="00C60E81" w:rsidP="00262F51">
            <w:pPr>
              <w:rPr>
                <w:sz w:val="14"/>
                <w:szCs w:val="14"/>
              </w:rPr>
            </w:pPr>
            <w:r w:rsidRPr="00C60E81">
              <w:rPr>
                <w:sz w:val="14"/>
                <w:szCs w:val="14"/>
              </w:rPr>
              <w:t>İş yeri tanıtımı ve Oryantasyon İş güvenliği ve işçi sağlığı Bilişim Etiği Dijital Dönüşüm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İÇ DONANIM BİRİMLERİ</w:t>
              <w:br/>
              <w:t>ANAKARTLARı inceleme konusunu hazırlama</w:t>
              <w:br/>
              <w:t>İŞLEMCİLERi inceleme konusunu hazırlama</w:t>
              <w:br/>
              <w:t>BELLEK BİRİMLERİni inceleme konusunu hazırlama</w:t>
            </w:r>
          </w:p>
        </w:tc>
        <w:tc>
          <w:tcPr>
            <w:tcW w:w="3260" w:type="dxa"/>
            <w:vAlign w:val="center"/>
          </w:tcPr>
          <w:p w:rsidR="00C60E81" w:rsidRPr="00C60E81" w:rsidRDefault="00C60E81" w:rsidP="00262F51">
            <w:pPr>
              <w:rPr>
                <w:sz w:val="14"/>
                <w:szCs w:val="14"/>
              </w:rPr>
            </w:pPr>
            <w:r w:rsidRPr="00C60E81">
              <w:rPr>
                <w:sz w:val="14"/>
                <w:szCs w:val="14"/>
              </w:rPr>
              <w:t>Anakartı montaja hazırlayabilecektir. İşlemciyi ve Bellek birimlerini anakart üzerine monte edebilecektir.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İÇ DONANIM BİRİMLERİ KASALARı i inceleme konusunu hazırlama DİSK SÜRÜCÜLERİni inceleme konusunu hazırlama GENİŞLEME YUVASI KARTLARInı inceleme konusunu hazırlama  DIŞ DONANIM BİRİMLERİ Klavyeleri inceleme konusunu hazırlama Fareleri inceleme konusunu hazırlama Görüntüleme Birimlerini inceleme konusunu hazırlama</w:t>
            </w:r>
          </w:p>
        </w:tc>
        <w:tc>
          <w:tcPr>
            <w:tcW w:w="3260" w:type="dxa"/>
            <w:vAlign w:val="center"/>
          </w:tcPr>
          <w:p w:rsidR="00C60E81" w:rsidRPr="00C60E81" w:rsidRDefault="00C60E81" w:rsidP="00262F51">
            <w:pPr>
              <w:rPr>
                <w:sz w:val="14"/>
                <w:szCs w:val="14"/>
              </w:rPr>
            </w:pPr>
            <w:r w:rsidRPr="00C60E81">
              <w:rPr>
                <w:sz w:val="14"/>
                <w:szCs w:val="14"/>
              </w:rPr>
              <w:t>Anakartı ve Disk sürücülerini kasa içine monte edebilecektir. Genişleme yuvası kartlarını anakart üzerine monte edebilecektir. Klavye fare ve güç kablosunu bağlayabilecektir. Görüntüleme birimlerinin bağlantısını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DIŞ DONANIM BİRİMLERİ Yazıcıları inceleme konusunu hazırlama Tarayıcıları inceleme konusunu hazırlama Kameraları inceleme konusunu hazırlama Dış donanım birimlerini daha önce hazırlanan iç donanım birimleriyle bütünleştirme konusunu hazırlama İŞLETİM SİSTEMİ KURULUMU POSTİlk açılış ayarlarını bilgisayar üzerinde uygulama ve konusunu hazırlama</w:t>
            </w:r>
          </w:p>
        </w:tc>
        <w:tc>
          <w:tcPr>
            <w:tcW w:w="3260" w:type="dxa"/>
            <w:vAlign w:val="center"/>
          </w:tcPr>
          <w:p w:rsidR="00C60E81" w:rsidRPr="00C60E81" w:rsidRDefault="00C60E81" w:rsidP="00262F51">
            <w:pPr>
              <w:rPr>
                <w:sz w:val="14"/>
                <w:szCs w:val="14"/>
              </w:rPr>
            </w:pPr>
            <w:r w:rsidRPr="00C60E81">
              <w:rPr>
                <w:sz w:val="14"/>
                <w:szCs w:val="14"/>
              </w:rPr>
              <w:t>Anakartı ve Disk sürücülerini kasa içine monte edebilecektir. Genişleme yuvası kartlarını anakart üzerine monte edebilecektir. Klavye fare ve güç kablosunu bağlayabilecektir. Görüntüleme birimlerinin bağlantısını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İŞLETİM SİSTEMİ KURULUMU İşletim Sistemi kurulumlarının anlatılması ve uygulanması İşletim sistemi kurulduktan sonra sürücülerin ve yardımcı yazılımların kurulumunu yapma ve konusunun hazırlanması</w:t>
            </w:r>
          </w:p>
        </w:tc>
        <w:tc>
          <w:tcPr>
            <w:tcW w:w="3260" w:type="dxa"/>
            <w:vAlign w:val="center"/>
          </w:tcPr>
          <w:p w:rsidR="00C60E81" w:rsidRPr="00C60E81" w:rsidRDefault="00C60E81" w:rsidP="00262F51">
            <w:pPr>
              <w:rPr>
                <w:sz w:val="14"/>
                <w:szCs w:val="14"/>
              </w:rPr>
            </w:pPr>
            <w:r w:rsidRPr="00C60E81">
              <w:rPr>
                <w:sz w:val="14"/>
                <w:szCs w:val="14"/>
              </w:rPr>
              <w:t>Yazıcıların bağlantısını yapabilecektir. Görüntü işleme cihazlarının bağlantılarını yapabilecektir. Dış donanım birimlerinin montajını yapabilecektir. Bilgisayarın ilk açılış ayarlarını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İŞLETİM SİSTEMİ GELİŞMİŞ ÖZELLİKLERİ 1. GELİŞMİŞ ÖZELLİKLER Sistem ve Bakım Kullanıcı Hesapları ve Aile Güvenliği Güvenlik Görünüm ve Kişiselleştirme Ağ ve İnternet Saat Dil ve Bölge Donanım ve Ses Erişim Kolaylığı Programlar Taşınabilir Bilgisayar Ek Seçenekler 2. SİSTEM GÜVENLİĞİ Güvenlik yazılımları</w:t>
            </w:r>
          </w:p>
        </w:tc>
        <w:tc>
          <w:tcPr>
            <w:tcW w:w="3260" w:type="dxa"/>
            <w:vAlign w:val="center"/>
          </w:tcPr>
          <w:p w:rsidR="00C60E81" w:rsidRPr="00C60E81" w:rsidRDefault="00C60E81" w:rsidP="00262F51">
            <w:pPr>
              <w:rPr>
                <w:sz w:val="14"/>
                <w:szCs w:val="14"/>
              </w:rPr>
            </w:pPr>
            <w:r w:rsidRPr="00C60E81">
              <w:rPr>
                <w:sz w:val="14"/>
                <w:szCs w:val="14"/>
              </w:rPr>
              <w:t>İşletim sistemini kurabilecektir. Sürücülerin ve yardımcı yazılımların kurulumunu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İŞLETİM SİSTEMİ GELİŞMİŞ ÖZELLİKLERİ 2. SİSTEM GÜVENLİĞİ İşletim Sistemi Sistem Güvenliğini sağlamayı AntivirüsAntispam vb. bilgisayar üzerinde uygulama konusunu hazırlama BİLİŞİM ETİĞİ VE BİLGİ GÜVENLİĞİ Etik ve bilişim etiği kavramları Bilgi güvenliği yönetimi temel kavramları Temel güvenlik prensipleri Siber suçlar ve istismar</w:t>
            </w:r>
          </w:p>
        </w:tc>
        <w:tc>
          <w:tcPr>
            <w:tcW w:w="3260" w:type="dxa"/>
            <w:vAlign w:val="center"/>
          </w:tcPr>
          <w:p w:rsidR="00C60E81" w:rsidRPr="00C60E81" w:rsidRDefault="00C60E81" w:rsidP="00262F51">
            <w:pPr>
              <w:rPr>
                <w:sz w:val="14"/>
                <w:szCs w:val="14"/>
              </w:rPr>
            </w:pPr>
            <w:r w:rsidRPr="00C60E81">
              <w:rPr>
                <w:sz w:val="14"/>
                <w:szCs w:val="14"/>
              </w:rPr>
              <w:t>Denetim masası öğelerini ihtiyaca uygun kullanmak İşletim sisteminin kullanılabilirliğini artırmak Denetim masası öğelerini ihtiyaca uygun kullanmak İşletim sisteminin kullanılabilirliğini artırmak Güvenlik yazılımlarını tanıyacaktır.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KODLAMAYA HAZIRLIK 1. PROGRAMLAMANIN YAPI TAŞLARI Bilgisayarın Çalışma Mantığı Yazılım Programlama Araçları 2. ALGORİTMA VE AKIŞ DİYAGRAMI Algoritma Yazım Aşamaları</w:t>
            </w:r>
          </w:p>
        </w:tc>
        <w:tc>
          <w:tcPr>
            <w:tcW w:w="3260" w:type="dxa"/>
            <w:vAlign w:val="center"/>
          </w:tcPr>
          <w:p w:rsidR="00C60E81" w:rsidRPr="00C60E81" w:rsidRDefault="00C60E81" w:rsidP="00262F51">
            <w:pPr>
              <w:rPr>
                <w:sz w:val="14"/>
                <w:szCs w:val="14"/>
              </w:rPr>
            </w:pPr>
            <w:r w:rsidRPr="00C60E81">
              <w:rPr>
                <w:sz w:val="14"/>
                <w:szCs w:val="14"/>
              </w:rPr>
              <w:t>Programlama araçlarını kullanmak Yazılımda olması gereken temel nitelikleri yazılım içerisinde kullanmak Yazılacak koda göre yazılım dilini seçmek Algoritma hazırlayabilecektir.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KODLAMAYA HAZIRLIK 2. ALGORİTMA VE AKIŞ DİYAGRAMI Akış Diyagramı MODÜL 3 BASİT KODLAR Değişkenler sabitler konularının gözden geçirilmesi konusunu hazırlama</w:t>
            </w:r>
          </w:p>
        </w:tc>
        <w:tc>
          <w:tcPr>
            <w:tcW w:w="3260" w:type="dxa"/>
            <w:vAlign w:val="center"/>
          </w:tcPr>
          <w:p w:rsidR="00C60E81" w:rsidRPr="00C60E81" w:rsidRDefault="00C60E81" w:rsidP="00262F51">
            <w:pPr>
              <w:rPr>
                <w:sz w:val="14"/>
                <w:szCs w:val="14"/>
              </w:rPr>
            </w:pPr>
            <w:r w:rsidRPr="00C60E81">
              <w:rPr>
                <w:sz w:val="14"/>
                <w:szCs w:val="14"/>
              </w:rPr>
              <w:t>1. Dönem 1. Sınav Akış diyagramı hazırlayabilecektir. Değişken ve sabit kullanabilecektir.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BASİT KODLAR Değişkenler sabitler konularının gözden geçirilmesi konusunu hazırlama Operatörler konularının gözden geçirilmesi konusunu hazırlama  KONTROL DEYİMLERİ 1. KARAR KONTROL DEYİMLERİ If-else deyimi</w:t>
            </w:r>
          </w:p>
        </w:tc>
        <w:tc>
          <w:tcPr>
            <w:tcW w:w="3260" w:type="dxa"/>
            <w:vAlign w:val="center"/>
          </w:tcPr>
          <w:p w:rsidR="00C60E81" w:rsidRPr="00C60E81" w:rsidRDefault="00C60E81" w:rsidP="00262F51">
            <w:pPr>
              <w:rPr>
                <w:sz w:val="14"/>
                <w:szCs w:val="14"/>
              </w:rPr>
            </w:pPr>
            <w:r w:rsidRPr="00C60E81">
              <w:rPr>
                <w:sz w:val="14"/>
                <w:szCs w:val="14"/>
              </w:rPr>
              <w:t>Değişken ve sabit kullanabilecektir. Operatörleri kullanabilecektir.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KONTROL DEYİMLERİ 1. KARAR KONTROL DEYİMLERİ swtich-case yapısı 2. DÖNGÜ DEYİMLERİ For Döngüsü While Döngüsü Foreach döngüsü Jump komutları Break ve continue anahtar kullanımları</w:t>
            </w:r>
          </w:p>
        </w:tc>
        <w:tc>
          <w:tcPr>
            <w:tcW w:w="3260" w:type="dxa"/>
            <w:vAlign w:val="center"/>
          </w:tcPr>
          <w:p w:rsidR="00C60E81" w:rsidRPr="00C60E81" w:rsidRDefault="00C60E81" w:rsidP="00262F51">
            <w:pPr>
              <w:rPr>
                <w:sz w:val="14"/>
                <w:szCs w:val="14"/>
              </w:rPr>
            </w:pPr>
            <w:r w:rsidRPr="00C60E81">
              <w:rPr>
                <w:sz w:val="14"/>
                <w:szCs w:val="14"/>
              </w:rPr>
              <w:t>Karar kontrol deyimlerini kullanabilecektir. Döngü Deyimlerini kullanabilecektir. Anahtar sözcüklerini kullanabilecektir.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KONTROL DEYİMLERİ 3. DİZİLER Dizi yapısı Dizi tanımlama Dizi kullanımı Dizi kullanımında olabilecek hatalar</w:t>
            </w:r>
          </w:p>
        </w:tc>
        <w:tc>
          <w:tcPr>
            <w:tcW w:w="3260" w:type="dxa"/>
            <w:vAlign w:val="center"/>
          </w:tcPr>
          <w:p w:rsidR="00C60E81" w:rsidRPr="00C60E81" w:rsidRDefault="00C60E81" w:rsidP="00262F51">
            <w:pPr>
              <w:rPr>
                <w:sz w:val="14"/>
                <w:szCs w:val="14"/>
              </w:rPr>
            </w:pPr>
            <w:r w:rsidRPr="00C60E81">
              <w:rPr>
                <w:sz w:val="14"/>
                <w:szCs w:val="14"/>
              </w:rPr>
              <w:t>Dizi yapısını açıklayabilecektir. Dizi tanımlama işlemini açıklayabilecektir. Dizi kullanımını açıklayabilecektir. Dizi kullanımında oluşabilecek hataları açıklayabilecektir.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GÖRÜNTÜ İŞLEME CİHAZLARI LED ekranları tanıma ve bağlama LCD ekranları tanıma ve bağlama Plazma ekranları tanıma ve bağlama . Yansıtma Projeksiyon ekranları tanıma ve bağlama  Nokta vuruşlu yazıcının sisteme tanıtımı ve bakımı Mürekkep püskürtmeli yazıcının sisteme tanıtımı ve bakımı</w:t>
              <w:br/>
              <w:t/>
            </w:r>
          </w:p>
        </w:tc>
        <w:tc>
          <w:tcPr>
            <w:tcW w:w="3260" w:type="dxa"/>
            <w:vAlign w:val="center"/>
          </w:tcPr>
          <w:p w:rsidR="00C60E81" w:rsidRPr="00C60E81" w:rsidRDefault="00C60E81" w:rsidP="00262F51">
            <w:pPr>
              <w:rPr>
                <w:sz w:val="14"/>
                <w:szCs w:val="14"/>
              </w:rPr>
            </w:pPr>
            <w:r w:rsidRPr="00C60E81">
              <w:rPr>
                <w:sz w:val="14"/>
                <w:szCs w:val="14"/>
              </w:rPr>
              <w:t>Led ekranları tanıyabilecek ve bağlayabilecektir. Lcd ekranları tanıyabilecek ve bağlayabilecektir. Plazma ekranları tanıyabilecek ve bağlayabilecektir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YAZICILAR Lazer yazıcıların sisteme tanıtımı ve bakımı Termal yazıcıların sisteme tanıtımı ve bakımı  DİZÜSTÜ BİLGİSAYARLAR Laptop klavye bakımı ve arızaları   Laptop ram arızalarını giderme  Laptop optik sürücü bakımını yapma Laptop fan arızalarını tespit etme ve bakımını yapma</w:t>
            </w:r>
          </w:p>
        </w:tc>
        <w:tc>
          <w:tcPr>
            <w:tcW w:w="3260" w:type="dxa"/>
            <w:vAlign w:val="center"/>
          </w:tcPr>
          <w:p w:rsidR="00C60E81" w:rsidRPr="00C60E81" w:rsidRDefault="00C60E81" w:rsidP="00262F51">
            <w:pPr>
              <w:rPr>
                <w:sz w:val="14"/>
                <w:szCs w:val="14"/>
              </w:rPr>
            </w:pPr>
            <w:r w:rsidRPr="00C60E81">
              <w:rPr>
                <w:sz w:val="14"/>
                <w:szCs w:val="14"/>
              </w:rPr>
              <w:t>Lazer yazıcıların sisteme tanıtımını ve bakımını yapabilecektir. Termal yazıcıların sisteme tanıtımını ve bakımını yapabilecektir. Laptop klavye bakımını yapabilecek ve arızaları giderebilecektir.   Laptop ram arızalarını giderebilecektir. Laptop optik sürücü bakımını yapabilecektir.  Laptop fan arızalarını tespit edebilecek ve</w:t>
              <w:br/>
              <w:t>bakımını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DİZÜSTÜ BİLGİSAYARLAR Laptop batarya arızalarını tespit etme TABLETLER Tablet bilgisayarın temel bakım işlemlerini yapma Tablet bilgisayarlarda oluşan sorunları giderme</w:t>
            </w:r>
          </w:p>
        </w:tc>
        <w:tc>
          <w:tcPr>
            <w:tcW w:w="3260" w:type="dxa"/>
            <w:vAlign w:val="center"/>
          </w:tcPr>
          <w:p w:rsidR="00C60E81" w:rsidRPr="00C60E81" w:rsidRDefault="00C60E81" w:rsidP="00262F51">
            <w:pPr>
              <w:rPr>
                <w:sz w:val="14"/>
                <w:szCs w:val="14"/>
              </w:rPr>
            </w:pPr>
            <w:r w:rsidRPr="00C60E81">
              <w:rPr>
                <w:sz w:val="14"/>
                <w:szCs w:val="14"/>
              </w:rPr>
              <w:t>Laptop batarya arızalarını tespit edebilecektir. Tablet bilgisayarın temel bakım işlemlerini yapabilecektir. Tablet bilgisayarlarda oluşan sorunları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SİSTEM KORUYUCU YAZILIMLARI Bilgisayarın çevre birimleri için koruyucu bakımını yapma Koruyucu bakım için bilgisayar yazılımlarını kullanma Koruyucu bakım için güç kaynağı bağlantılarını yapma</w:t>
            </w:r>
          </w:p>
        </w:tc>
        <w:tc>
          <w:tcPr>
            <w:tcW w:w="3260" w:type="dxa"/>
            <w:vAlign w:val="center"/>
          </w:tcPr>
          <w:p w:rsidR="00C60E81" w:rsidRPr="00C60E81" w:rsidRDefault="00C60E81" w:rsidP="00262F51">
            <w:pPr>
              <w:rPr>
                <w:sz w:val="14"/>
                <w:szCs w:val="14"/>
              </w:rPr>
            </w:pPr>
            <w:r w:rsidRPr="00C60E81">
              <w:rPr>
                <w:sz w:val="14"/>
                <w:szCs w:val="14"/>
              </w:rPr>
              <w:t>Bilgisayarın çevre birimleri için koruyucu bakımını yapabilecektir. Koruyucu bakım için bilgisayar yazılımlarını kullanabilecektir. Koruyucu bakım için güç kaynağı bağlantılarını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YAZILIM SORUNLARINI GİDERME Sorun gidermenin temel işlemlerini gerçekleştirme Sistem açılış sorunlarını giderme Veri yedekleme ve kurtarma</w:t>
            </w:r>
          </w:p>
        </w:tc>
        <w:tc>
          <w:tcPr>
            <w:tcW w:w="3260" w:type="dxa"/>
            <w:vAlign w:val="center"/>
          </w:tcPr>
          <w:p w:rsidR="00C60E81" w:rsidRPr="00C60E81" w:rsidRDefault="00C60E81" w:rsidP="00262F51">
            <w:pPr>
              <w:rPr>
                <w:sz w:val="14"/>
                <w:szCs w:val="14"/>
              </w:rPr>
            </w:pPr>
            <w:r w:rsidRPr="00C60E81">
              <w:rPr>
                <w:sz w:val="14"/>
                <w:szCs w:val="14"/>
              </w:rPr>
              <w:t>1. Dönem 2. Sınav Sorun gidermenin temel işlemlerini gerçekleştirebilecektir. Sistem açılış sorunlarını giderebilecektir. Veri yedekleme ve kurtarma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İŞLETİM SİSTEMİ SORUNLARINI GİDERME Genel işletim sistemi sorunları Sunucu işletim sistemi sorunları BİLGİSAYARLA DEVRE ÇİZİMİ VE SİMÜLASYONU Elektrik elektronik devre simülasyon programı menüleri</w:t>
            </w:r>
          </w:p>
        </w:tc>
        <w:tc>
          <w:tcPr>
            <w:tcW w:w="3260" w:type="dxa"/>
            <w:vAlign w:val="center"/>
          </w:tcPr>
          <w:p w:rsidR="00C60E81" w:rsidRPr="00C60E81" w:rsidRDefault="00C60E81" w:rsidP="00262F51">
            <w:pPr>
              <w:rPr>
                <w:sz w:val="14"/>
                <w:szCs w:val="14"/>
              </w:rPr>
            </w:pPr>
            <w:r w:rsidRPr="00C60E81">
              <w:rPr>
                <w:sz w:val="14"/>
                <w:szCs w:val="14"/>
              </w:rPr>
              <w:t>Standartlara uygun olarak genel işletim sistemi sorunlarını giderir. Standartlara uygun olarak sunucu işletim sistemi sorunlarını giderir. Elektrik elektronik devre simülasyon programı menülerini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BİLGİSAYARLA BASKI DEVRE ÇİZİMİ Elektronik baskı devre çizim programı ile otomatik baskı devre çizimi  BASKI DEVRE Devre elemanlarını seçme Baskı devre çizimi yapma Baskı devre eritme çözeltisi hazırlama Pertinaksın üzerinde bağlantı noktalarını delme</w:t>
            </w:r>
          </w:p>
        </w:tc>
        <w:tc>
          <w:tcPr>
            <w:tcW w:w="3260" w:type="dxa"/>
            <w:vAlign w:val="center"/>
          </w:tcPr>
          <w:p w:rsidR="00C60E81" w:rsidRPr="00C60E81" w:rsidRDefault="00C60E81" w:rsidP="00262F51">
            <w:pPr>
              <w:rPr>
                <w:sz w:val="14"/>
                <w:szCs w:val="14"/>
              </w:rPr>
            </w:pPr>
            <w:r w:rsidRPr="00C60E81">
              <w:rPr>
                <w:sz w:val="14"/>
                <w:szCs w:val="14"/>
              </w:rPr>
              <w:t>Elektrik elektronik devre simülasyon programı menülerini tanır. Elektronik baskı devre çizim programı ile  otomatik baskı devre çizimi yapar.</w:t>
              <w:br/>
              <w:t>Devre elemanlarını seçebilir. Baskı devre çizimi yapar.</w:t>
              <w:br/>
              <w:t>Baskı devre eritme çözeltisini hazırlar. Pertinaksın üzerinde bağlantı noktalarını</w:t>
              <w:br/>
              <w:t>deler.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GÜÇ KAYNAĞI Güç kaynağı baskı devre plaketini çıkarma Güç kaynağını test etme SMD ELEMANLAR VE ÇİPSETLER SMD elemanın lehimlenme işlemleri</w:t>
            </w:r>
          </w:p>
        </w:tc>
        <w:tc>
          <w:tcPr>
            <w:tcW w:w="3260" w:type="dxa"/>
            <w:vAlign w:val="center"/>
          </w:tcPr>
          <w:p w:rsidR="00C60E81" w:rsidRPr="00C60E81" w:rsidRDefault="00C60E81" w:rsidP="00262F51">
            <w:pPr>
              <w:rPr>
                <w:sz w:val="14"/>
                <w:szCs w:val="14"/>
              </w:rPr>
            </w:pPr>
            <w:r w:rsidRPr="00C60E81">
              <w:rPr>
                <w:sz w:val="14"/>
                <w:szCs w:val="14"/>
              </w:rPr>
              <w:t>Güç kaynağı baskı devre plaketini çıkarır. Güç kaynağını test eder. SMD elemanlarına zarar vermeden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SMD ELEMANLAR VE ÇİPSETLER Küçük paket yapılı entegrelerin lehimlenme ve sökme işlemleri Çipsetlerin lehimlenme işlemleri  TEMEL MANTIK DEVRELERİ Sayı sistemleri ile işlem yapma</w:t>
            </w:r>
          </w:p>
        </w:tc>
        <w:tc>
          <w:tcPr>
            <w:tcW w:w="3260" w:type="dxa"/>
            <w:vAlign w:val="center"/>
          </w:tcPr>
          <w:p w:rsidR="00C60E81" w:rsidRPr="00C60E81" w:rsidRDefault="00C60E81" w:rsidP="00262F51">
            <w:pPr>
              <w:rPr>
                <w:sz w:val="14"/>
                <w:szCs w:val="14"/>
              </w:rPr>
            </w:pPr>
            <w:r w:rsidRPr="00C60E81">
              <w:rPr>
                <w:sz w:val="14"/>
                <w:szCs w:val="14"/>
              </w:rPr>
              <w:t>Küçük paket yapılı entegrelere zarar vermeden lehimleme ve sökme yapar. Çipsetlerin yapısına zarar vermeden lehimleme yapar. Doğruluğunu kontrol ederek sayı sistemleri ile işlem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MANTIK DEVRELERİ Mantıksal kapı devrelerini kurma Mantık devrelerini boolean matematiği ile sadeleştirme Mantık devrelerini karnough haritası ile sadeleştirme</w:t>
            </w:r>
          </w:p>
        </w:tc>
        <w:tc>
          <w:tcPr>
            <w:tcW w:w="3260" w:type="dxa"/>
            <w:vAlign w:val="center"/>
          </w:tcPr>
          <w:p w:rsidR="00C60E81" w:rsidRPr="00C60E81" w:rsidRDefault="00C60E81" w:rsidP="00262F51">
            <w:pPr>
              <w:rPr>
                <w:sz w:val="14"/>
                <w:szCs w:val="14"/>
              </w:rPr>
            </w:pPr>
            <w:r w:rsidRPr="00C60E81">
              <w:rPr>
                <w:sz w:val="14"/>
                <w:szCs w:val="14"/>
              </w:rPr>
              <w:t>Entegre bacaklarına zarar vermeden mantıksal kapı devrelerini kurar. Mantık devrelerini boolean matematiği ile sadeleştirir. Mantık devrelerini karnough haritası ile sadeleştirir.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TÜMLEŞİK DEVRELER Kodlayıcı uygulamaları Kod çözücü uygulamaları Multiplexer uygulamaları </w:t>
              <w:br/>
              <w:t>FLİP-FLOPLAR  Osilatör seçme  Entegre ve kristal ile osilatör devreleri yapma</w:t>
            </w:r>
          </w:p>
        </w:tc>
        <w:tc>
          <w:tcPr>
            <w:tcW w:w="3260" w:type="dxa"/>
            <w:vAlign w:val="center"/>
          </w:tcPr>
          <w:p w:rsidR="00C60E81" w:rsidRPr="00C60E81" w:rsidRDefault="00C60E81" w:rsidP="00262F51">
            <w:pPr>
              <w:rPr>
                <w:sz w:val="14"/>
                <w:szCs w:val="14"/>
              </w:rPr>
            </w:pPr>
            <w:r w:rsidRPr="00C60E81">
              <w:rPr>
                <w:sz w:val="14"/>
                <w:szCs w:val="14"/>
              </w:rPr>
              <w:t>Tümleşik entegreleri kullanarak kodlayıcı uygulamaları yapar. Tümleşik entegreleri kullanarak kod çözücü uygulamaları yapar. Tümleşik entegreleri kullanarak multiplexer uygulamaları yapar. Flip-flopların çalışma frekansı için osilatör seçer. Uygun devre osilatörü için entegre ve kristal ile osilatör devreleri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FLİP-FLOPLAR Flip - flop uygulamaları yapma  SAYICILAR Tetikleme işaretinin verilişine göre sayıcı uygulamaları yapma Sayının kodlanmasına göre sayıcı uygulamaları yapma</w:t>
            </w:r>
          </w:p>
        </w:tc>
        <w:tc>
          <w:tcPr>
            <w:tcW w:w="3260" w:type="dxa"/>
            <w:vAlign w:val="center"/>
          </w:tcPr>
          <w:p w:rsidR="00C60E81" w:rsidRPr="00C60E81" w:rsidRDefault="00C60E81" w:rsidP="00262F51">
            <w:pPr>
              <w:rPr>
                <w:sz w:val="14"/>
                <w:szCs w:val="14"/>
              </w:rPr>
            </w:pPr>
            <w:r w:rsidRPr="00C60E81">
              <w:rPr>
                <w:sz w:val="14"/>
                <w:szCs w:val="14"/>
              </w:rPr>
              <w:t>İstenilen niteliklere göre flip - flop  uygulamaları yapar. Sayıcı devresi için tetikleme işaretinin  verilişine göre sayıcı uygulamaları yapar. Sayının kodlanmasına göre uygun sayıcı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KAYDEDİCİLER Bilginin yüklenmesine göre kaydedici uygulamaları yapma Bilgi giriş-çıkış şekline göre kaydedici uygulamaları yapma</w:t>
            </w:r>
          </w:p>
        </w:tc>
        <w:tc>
          <w:tcPr>
            <w:tcW w:w="3260" w:type="dxa"/>
            <w:vAlign w:val="center"/>
          </w:tcPr>
          <w:p w:rsidR="00C60E81" w:rsidRPr="00C60E81" w:rsidRDefault="00C60E81" w:rsidP="00262F51">
            <w:pPr>
              <w:rPr>
                <w:sz w:val="14"/>
                <w:szCs w:val="14"/>
              </w:rPr>
            </w:pPr>
            <w:r w:rsidRPr="00C60E81">
              <w:rPr>
                <w:sz w:val="14"/>
                <w:szCs w:val="14"/>
              </w:rPr>
              <w:t>Standartlara göre bilginin yüklenmesine uygun kaydedici uygulamaları yapar. Standartlara göre bilgi giriş-çıkış şekline uygun kaydedici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AÇIK KAYNAK İŞLETİM SİSTEMİ KURULUMU Açık kaynak kodlu işletim sistemi kurulum işlemleri Açık kaynak kodlu işletim sistemi masaüstü işlemleri Açık kaynak kodlu işletim sistemi dosya ve dizin işlemleri Açık kaynak kodlu işletim sistemi ağ ayarları Açık kaynak kodlu işletim sistemi internet ayarları</w:t>
            </w:r>
          </w:p>
        </w:tc>
        <w:tc>
          <w:tcPr>
            <w:tcW w:w="3260" w:type="dxa"/>
            <w:vAlign w:val="center"/>
          </w:tcPr>
          <w:p w:rsidR="00C60E81" w:rsidRPr="00C60E81" w:rsidRDefault="00C60E81" w:rsidP="00262F51">
            <w:pPr>
              <w:rPr>
                <w:sz w:val="14"/>
                <w:szCs w:val="14"/>
              </w:rPr>
            </w:pPr>
            <w:r w:rsidRPr="00C60E81">
              <w:rPr>
                <w:sz w:val="14"/>
                <w:szCs w:val="14"/>
              </w:rPr>
              <w:t>2. Dönem 1. Sınav Güvenlik Duvarı Teknolojileri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AÇIK KAYNAK İŞLETİM SİSTEMİ YÖNETİMİ Açık kaynak kodlu işletim sistemi kullanıcı ve grup işlemleri Açık kaynak kodlu işletimi programları kurulumları ve güncellemeler</w:t>
            </w:r>
          </w:p>
        </w:tc>
        <w:tc>
          <w:tcPr>
            <w:tcW w:w="3260" w:type="dxa"/>
            <w:vAlign w:val="center"/>
          </w:tcPr>
          <w:p w:rsidR="00C60E81" w:rsidRPr="00C60E81" w:rsidRDefault="00C60E81" w:rsidP="00262F51">
            <w:pPr>
              <w:rPr>
                <w:sz w:val="14"/>
                <w:szCs w:val="14"/>
              </w:rPr>
            </w:pPr>
            <w:r w:rsidRPr="00C60E81">
              <w:rPr>
                <w:sz w:val="14"/>
                <w:szCs w:val="14"/>
              </w:rPr>
              <w:t>Bilgi kaybını önleyecek önlemleri aldıktan sonra açık kaynak kodlu işletim sistemini kurar. Oluşturduğu hesap bilgilerini önemseyerek masaüstü işlemlerini yapar. Dosya ve dizin oluşturma kurallarına dikkat ederek dosya ve dizin işlemlerini yapar. Özenli bir şekilde ağ ayarlarını yapar. Modem ayarlarını yaparak internet bağlantısını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SAYISAL İŞLEMLER Sayı sistemleri ile sayısal işlemler Temel lojik kapılarla mantıksal işlemler Temel lojik entegrelerle devreler</w:t>
            </w:r>
          </w:p>
        </w:tc>
        <w:tc>
          <w:tcPr>
            <w:tcW w:w="3260" w:type="dxa"/>
            <w:vAlign w:val="center"/>
          </w:tcPr>
          <w:p w:rsidR="00C60E81" w:rsidRPr="00C60E81" w:rsidRDefault="00C60E81" w:rsidP="00262F51">
            <w:pPr>
              <w:rPr>
                <w:sz w:val="14"/>
                <w:szCs w:val="14"/>
              </w:rPr>
            </w:pPr>
            <w:r w:rsidRPr="00C60E81">
              <w:rPr>
                <w:sz w:val="14"/>
                <w:szCs w:val="14"/>
              </w:rPr>
              <w:t>Sayı sistemleri ile sayısal işlemler yapar. Temel lojik kapılarla mantıksal işlemler yapar. Temel lojik entegrelerle devreler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SAYISAL İŞLEMLER Temel lojik entegrelerle devreler MİKRODENETLEYİCİ PROGRAMLAMA Mikrodenetleyiciyi ve programı Mikrodenetleyici ile giriş - çıkış kontrolü</w:t>
            </w:r>
          </w:p>
        </w:tc>
        <w:tc>
          <w:tcPr>
            <w:tcW w:w="3260" w:type="dxa"/>
            <w:vAlign w:val="center"/>
          </w:tcPr>
          <w:p w:rsidR="00C60E81" w:rsidRPr="00C60E81" w:rsidRDefault="00C60E81" w:rsidP="00262F51">
            <w:pPr>
              <w:rPr>
                <w:sz w:val="14"/>
                <w:szCs w:val="14"/>
              </w:rPr>
            </w:pPr>
            <w:r w:rsidRPr="00C60E81">
              <w:rPr>
                <w:sz w:val="14"/>
                <w:szCs w:val="14"/>
              </w:rPr>
              <w:t>Temel lojik entegrelerle devreler kurar. Mikrodenetleyiciyi ve programını tanıtır. Mikrodenetleyici ile giriş - çıkış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PROGRAMLAMA Mikrodenetleyici ile giriş - çıkış kontrolü Mikrodenetleyiciye programı yükleyerek test etme</w:t>
            </w:r>
          </w:p>
        </w:tc>
        <w:tc>
          <w:tcPr>
            <w:tcW w:w="3260" w:type="dxa"/>
            <w:vAlign w:val="center"/>
          </w:tcPr>
          <w:p w:rsidR="00C60E81" w:rsidRPr="00C60E81" w:rsidRDefault="00C60E81" w:rsidP="00262F51">
            <w:pPr>
              <w:rPr>
                <w:sz w:val="14"/>
                <w:szCs w:val="14"/>
              </w:rPr>
            </w:pPr>
            <w:r w:rsidRPr="00C60E81">
              <w:rPr>
                <w:sz w:val="14"/>
                <w:szCs w:val="14"/>
              </w:rPr>
              <w:t>Mikrodenetleyici ile giriş - çıkış kontrolü yapar. Mikrodenetleyiciye programı yükleyerek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ÇEVRE BİRİMLERİNİ BAĞLAMA Mikro denetleyici ile tuş takımından veri okuma Mikro denetleyici ile display kontrolü Mikro denetleyici ile röle kontrol uygulamaları</w:t>
            </w:r>
          </w:p>
        </w:tc>
        <w:tc>
          <w:tcPr>
            <w:tcW w:w="3260" w:type="dxa"/>
            <w:vAlign w:val="center"/>
          </w:tcPr>
          <w:p w:rsidR="00C60E81" w:rsidRPr="00C60E81" w:rsidRDefault="00C60E81" w:rsidP="00262F51">
            <w:pPr>
              <w:rPr>
                <w:sz w:val="14"/>
                <w:szCs w:val="14"/>
              </w:rPr>
            </w:pPr>
            <w:r w:rsidRPr="00C60E81">
              <w:rPr>
                <w:sz w:val="14"/>
                <w:szCs w:val="14"/>
              </w:rPr>
              <w:t>Tuş takımının çeşitlerini sıralar. Tuş takımının özelliklerini açıklar. İşe uygun tuş takımını seçer. Seçilen tuş takımına göre programını yazar. Yazılan programı tuş takımıyla test eder. Display çeşitlerini sıralar.</w:t>
              <w:br/>
              <w:t>Display özelliklerini açıklar. İşe uygun display seçer.</w:t>
              <w:br/>
              <w:t>Seçilen display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ÇEVRE BİRİMLERİNİ BAĞLAMA Mikro denetleyici ile motor kontrol uygulamaları Mikro denetleyici ile haberleşme uygulamaları</w:t>
            </w:r>
          </w:p>
        </w:tc>
        <w:tc>
          <w:tcPr>
            <w:tcW w:w="3260" w:type="dxa"/>
            <w:vAlign w:val="center"/>
          </w:tcPr>
          <w:p w:rsidR="00C60E81" w:rsidRPr="00C60E81" w:rsidRDefault="00C60E81" w:rsidP="00262F51">
            <w:pPr>
              <w:rPr>
                <w:sz w:val="14"/>
                <w:szCs w:val="14"/>
              </w:rPr>
            </w:pPr>
            <w:r w:rsidRPr="00C60E81">
              <w:rPr>
                <w:sz w:val="14"/>
                <w:szCs w:val="14"/>
              </w:rPr>
              <w:t>ADC özelliklerini açıklar. DAC özelliklerini açıklar. Çevrim kontrol ilkelerini açıklar. ADC işlemini gerçekleştiren programı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KELİME İŞLEMCİ Belge biçimlendirme sayfa yapısı yazdırma ve tablo ayarlarını yapmak. SUNU HAZIRLAMA slayt hazırlama ve sunu gösterimi</w:t>
            </w:r>
          </w:p>
        </w:tc>
        <w:tc>
          <w:tcPr>
            <w:tcW w:w="3260" w:type="dxa"/>
            <w:vAlign w:val="center"/>
          </w:tcPr>
          <w:p w:rsidR="00C60E81" w:rsidRPr="00C60E81" w:rsidRDefault="00C60E81" w:rsidP="00262F51">
            <w:pPr>
              <w:rPr>
                <w:sz w:val="14"/>
                <w:szCs w:val="14"/>
              </w:rPr>
            </w:pPr>
            <w:r w:rsidRPr="00C60E81">
              <w:rPr>
                <w:sz w:val="14"/>
                <w:szCs w:val="14"/>
              </w:rPr>
              <w:t>Temel düzeyde kelime işlemci bilgisi ve sunu hazırlama öğrenir.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TABLOLAMA Formül işlemleri yapmak fonksiyonları kullanmak</w:t>
            </w:r>
          </w:p>
        </w:tc>
        <w:tc>
          <w:tcPr>
            <w:tcW w:w="3260" w:type="dxa"/>
            <w:vAlign w:val="center"/>
          </w:tcPr>
          <w:p w:rsidR="00C60E81" w:rsidRPr="00C60E81" w:rsidRDefault="00C60E81" w:rsidP="00262F51">
            <w:pPr>
              <w:rPr>
                <w:sz w:val="14"/>
                <w:szCs w:val="14"/>
              </w:rPr>
            </w:pPr>
            <w:r w:rsidRPr="00C60E81">
              <w:rPr>
                <w:sz w:val="14"/>
                <w:szCs w:val="14"/>
              </w:rPr>
              <w:t>2. Dönem 2. Sınav Temel düzeyde elektronik tablolama bilgisi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DOĞRU AKIM VE ALTERNATİF AKIM DEVRELERİ Doğru Akım ve Alternatif akım devreleri kurmak</w:t>
            </w:r>
          </w:p>
        </w:tc>
        <w:tc>
          <w:tcPr>
            <w:tcW w:w="3260" w:type="dxa"/>
            <w:vAlign w:val="center"/>
          </w:tcPr>
          <w:p w:rsidR="00C60E81" w:rsidRPr="00C60E81" w:rsidRDefault="00C60E81" w:rsidP="00262F51">
            <w:pPr>
              <w:rPr>
                <w:sz w:val="14"/>
                <w:szCs w:val="14"/>
              </w:rPr>
            </w:pPr>
            <w:r w:rsidRPr="00C60E81">
              <w:rPr>
                <w:sz w:val="14"/>
                <w:szCs w:val="14"/>
              </w:rPr>
              <w:t>Doğru ve alternatif akım devreleri kurabilir.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KAMERA Wifi kamera kurulumu ve yazılımı bağlantısı</w:t>
            </w:r>
          </w:p>
        </w:tc>
        <w:tc>
          <w:tcPr>
            <w:tcW w:w="3260" w:type="dxa"/>
            <w:vAlign w:val="center"/>
          </w:tcPr>
          <w:p w:rsidR="00C60E81" w:rsidRPr="00C60E81" w:rsidRDefault="00C60E81" w:rsidP="00262F51">
            <w:pPr>
              <w:rPr>
                <w:sz w:val="14"/>
                <w:szCs w:val="14"/>
              </w:rPr>
            </w:pPr>
            <w:r w:rsidRPr="00C60E81">
              <w:rPr>
                <w:sz w:val="14"/>
                <w:szCs w:val="14"/>
              </w:rPr>
              <w:t>Güvenlik kamera kurulumu yapabilir.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Yazılım Ders Notları İş yeri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