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MAKNA ELEMANLARı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BİRLEŞTİRME ELEMANLARI1. MAKİNELER1.1. Standart makine elemanları1.1.1. Makineler </w:t>
            </w:r>
          </w:p>
        </w:tc>
        <w:tc>
          <w:tcPr>
            <w:tcW w:w="3260" w:type="dxa"/>
            <w:vAlign w:val="center"/>
          </w:tcPr>
          <w:p w:rsidR="00C60E81" w:rsidRPr="00C60E81" w:rsidRDefault="00C60E81" w:rsidP="00262F51">
            <w:pPr>
              <w:rPr>
                <w:sz w:val="14"/>
                <w:szCs w:val="14"/>
              </w:rPr>
            </w:pPr>
            <w:r w:rsidRPr="00C60E81">
              <w:rPr>
                <w:sz w:val="14"/>
                <w:szCs w:val="14"/>
              </w:rPr>
              <w:t>Makinenin tanımını yaparak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Kuvvet-enerji üreten makinalar1.1.3. Almaç makinelerin çeşitleri </w:t>
            </w:r>
          </w:p>
        </w:tc>
        <w:tc>
          <w:tcPr>
            <w:tcW w:w="3260" w:type="dxa"/>
            <w:vAlign w:val="center"/>
          </w:tcPr>
          <w:p w:rsidR="00C60E81" w:rsidRPr="00C60E81" w:rsidRDefault="00C60E81" w:rsidP="00262F51">
            <w:pPr>
              <w:rPr>
                <w:sz w:val="14"/>
                <w:szCs w:val="14"/>
              </w:rPr>
            </w:pPr>
            <w:r w:rsidRPr="00C60E81">
              <w:rPr>
                <w:sz w:val="14"/>
                <w:szCs w:val="14"/>
              </w:rPr>
              <w:t>Makinenin tanımını yaparak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SÖKÜLEBİLEN BİRLEŞTİRME ELEMANLARI2.2. Kamalar2.2.1. Çeşitleri2.2.2. Kama hesapları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Pimler2.3.1. Tanımı2.3.2. Kullanıldığı yerler2.3.3. Çeşitleri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Vidalar2.4.1. Tanımı2.4.2. Elemanları2.4.3. Sınıflandırılması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Cıvata ve somunlar2.5.1. Cıvatalar2.5.2. Somunlar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Altı köşe başlı cıvatada anahtar ağzı hesabı ve standart ölçüleri2.5.4. Cıvata ve somunların sıkılmasında tork hesabı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Rondela ve emniyet sacları2.6.1. Tanımı ve standartları2.6.2. Somunların frenlenmesi2.7. Mil göbek bağlantıları  1.Dönem 1.Sınav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Yaylar ve yaylı bağlantılar2.8.1. Çeşitleri2.8.2. Yayların hesabı2.9. Geçmeler</w:t>
            </w:r>
          </w:p>
        </w:tc>
        <w:tc>
          <w:tcPr>
            <w:tcW w:w="3260" w:type="dxa"/>
            <w:vAlign w:val="center"/>
          </w:tcPr>
          <w:p w:rsidR="00C60E81" w:rsidRPr="00C60E81" w:rsidRDefault="00C60E81" w:rsidP="00262F51">
            <w:pPr>
              <w:rPr>
                <w:sz w:val="14"/>
                <w:szCs w:val="14"/>
              </w:rPr>
            </w:pPr>
            <w:r w:rsidRPr="00C60E81">
              <w:rPr>
                <w:sz w:val="14"/>
                <w:szCs w:val="14"/>
              </w:rPr>
              <w:t>1. Dönem 1. Sınav Sökülebilen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SÖKÜLEMEYEN BİRLEŞTİRME ELEMANLARI3.1. Perçinler3.1.1. Tanımı3.1.2. Çeşitleri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Kullanıldığı yerler3.1.4. Standartları3.1.5. Perçinleme işleminin yapılışı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3.1.6. Perçinlemede yapılan hatalar3.1.7. Perçinleme çeşitleri3.1.8. Hesapları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Geçmeli bağlantılar3.2.1. Genleşme3.2.2. Büzülme3.2.3. Sıcak geçme3.2.4. Hareketsiz soğuk geçme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Kaynak3.3.1. Çeşitleri3.3.2. Kullanıldığı yerler3.3.3. Hesapları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Lehimleme3.4.1. Yumuşak lehimleme3.4.2. Sert lehimleme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YAĞLAR VE YAĞLAMA4.1. Madensel yağlar4.1.1. Madensel yağların özellikleri4.1.2. Akıcılık ve akıcılığın ölçülmesi 1.Dönem 2.Sınav </w:t>
            </w:r>
          </w:p>
        </w:tc>
        <w:tc>
          <w:tcPr>
            <w:tcW w:w="3260" w:type="dxa"/>
            <w:vAlign w:val="center"/>
          </w:tcPr>
          <w:p w:rsidR="00C60E81" w:rsidRPr="00C60E81" w:rsidRDefault="00C60E81" w:rsidP="00262F51">
            <w:pPr>
              <w:rPr>
                <w:sz w:val="14"/>
                <w:szCs w:val="14"/>
              </w:rPr>
            </w:pPr>
            <w:r w:rsidRPr="00C60E81">
              <w:rPr>
                <w:sz w:val="14"/>
                <w:szCs w:val="14"/>
              </w:rPr>
              <w:t>Yağlamayı tanımlar ve makine elemanlarının yağ bakımlarını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Asit derecesi4.1.4. Yağlama çeşitleri4.1.5. Yağdanlıklar4.2. Sentetik yağlar </w:t>
            </w:r>
          </w:p>
        </w:tc>
        <w:tc>
          <w:tcPr>
            <w:tcW w:w="3260" w:type="dxa"/>
            <w:vAlign w:val="center"/>
          </w:tcPr>
          <w:p w:rsidR="00C60E81" w:rsidRPr="00C60E81" w:rsidRDefault="00C60E81" w:rsidP="00262F51">
            <w:pPr>
              <w:rPr>
                <w:sz w:val="14"/>
                <w:szCs w:val="14"/>
              </w:rPr>
            </w:pPr>
            <w:r w:rsidRPr="00C60E81">
              <w:rPr>
                <w:sz w:val="14"/>
                <w:szCs w:val="14"/>
              </w:rPr>
              <w:t>1. Dönem 2. Sınav Yağlamayı tanımlar ve makine elemanlarının yağ bakımlarını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Yağlama yapılmadığında doğacak sakıncalar4.4. Soğutma sıvıları4.5. Yağ kataloglarının incelenmesi </w:t>
            </w:r>
          </w:p>
        </w:tc>
        <w:tc>
          <w:tcPr>
            <w:tcW w:w="3260" w:type="dxa"/>
            <w:vAlign w:val="center"/>
          </w:tcPr>
          <w:p w:rsidR="00C60E81" w:rsidRPr="00C60E81" w:rsidRDefault="00C60E81" w:rsidP="00262F51">
            <w:pPr>
              <w:rPr>
                <w:sz w:val="14"/>
                <w:szCs w:val="14"/>
              </w:rPr>
            </w:pPr>
            <w:r w:rsidRPr="00C60E81">
              <w:rPr>
                <w:sz w:val="14"/>
                <w:szCs w:val="14"/>
              </w:rPr>
              <w:t>Yağlamayı tanımlar ve makine elemanlarının yağ bakımlarını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HAREKET İLETME ELEMANLARI1. MİLLER MUYLU VE YATAKLAR1.1. Miller1.1.1. Tanımı </w:t>
            </w:r>
          </w:p>
        </w:tc>
        <w:tc>
          <w:tcPr>
            <w:tcW w:w="3260" w:type="dxa"/>
            <w:vAlign w:val="center"/>
          </w:tcPr>
          <w:p w:rsidR="00C60E81" w:rsidRPr="00C60E81" w:rsidRDefault="00C60E81" w:rsidP="00262F51">
            <w:pPr>
              <w:rPr>
                <w:sz w:val="14"/>
                <w:szCs w:val="14"/>
              </w:rPr>
            </w:pPr>
            <w:r w:rsidRPr="00C60E81">
              <w:rPr>
                <w:sz w:val="14"/>
                <w:szCs w:val="14"/>
              </w:rPr>
              <w:t>Miller muylular ve yatakların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Çeşitleri1.1.3. Düz millerin hesabı </w:t>
            </w:r>
          </w:p>
        </w:tc>
        <w:tc>
          <w:tcPr>
            <w:tcW w:w="3260" w:type="dxa"/>
            <w:vAlign w:val="center"/>
          </w:tcPr>
          <w:p w:rsidR="00C60E81" w:rsidRPr="00C60E81" w:rsidRDefault="00C60E81" w:rsidP="00262F51">
            <w:pPr>
              <w:rPr>
                <w:sz w:val="14"/>
                <w:szCs w:val="14"/>
              </w:rPr>
            </w:pPr>
            <w:r w:rsidRPr="00C60E81">
              <w:rPr>
                <w:sz w:val="14"/>
                <w:szCs w:val="14"/>
              </w:rPr>
              <w:t>Miller muylular ve yatakların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Muylu1.2.1. Tanımı </w:t>
            </w:r>
          </w:p>
        </w:tc>
        <w:tc>
          <w:tcPr>
            <w:tcW w:w="3260" w:type="dxa"/>
            <w:vAlign w:val="center"/>
          </w:tcPr>
          <w:p w:rsidR="00C60E81" w:rsidRPr="00C60E81" w:rsidRDefault="00C60E81" w:rsidP="00262F51">
            <w:pPr>
              <w:rPr>
                <w:sz w:val="14"/>
                <w:szCs w:val="14"/>
              </w:rPr>
            </w:pPr>
            <w:r w:rsidRPr="00C60E81">
              <w:rPr>
                <w:sz w:val="14"/>
                <w:szCs w:val="14"/>
              </w:rPr>
              <w:t>Miller muylular ve yatakların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Çeşitleri1.2.3. Muylu hesapları </w:t>
            </w:r>
          </w:p>
        </w:tc>
        <w:tc>
          <w:tcPr>
            <w:tcW w:w="3260" w:type="dxa"/>
            <w:vAlign w:val="center"/>
          </w:tcPr>
          <w:p w:rsidR="00C60E81" w:rsidRPr="00C60E81" w:rsidRDefault="00C60E81" w:rsidP="00262F51">
            <w:pPr>
              <w:rPr>
                <w:sz w:val="14"/>
                <w:szCs w:val="14"/>
              </w:rPr>
            </w:pPr>
            <w:r w:rsidRPr="00C60E81">
              <w:rPr>
                <w:sz w:val="14"/>
                <w:szCs w:val="14"/>
              </w:rPr>
              <w:t>Miller muylular ve yatakların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Yataklar1.3.1. Yatakların tanımı çeşitleri </w:t>
            </w:r>
          </w:p>
        </w:tc>
        <w:tc>
          <w:tcPr>
            <w:tcW w:w="3260" w:type="dxa"/>
            <w:vAlign w:val="center"/>
          </w:tcPr>
          <w:p w:rsidR="00C60E81" w:rsidRPr="00C60E81" w:rsidRDefault="00C60E81" w:rsidP="00262F51">
            <w:pPr>
              <w:rPr>
                <w:sz w:val="14"/>
                <w:szCs w:val="14"/>
              </w:rPr>
            </w:pPr>
            <w:r w:rsidRPr="00C60E81">
              <w:rPr>
                <w:sz w:val="14"/>
                <w:szCs w:val="14"/>
              </w:rPr>
              <w:t>Miller muylular ve yatakların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Yuvarlanma dirençli yatakların sembollerle gösterilmesi1.3.3. Yatakların yağlanma şekilleri </w:t>
            </w:r>
          </w:p>
        </w:tc>
        <w:tc>
          <w:tcPr>
            <w:tcW w:w="3260" w:type="dxa"/>
            <w:vAlign w:val="center"/>
          </w:tcPr>
          <w:p w:rsidR="00C60E81" w:rsidRPr="00C60E81" w:rsidRDefault="00C60E81" w:rsidP="00262F51">
            <w:pPr>
              <w:rPr>
                <w:sz w:val="14"/>
                <w:szCs w:val="14"/>
              </w:rPr>
            </w:pPr>
            <w:r w:rsidRPr="00C60E81">
              <w:rPr>
                <w:sz w:val="14"/>
                <w:szCs w:val="14"/>
              </w:rPr>
              <w:t>Miller muylular ve yatakların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KAYIŞ KASNAKDİŞLİ ÇARK VE ZİNCİRLER2.1. Kayış ve Kasnaklar2.1.1. Kayış tanımı ve çeşitleri2.1.2. Kullanıldığı yerler  2.Dönem 1.Sınav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Kasnak tanımı ve çeşitleri2.1.4. Kasnak kullanılan yerler2.1.5. Kayış kasnak sisteminde çap ve devir hesabı </w:t>
            </w:r>
          </w:p>
        </w:tc>
        <w:tc>
          <w:tcPr>
            <w:tcW w:w="3260" w:type="dxa"/>
            <w:vAlign w:val="center"/>
          </w:tcPr>
          <w:p w:rsidR="00C60E81" w:rsidRPr="00C60E81" w:rsidRDefault="00C60E81" w:rsidP="00262F51">
            <w:pPr>
              <w:rPr>
                <w:sz w:val="14"/>
                <w:szCs w:val="14"/>
              </w:rPr>
            </w:pPr>
            <w:r w:rsidRPr="00C60E81">
              <w:rPr>
                <w:sz w:val="14"/>
                <w:szCs w:val="14"/>
              </w:rPr>
              <w:t>2. Dönem 1. Sınav Kayış kasnak dişli çarklar ve zincirlerin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Dişli çarklar2.2.1. Tanımı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Çeşitleri2.2.3. Kullanıldığı yerler2.2.4. Dişli çark hesapları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Zincirler2.3.1. Tanımı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Çeşitleri2.3.3. Kullanıldığı yerler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KAVRAMALAR3.1. Tanımı </w:t>
            </w:r>
          </w:p>
        </w:tc>
        <w:tc>
          <w:tcPr>
            <w:tcW w:w="3260" w:type="dxa"/>
            <w:vAlign w:val="center"/>
          </w:tcPr>
          <w:p w:rsidR="00C60E81" w:rsidRPr="00C60E81" w:rsidRDefault="00C60E81" w:rsidP="00262F51">
            <w:pPr>
              <w:rPr>
                <w:sz w:val="14"/>
                <w:szCs w:val="14"/>
              </w:rPr>
            </w:pPr>
            <w:r w:rsidRPr="00C60E81">
              <w:rPr>
                <w:sz w:val="14"/>
                <w:szCs w:val="14"/>
              </w:rPr>
              <w:t>Kavramaların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Sıkı kavramalar3.2.2. Hareketli kavramalar </w:t>
            </w:r>
          </w:p>
        </w:tc>
        <w:tc>
          <w:tcPr>
            <w:tcW w:w="3260" w:type="dxa"/>
            <w:vAlign w:val="center"/>
          </w:tcPr>
          <w:p w:rsidR="00C60E81" w:rsidRPr="00C60E81" w:rsidRDefault="00C60E81" w:rsidP="00262F51">
            <w:pPr>
              <w:rPr>
                <w:sz w:val="14"/>
                <w:szCs w:val="14"/>
              </w:rPr>
            </w:pPr>
            <w:r w:rsidRPr="00C60E81">
              <w:rPr>
                <w:sz w:val="14"/>
                <w:szCs w:val="14"/>
              </w:rPr>
              <w:t>Kavramaların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Esnek kavramalar3.2.4. Çözülebilen kavramalar3.3. Kullanıldığı yerler 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Kavramaların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KALDIRMA VE TAŞIMA ARAÇLARI4.1. Kaldırma ve taşıma araçlarının tanımı ve çeşitleri4.2. Tel halatlar ve yük zincirleri4.3. Makaralar ve kullanıldığı yerler </w:t>
            </w:r>
          </w:p>
        </w:tc>
        <w:tc>
          <w:tcPr>
            <w:tcW w:w="3260" w:type="dxa"/>
            <w:vAlign w:val="center"/>
          </w:tcPr>
          <w:p w:rsidR="00C60E81" w:rsidRPr="00C60E81" w:rsidRDefault="00C60E81" w:rsidP="00262F51">
            <w:pPr>
              <w:rPr>
                <w:sz w:val="14"/>
                <w:szCs w:val="14"/>
              </w:rPr>
            </w:pPr>
            <w:r w:rsidRPr="00C60E81">
              <w:rPr>
                <w:sz w:val="14"/>
                <w:szCs w:val="14"/>
              </w:rPr>
              <w:t>2. Dönem 2. Sınav Kaldırma ve taşıma araçlarının tanımı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Krikolar ve kullanıldığı yerler4.5. Palangalar ve kullanıldığı yerler 2.Dönem 2.Sınav </w:t>
            </w:r>
          </w:p>
        </w:tc>
        <w:tc>
          <w:tcPr>
            <w:tcW w:w="3260" w:type="dxa"/>
            <w:vAlign w:val="center"/>
          </w:tcPr>
          <w:p w:rsidR="00C60E81" w:rsidRPr="00C60E81" w:rsidRDefault="00C60E81" w:rsidP="00262F51">
            <w:pPr>
              <w:rPr>
                <w:sz w:val="14"/>
                <w:szCs w:val="14"/>
              </w:rPr>
            </w:pPr>
            <w:r w:rsidRPr="00C60E81">
              <w:rPr>
                <w:sz w:val="14"/>
                <w:szCs w:val="14"/>
              </w:rPr>
              <w:t>Kaldırma ve taşıma araçlarının tanımı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Vinçler ve kullanıldığı yerler</w:t>
            </w:r>
          </w:p>
        </w:tc>
        <w:tc>
          <w:tcPr>
            <w:tcW w:w="3260" w:type="dxa"/>
            <w:vAlign w:val="center"/>
          </w:tcPr>
          <w:p w:rsidR="00C60E81" w:rsidRPr="00C60E81" w:rsidRDefault="00C60E81" w:rsidP="00262F51">
            <w:pPr>
              <w:rPr>
                <w:sz w:val="14"/>
                <w:szCs w:val="14"/>
              </w:rPr>
            </w:pPr>
            <w:r w:rsidRPr="00C60E81">
              <w:rPr>
                <w:sz w:val="14"/>
                <w:szCs w:val="14"/>
              </w:rPr>
              <w:t>Kaldırma ve taşıma araçlarının tanımı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sökülebilen ve sökülemeyen birleştirme elamanları hareket iletme elemanları şema ve şekiller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