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DN KLTR VE AHLAK BLGS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1.MELEK VE AHİRET İNANCI</w:t>
            </w:r>
          </w:p>
        </w:tc>
        <w:tc>
          <w:tcPr>
            <w:tcW w:w="2693" w:type="dxa"/>
            <w:vAlign w:val="center"/>
          </w:tcPr>
          <w:p w:rsidR="00C60E81" w:rsidRPr="00C60E81" w:rsidRDefault="00C60E81" w:rsidP="00262F51">
            <w:pPr>
              <w:rPr>
                <w:sz w:val="14"/>
                <w:szCs w:val="14"/>
              </w:rPr>
            </w:pPr>
            <w:r w:rsidRPr="00C60E81">
              <w:rPr>
                <w:sz w:val="14"/>
                <w:szCs w:val="14"/>
              </w:rPr>
              <w:t>1. Görülen ve Görülemeyen Varlıklar</w:t>
            </w:r>
          </w:p>
        </w:tc>
        <w:tc>
          <w:tcPr>
            <w:tcW w:w="3260" w:type="dxa"/>
            <w:vAlign w:val="center"/>
          </w:tcPr>
          <w:p w:rsidR="00C60E81" w:rsidRPr="00C60E81" w:rsidRDefault="00C60E81" w:rsidP="00262F51">
            <w:pPr>
              <w:rPr>
                <w:sz w:val="14"/>
                <w:szCs w:val="14"/>
              </w:rPr>
            </w:pPr>
            <w:r w:rsidRPr="00C60E81">
              <w:rPr>
                <w:sz w:val="14"/>
                <w:szCs w:val="14"/>
              </w:rPr>
              <w:t>7.1.1. Varlıklar âlemini özelliklerine göre ayırt eder.</w:t>
            </w:r>
          </w:p>
        </w:tc>
        <w:tc>
          <w:tcPr>
            <w:tcW w:w="3686" w:type="dxa"/>
            <w:vAlign w:val="center"/>
          </w:tcPr>
          <w:p w:rsidR="00C60E81" w:rsidRPr="00C60E81" w:rsidRDefault="00C60E81" w:rsidP="00262F51">
            <w:pPr>
              <w:rPr>
                <w:sz w:val="14"/>
                <w:szCs w:val="14"/>
              </w:rPr>
            </w:pPr>
            <w:r w:rsidRPr="00C60E81">
              <w:rPr>
                <w:sz w:val="14"/>
                <w:szCs w:val="14"/>
              </w:rPr>
              <w:t>Öğrenci seviyesi göz önünde bulundurularak ayrıntıya girilmeden cinlerden de bahsedilir. Bu kapsamda öğrencilerin sahip olduğu yanlış veya eksik dinî bilgi ve anlayışlar dinî ilimlerin ortaya koyduğu veriler ışığında ele alınır.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1.MELEK VE AHİRET İNANCI</w:t>
            </w:r>
          </w:p>
        </w:tc>
        <w:tc>
          <w:tcPr>
            <w:tcW w:w="2693" w:type="dxa"/>
            <w:vAlign w:val="center"/>
          </w:tcPr>
          <w:p w:rsidR="00C60E81" w:rsidRPr="00C60E81" w:rsidRDefault="00C60E81" w:rsidP="00262F51">
            <w:pPr>
              <w:rPr>
                <w:sz w:val="14"/>
                <w:szCs w:val="14"/>
              </w:rPr>
            </w:pPr>
            <w:r w:rsidRPr="00C60E81">
              <w:rPr>
                <w:sz w:val="14"/>
                <w:szCs w:val="14"/>
              </w:rPr>
              <w:t>2. Melekler ve Özellikleri</w:t>
            </w:r>
          </w:p>
        </w:tc>
        <w:tc>
          <w:tcPr>
            <w:tcW w:w="3260" w:type="dxa"/>
            <w:vAlign w:val="center"/>
          </w:tcPr>
          <w:p w:rsidR="00C60E81" w:rsidRPr="00C60E81" w:rsidRDefault="00C60E81" w:rsidP="00262F51">
            <w:pPr>
              <w:rPr>
                <w:sz w:val="14"/>
                <w:szCs w:val="14"/>
              </w:rPr>
            </w:pPr>
            <w:r w:rsidRPr="00C60E81">
              <w:rPr>
                <w:sz w:val="14"/>
                <w:szCs w:val="14"/>
              </w:rPr>
              <w:t>7.1.2. Melekleri özellikleri ve görevlerine göre sınıflandırır.</w:t>
            </w:r>
          </w:p>
        </w:tc>
        <w:tc>
          <w:tcPr>
            <w:tcW w:w="3686" w:type="dxa"/>
            <w:vAlign w:val="center"/>
          </w:tcPr>
          <w:p w:rsidR="00C60E81" w:rsidRPr="00C60E81" w:rsidRDefault="00C60E81" w:rsidP="00262F51">
            <w:pPr>
              <w:rPr>
                <w:sz w:val="14"/>
                <w:szCs w:val="14"/>
              </w:rPr>
            </w:pPr>
            <w:r w:rsidRPr="00C60E81">
              <w:rPr>
                <w:sz w:val="14"/>
                <w:szCs w:val="14"/>
              </w:rPr>
              <w:t>Konu dört büyük melek yazıcı koruyucu rahmet ve sorgu melekleri ile sınırlandırılır. İslam dininde melek inancının önemine meleklerin güzel ahlaklı insanlar için daima hayırlı olan şeyleri istediklerine ve onlara dua ettiklerine değinilir. Melek inancının davranışları güzelleştirmedeki rolüne vurgu yapılır.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1.MELEK VE AHİRET İNANCI</w:t>
            </w:r>
          </w:p>
        </w:tc>
        <w:tc>
          <w:tcPr>
            <w:tcW w:w="2693" w:type="dxa"/>
            <w:vAlign w:val="center"/>
          </w:tcPr>
          <w:p w:rsidR="00C60E81" w:rsidRPr="00C60E81" w:rsidRDefault="00C60E81" w:rsidP="00262F51">
            <w:pPr>
              <w:rPr>
                <w:sz w:val="14"/>
                <w:szCs w:val="14"/>
              </w:rPr>
            </w:pPr>
            <w:r w:rsidRPr="00C60E81">
              <w:rPr>
                <w:sz w:val="14"/>
                <w:szCs w:val="14"/>
              </w:rPr>
              <w:t>3. Dünya ve Ahiret Hayatı</w:t>
            </w:r>
          </w:p>
        </w:tc>
        <w:tc>
          <w:tcPr>
            <w:tcW w:w="3260" w:type="dxa"/>
            <w:vAlign w:val="center"/>
          </w:tcPr>
          <w:p w:rsidR="00C60E81" w:rsidRPr="00C60E81" w:rsidRDefault="00C60E81" w:rsidP="00262F51">
            <w:pPr>
              <w:rPr>
                <w:sz w:val="14"/>
                <w:szCs w:val="14"/>
              </w:rPr>
            </w:pPr>
            <w:r w:rsidRPr="00C60E81">
              <w:rPr>
                <w:sz w:val="14"/>
                <w:szCs w:val="14"/>
              </w:rPr>
              <w:t>7.1.3. Dünya hayatı ile ahiret hayatı arasındaki ilişkiyi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1.MELEK VE AHİRET İNANCI</w:t>
            </w:r>
          </w:p>
        </w:tc>
        <w:tc>
          <w:tcPr>
            <w:tcW w:w="2693" w:type="dxa"/>
            <w:vAlign w:val="center"/>
          </w:tcPr>
          <w:p w:rsidR="00C60E81" w:rsidRPr="00C60E81" w:rsidRDefault="00C60E81" w:rsidP="00262F51">
            <w:pPr>
              <w:rPr>
                <w:sz w:val="14"/>
                <w:szCs w:val="14"/>
              </w:rPr>
            </w:pPr>
            <w:r w:rsidRPr="00C60E81">
              <w:rPr>
                <w:sz w:val="14"/>
                <w:szCs w:val="14"/>
              </w:rPr>
              <w:t>4. Ahiret Hayatının Aşamaları</w:t>
            </w:r>
          </w:p>
        </w:tc>
        <w:tc>
          <w:tcPr>
            <w:tcW w:w="3260" w:type="dxa"/>
            <w:vAlign w:val="center"/>
          </w:tcPr>
          <w:p w:rsidR="00C60E81" w:rsidRPr="00C60E81" w:rsidRDefault="00C60E81" w:rsidP="00262F51">
            <w:pPr>
              <w:rPr>
                <w:sz w:val="14"/>
                <w:szCs w:val="14"/>
              </w:rPr>
            </w:pPr>
            <w:r w:rsidRPr="00C60E81">
              <w:rPr>
                <w:sz w:val="14"/>
                <w:szCs w:val="14"/>
              </w:rPr>
              <w:t>7.1.4. Ahiret hayatının aşamalarını açıklar.</w:t>
            </w:r>
          </w:p>
        </w:tc>
        <w:tc>
          <w:tcPr>
            <w:tcW w:w="3686" w:type="dxa"/>
            <w:vAlign w:val="center"/>
          </w:tcPr>
          <w:p w:rsidR="00C60E81" w:rsidRPr="00C60E81" w:rsidRDefault="00C60E81" w:rsidP="00262F51">
            <w:pPr>
              <w:rPr>
                <w:sz w:val="14"/>
                <w:szCs w:val="14"/>
              </w:rPr>
            </w:pPr>
            <w:r w:rsidRPr="00C60E81">
              <w:rPr>
                <w:sz w:val="14"/>
                <w:szCs w:val="14"/>
              </w:rPr>
              <w:t>Ahiret hayatının aşamalarında ölüm kıyamet diriliş mahşer hesap mizan cennet ve cehennem ele alınır.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1.MELEK VE AHİRET İNANCI</w:t>
            </w:r>
          </w:p>
        </w:tc>
        <w:tc>
          <w:tcPr>
            <w:tcW w:w="2693" w:type="dxa"/>
            <w:vAlign w:val="center"/>
          </w:tcPr>
          <w:p w:rsidR="00C60E81" w:rsidRPr="00C60E81" w:rsidRDefault="00C60E81" w:rsidP="00262F51">
            <w:pPr>
              <w:rPr>
                <w:sz w:val="14"/>
                <w:szCs w:val="14"/>
              </w:rPr>
            </w:pPr>
            <w:r w:rsidRPr="00C60E81">
              <w:rPr>
                <w:sz w:val="14"/>
                <w:szCs w:val="14"/>
              </w:rPr>
              <w:t>5. Ahiret İnancının İnsan Davranışlarına Etkisi</w:t>
            </w:r>
          </w:p>
        </w:tc>
        <w:tc>
          <w:tcPr>
            <w:tcW w:w="3260" w:type="dxa"/>
            <w:vAlign w:val="center"/>
          </w:tcPr>
          <w:p w:rsidR="00C60E81" w:rsidRPr="00C60E81" w:rsidRDefault="00C60E81" w:rsidP="00262F51">
            <w:pPr>
              <w:rPr>
                <w:sz w:val="14"/>
                <w:szCs w:val="14"/>
              </w:rPr>
            </w:pPr>
            <w:r w:rsidRPr="00C60E81">
              <w:rPr>
                <w:sz w:val="14"/>
                <w:szCs w:val="14"/>
              </w:rPr>
              <w:t>7.1.5. Allahın cc adil merhametli ve affedici olması ile ahiret inancı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1.MELEK VE AHİRET İNANCI</w:t>
            </w:r>
          </w:p>
        </w:tc>
        <w:tc>
          <w:tcPr>
            <w:tcW w:w="2693" w:type="dxa"/>
            <w:vAlign w:val="center"/>
          </w:tcPr>
          <w:p w:rsidR="00C60E81" w:rsidRPr="00C60E81" w:rsidRDefault="00C60E81" w:rsidP="00262F51">
            <w:pPr>
              <w:rPr>
                <w:sz w:val="14"/>
                <w:szCs w:val="14"/>
              </w:rPr>
            </w:pPr>
            <w:r w:rsidRPr="00C60E81">
              <w:rPr>
                <w:sz w:val="14"/>
                <w:szCs w:val="14"/>
              </w:rPr>
              <w:t>6. Bir Peygamber Tanıyorum Hz. İsa as</w:t>
            </w:r>
          </w:p>
        </w:tc>
        <w:tc>
          <w:tcPr>
            <w:tcW w:w="3260" w:type="dxa"/>
            <w:vAlign w:val="center"/>
          </w:tcPr>
          <w:p w:rsidR="00C60E81" w:rsidRPr="00C60E81" w:rsidRDefault="00C60E81" w:rsidP="00262F51">
            <w:pPr>
              <w:rPr>
                <w:sz w:val="14"/>
                <w:szCs w:val="14"/>
              </w:rPr>
            </w:pPr>
            <w:r w:rsidRPr="00C60E81">
              <w:rPr>
                <w:sz w:val="14"/>
                <w:szCs w:val="14"/>
              </w:rPr>
              <w:t>7.1.6. Hz. İsanın as hayatını ana hatlarıyla tanır.</w:t>
            </w:r>
          </w:p>
        </w:tc>
        <w:tc>
          <w:tcPr>
            <w:tcW w:w="3686" w:type="dxa"/>
            <w:vAlign w:val="center"/>
          </w:tcPr>
          <w:p w:rsidR="00C60E81" w:rsidRPr="00C60E81" w:rsidRDefault="00C60E81" w:rsidP="00262F51">
            <w:pPr>
              <w:rPr>
                <w:sz w:val="14"/>
                <w:szCs w:val="14"/>
              </w:rPr>
            </w:pPr>
            <w:r w:rsidRPr="00C60E81">
              <w:rPr>
                <w:sz w:val="14"/>
                <w:szCs w:val="14"/>
              </w:rPr>
              <w:t>Hz. Meryemden ra kısaca bahsedilir kazanım sahih kaynaklarda yer alan rivayetler ışığında ayrıntıya girilmeden ve öğrenci düzeyi dikkate alınarak ele alınır. Maide ve Meryem suresindeki ilgili ayetler ile sınırlandırılır.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1.MELEK VE AHİRET İNANCI</w:t>
            </w:r>
          </w:p>
        </w:tc>
        <w:tc>
          <w:tcPr>
            <w:tcW w:w="2693" w:type="dxa"/>
            <w:vAlign w:val="center"/>
          </w:tcPr>
          <w:p w:rsidR="00C60E81" w:rsidRPr="00C60E81" w:rsidRDefault="00C60E81" w:rsidP="00262F51">
            <w:pPr>
              <w:rPr>
                <w:sz w:val="14"/>
                <w:szCs w:val="14"/>
              </w:rPr>
            </w:pPr>
            <w:r w:rsidRPr="00C60E81">
              <w:rPr>
                <w:sz w:val="14"/>
                <w:szCs w:val="14"/>
              </w:rPr>
              <w:t>7. Bir Sure Tanıyorum Nâs Suresi ve Anlamı</w:t>
            </w:r>
          </w:p>
        </w:tc>
        <w:tc>
          <w:tcPr>
            <w:tcW w:w="3260" w:type="dxa"/>
            <w:vAlign w:val="center"/>
          </w:tcPr>
          <w:p w:rsidR="00C60E81" w:rsidRPr="00C60E81" w:rsidRDefault="00C60E81" w:rsidP="00262F51">
            <w:pPr>
              <w:rPr>
                <w:sz w:val="14"/>
                <w:szCs w:val="14"/>
              </w:rPr>
            </w:pPr>
            <w:r w:rsidRPr="00C60E81">
              <w:rPr>
                <w:sz w:val="14"/>
                <w:szCs w:val="14"/>
              </w:rPr>
              <w:t>7.1.7. Nâs suresini okur anlamını söyler.</w:t>
            </w:r>
          </w:p>
        </w:tc>
        <w:tc>
          <w:tcPr>
            <w:tcW w:w="3686" w:type="dxa"/>
            <w:vAlign w:val="center"/>
          </w:tcPr>
          <w:p w:rsidR="00C60E81" w:rsidRPr="00C60E81" w:rsidRDefault="00C60E81" w:rsidP="00262F51">
            <w:pPr>
              <w:rPr>
                <w:sz w:val="14"/>
                <w:szCs w:val="14"/>
              </w:rPr>
            </w:pPr>
            <w:r w:rsidRPr="00C60E81">
              <w:rPr>
                <w:sz w:val="14"/>
                <w:szCs w:val="14"/>
              </w:rPr>
              <w:t>Nâs suresi ile ilgili kısa açıklamalara yer verilir surede verilen mesajlar belirlenir ve surenin nerelerde okunduğuna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1.MELEK VE AHİRET İNANCI</w:t>
            </w:r>
          </w:p>
        </w:tc>
        <w:tc>
          <w:tcPr>
            <w:tcW w:w="2693" w:type="dxa"/>
            <w:vAlign w:val="center"/>
          </w:tcPr>
          <w:p w:rsidR="00C60E81" w:rsidRPr="00C60E81" w:rsidRDefault="00C60E81" w:rsidP="00262F51">
            <w:pPr>
              <w:rPr>
                <w:sz w:val="14"/>
                <w:szCs w:val="14"/>
              </w:rPr>
            </w:pPr>
            <w:r w:rsidRPr="00C60E81">
              <w:rPr>
                <w:sz w:val="14"/>
                <w:szCs w:val="14"/>
              </w:rPr>
              <w:t>7. Bir Sure Tanıyorum Nâs Suresi ve Anlamı</w:t>
            </w:r>
          </w:p>
        </w:tc>
        <w:tc>
          <w:tcPr>
            <w:tcW w:w="3260" w:type="dxa"/>
            <w:vAlign w:val="center"/>
          </w:tcPr>
          <w:p w:rsidR="00C60E81" w:rsidRPr="00C60E81" w:rsidRDefault="00C60E81" w:rsidP="00262F51">
            <w:pPr>
              <w:rPr>
                <w:sz w:val="14"/>
                <w:szCs w:val="14"/>
              </w:rPr>
            </w:pPr>
            <w:r w:rsidRPr="00C60E81">
              <w:rPr>
                <w:sz w:val="14"/>
                <w:szCs w:val="14"/>
              </w:rPr>
              <w:t>7.1.7. Nâs suresini okur anlamını söyler.</w:t>
            </w:r>
          </w:p>
        </w:tc>
        <w:tc>
          <w:tcPr>
            <w:tcW w:w="3686" w:type="dxa"/>
            <w:vAlign w:val="center"/>
          </w:tcPr>
          <w:p w:rsidR="00C60E81" w:rsidRPr="00C60E81" w:rsidRDefault="00C60E81" w:rsidP="00262F51">
            <w:pPr>
              <w:rPr>
                <w:sz w:val="14"/>
                <w:szCs w:val="14"/>
              </w:rPr>
            </w:pPr>
            <w:r w:rsidRPr="00C60E81">
              <w:rPr>
                <w:sz w:val="14"/>
                <w:szCs w:val="14"/>
              </w:rPr>
              <w:t>Nâs suresi ile ilgili kısa açıklamalara yer verilir surede verilen mesajlar belirlenir ve surenin nerelerde okunduğuna değinilir.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2.HAC VE KURBAN</w:t>
            </w:r>
          </w:p>
        </w:tc>
        <w:tc>
          <w:tcPr>
            <w:tcW w:w="2693" w:type="dxa"/>
            <w:vAlign w:val="center"/>
          </w:tcPr>
          <w:p w:rsidR="00C60E81" w:rsidRPr="00C60E81" w:rsidRDefault="00C60E81" w:rsidP="00262F51">
            <w:pPr>
              <w:rPr>
                <w:sz w:val="14"/>
                <w:szCs w:val="14"/>
              </w:rPr>
            </w:pPr>
            <w:r w:rsidRPr="00C60E81">
              <w:rPr>
                <w:sz w:val="14"/>
                <w:szCs w:val="14"/>
              </w:rPr>
              <w:t>1. İslamda Hac İbadeti ve Önemi</w:t>
            </w:r>
          </w:p>
        </w:tc>
        <w:tc>
          <w:tcPr>
            <w:tcW w:w="3260" w:type="dxa"/>
            <w:vAlign w:val="center"/>
          </w:tcPr>
          <w:p w:rsidR="00C60E81" w:rsidRPr="00C60E81" w:rsidRDefault="00C60E81" w:rsidP="00262F51">
            <w:pPr>
              <w:rPr>
                <w:sz w:val="14"/>
                <w:szCs w:val="14"/>
              </w:rPr>
            </w:pPr>
            <w:r w:rsidRPr="00C60E81">
              <w:rPr>
                <w:sz w:val="14"/>
                <w:szCs w:val="14"/>
              </w:rPr>
              <w:t>1. Dönem 1. Sınav 7.2.1. İslamda hac ibadetinin önemini ayet ve hadisler ışığında yorumlar.</w:t>
            </w:r>
          </w:p>
        </w:tc>
        <w:tc>
          <w:tcPr>
            <w:tcW w:w="3686" w:type="dxa"/>
            <w:vAlign w:val="center"/>
          </w:tcPr>
          <w:p w:rsidR="00C60E81" w:rsidRPr="00C60E81" w:rsidRDefault="00C60E81" w:rsidP="00262F51">
            <w:pPr>
              <w:rPr>
                <w:sz w:val="14"/>
                <w:szCs w:val="14"/>
              </w:rPr>
            </w:pPr>
            <w:r w:rsidRPr="00C60E81">
              <w:rPr>
                <w:sz w:val="14"/>
                <w:szCs w:val="14"/>
              </w:rPr>
              <w:t>Haccın Müslümanların ahlaki gelişimlerine Müslümanlar arası iletişim ve etkileşime yaptığı katkılara da vurgu yapılır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 2025</w:t>
            </w:r>
          </w:p>
        </w:tc>
        <w:tc>
          <w:tcPr>
            <w:tcW w:w="2693" w:type="dxa"/>
            <w:vAlign w:val="center"/>
          </w:tcPr>
          <w:p w:rsidR="00C60E81" w:rsidRPr="00C60E81" w:rsidRDefault="00C60E81" w:rsidP="00262F51">
            <w:pPr>
              <w:rPr>
                <w:sz w:val="14"/>
                <w:szCs w:val="14"/>
              </w:rPr>
            </w:pPr>
            <w:r w:rsidRPr="00C60E81">
              <w:rPr>
                <w:sz w:val="14"/>
                <w:szCs w:val="14"/>
              </w:rPr>
              <w:t>1. DÖNEM ARA TATİLİ 10 - 14 Kasım 2025</w:t>
            </w:r>
          </w:p>
        </w:tc>
        <w:tc>
          <w:tcPr>
            <w:tcW w:w="3260" w:type="dxa"/>
            <w:vAlign w:val="center"/>
          </w:tcPr>
          <w:p w:rsidR="00C60E81" w:rsidRPr="00C60E81" w:rsidRDefault="00C60E81" w:rsidP="00262F51">
            <w:pPr>
              <w:rPr>
                <w:sz w:val="14"/>
                <w:szCs w:val="14"/>
              </w:rPr>
            </w:pPr>
            <w:r w:rsidRPr="00C60E81">
              <w:rPr>
                <w:sz w:val="14"/>
                <w:szCs w:val="14"/>
              </w:rPr>
              <w:t>1. DÖNEM ARA TATİLİ 10 - 14 Kasım 2025</w:t>
            </w:r>
          </w:p>
        </w:tc>
        <w:tc>
          <w:tcPr>
            <w:tcW w:w="3686" w:type="dxa"/>
            <w:vAlign w:val="center"/>
          </w:tcPr>
          <w:p w:rsidR="00C60E81" w:rsidRPr="00C60E81" w:rsidRDefault="00C60E81" w:rsidP="00262F51">
            <w:pPr>
              <w:rPr>
                <w:sz w:val="14"/>
                <w:szCs w:val="14"/>
              </w:rPr>
            </w:pPr>
            <w:r w:rsidRPr="00C60E81">
              <w:rPr>
                <w:sz w:val="14"/>
                <w:szCs w:val="14"/>
              </w:rPr>
              <w:t>1. DÖNEM ARA TATİLİ 10 - 14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2.HAC VE KURBAN</w:t>
            </w:r>
          </w:p>
        </w:tc>
        <w:tc>
          <w:tcPr>
            <w:tcW w:w="2693" w:type="dxa"/>
            <w:vAlign w:val="center"/>
          </w:tcPr>
          <w:p w:rsidR="00C60E81" w:rsidRPr="00C60E81" w:rsidRDefault="00C60E81" w:rsidP="00262F51">
            <w:pPr>
              <w:rPr>
                <w:sz w:val="14"/>
                <w:szCs w:val="14"/>
              </w:rPr>
            </w:pPr>
            <w:r w:rsidRPr="00C60E81">
              <w:rPr>
                <w:sz w:val="14"/>
                <w:szCs w:val="14"/>
              </w:rPr>
              <w:t>2. Haccın Yapılışı</w:t>
            </w:r>
          </w:p>
        </w:tc>
        <w:tc>
          <w:tcPr>
            <w:tcW w:w="3260" w:type="dxa"/>
            <w:vAlign w:val="center"/>
          </w:tcPr>
          <w:p w:rsidR="00C60E81" w:rsidRPr="00C60E81" w:rsidRDefault="00C60E81" w:rsidP="00262F51">
            <w:pPr>
              <w:rPr>
                <w:sz w:val="14"/>
                <w:szCs w:val="14"/>
              </w:rPr>
            </w:pPr>
            <w:r w:rsidRPr="00C60E81">
              <w:rPr>
                <w:sz w:val="14"/>
                <w:szCs w:val="14"/>
              </w:rPr>
              <w:t>7.2.2. Haccın yapılışını özetler.</w:t>
            </w:r>
          </w:p>
        </w:tc>
        <w:tc>
          <w:tcPr>
            <w:tcW w:w="3686" w:type="dxa"/>
            <w:vAlign w:val="center"/>
          </w:tcPr>
          <w:p w:rsidR="00C60E81" w:rsidRPr="00C60E81" w:rsidRDefault="00C60E81" w:rsidP="00262F51">
            <w:pPr>
              <w:rPr>
                <w:sz w:val="14"/>
                <w:szCs w:val="14"/>
              </w:rPr>
            </w:pPr>
            <w:r w:rsidRPr="00C60E81">
              <w:rPr>
                <w:sz w:val="14"/>
                <w:szCs w:val="14"/>
              </w:rPr>
              <w:t>Hac ile ilgili kavramlar ihram şavt tavaf say vakfe zemzem Hacerülesved ve mekânlar Kâbe Safa Merve Mina Müzdelife Arafat öğrenci düzeyi gözetilerek ayrıntıya girmeden ele alınır.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2.HAC VE KURBAN</w:t>
            </w:r>
          </w:p>
        </w:tc>
        <w:tc>
          <w:tcPr>
            <w:tcW w:w="2693" w:type="dxa"/>
            <w:vAlign w:val="center"/>
          </w:tcPr>
          <w:p w:rsidR="00C60E81" w:rsidRPr="00C60E81" w:rsidRDefault="00C60E81" w:rsidP="00262F51">
            <w:pPr>
              <w:rPr>
                <w:sz w:val="14"/>
                <w:szCs w:val="14"/>
              </w:rPr>
            </w:pPr>
            <w:r w:rsidRPr="00C60E81">
              <w:rPr>
                <w:sz w:val="14"/>
                <w:szCs w:val="14"/>
              </w:rPr>
              <w:t>2. Haccın Yapılışı</w:t>
            </w:r>
          </w:p>
        </w:tc>
        <w:tc>
          <w:tcPr>
            <w:tcW w:w="3260" w:type="dxa"/>
            <w:vAlign w:val="center"/>
          </w:tcPr>
          <w:p w:rsidR="00C60E81" w:rsidRPr="00C60E81" w:rsidRDefault="00C60E81" w:rsidP="00262F51">
            <w:pPr>
              <w:rPr>
                <w:sz w:val="14"/>
                <w:szCs w:val="14"/>
              </w:rPr>
            </w:pPr>
            <w:r w:rsidRPr="00C60E81">
              <w:rPr>
                <w:sz w:val="14"/>
                <w:szCs w:val="14"/>
              </w:rPr>
              <w:t>7.2.2. Haccın yapılışını özetler.</w:t>
            </w:r>
          </w:p>
        </w:tc>
        <w:tc>
          <w:tcPr>
            <w:tcW w:w="3686" w:type="dxa"/>
            <w:vAlign w:val="center"/>
          </w:tcPr>
          <w:p w:rsidR="00C60E81" w:rsidRPr="00C60E81" w:rsidRDefault="00C60E81" w:rsidP="00262F51">
            <w:pPr>
              <w:rPr>
                <w:sz w:val="14"/>
                <w:szCs w:val="14"/>
              </w:rPr>
            </w:pPr>
            <w:r w:rsidRPr="00C60E81">
              <w:rPr>
                <w:sz w:val="14"/>
                <w:szCs w:val="14"/>
              </w:rPr>
              <w:t>Hac ile ilgili kavramlar ihram şavt tavaf say vakfe zemzem Hacerülesved ve mekânlar Kâbe Safa Merve Mina Müzdelife Arafat öğrenci düzeyi gözetilerek ayrıntıya girmeden ele alınır. Haccın çeşitlerine girilmez.</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2.HAC VE KURBAN</w:t>
            </w:r>
          </w:p>
        </w:tc>
        <w:tc>
          <w:tcPr>
            <w:tcW w:w="2693" w:type="dxa"/>
            <w:vAlign w:val="center"/>
          </w:tcPr>
          <w:p w:rsidR="00C60E81" w:rsidRPr="00C60E81" w:rsidRDefault="00C60E81" w:rsidP="00262F51">
            <w:pPr>
              <w:rPr>
                <w:sz w:val="14"/>
                <w:szCs w:val="14"/>
              </w:rPr>
            </w:pPr>
            <w:r w:rsidRPr="00C60E81">
              <w:rPr>
                <w:sz w:val="14"/>
                <w:szCs w:val="14"/>
              </w:rPr>
              <w:t>3. Umre ve Önemi</w:t>
            </w:r>
          </w:p>
        </w:tc>
        <w:tc>
          <w:tcPr>
            <w:tcW w:w="3260" w:type="dxa"/>
            <w:vAlign w:val="center"/>
          </w:tcPr>
          <w:p w:rsidR="00C60E81" w:rsidRPr="00C60E81" w:rsidRDefault="00C60E81" w:rsidP="00262F51">
            <w:pPr>
              <w:rPr>
                <w:sz w:val="14"/>
                <w:szCs w:val="14"/>
              </w:rPr>
            </w:pPr>
            <w:r w:rsidRPr="00C60E81">
              <w:rPr>
                <w:sz w:val="14"/>
                <w:szCs w:val="14"/>
              </w:rPr>
              <w:t>7.2.3. Umre ibadeti ve önemini açıklar.</w:t>
            </w:r>
          </w:p>
        </w:tc>
        <w:tc>
          <w:tcPr>
            <w:tcW w:w="3686" w:type="dxa"/>
            <w:vAlign w:val="center"/>
          </w:tcPr>
          <w:p w:rsidR="00C60E81" w:rsidRPr="00C60E81" w:rsidRDefault="00C60E81" w:rsidP="00262F51">
            <w:pPr>
              <w:rPr>
                <w:sz w:val="14"/>
                <w:szCs w:val="14"/>
              </w:rPr>
            </w:pPr>
            <w:r w:rsidRPr="00C60E81">
              <w:rPr>
                <w:sz w:val="14"/>
                <w:szCs w:val="14"/>
              </w:rPr>
              <w:t>Hac ile umre arasındaki farklara da yer verilir.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2.HAC VE KURBAN</w:t>
            </w:r>
          </w:p>
        </w:tc>
        <w:tc>
          <w:tcPr>
            <w:tcW w:w="2693" w:type="dxa"/>
            <w:vAlign w:val="center"/>
          </w:tcPr>
          <w:p w:rsidR="00C60E81" w:rsidRPr="00C60E81" w:rsidRDefault="00C60E81" w:rsidP="00262F51">
            <w:pPr>
              <w:rPr>
                <w:sz w:val="14"/>
                <w:szCs w:val="14"/>
              </w:rPr>
            </w:pPr>
            <w:r w:rsidRPr="00C60E81">
              <w:rPr>
                <w:sz w:val="14"/>
                <w:szCs w:val="14"/>
              </w:rPr>
              <w:t>4. Kurban İbadeti ve Önemi</w:t>
            </w:r>
          </w:p>
        </w:tc>
        <w:tc>
          <w:tcPr>
            <w:tcW w:w="3260" w:type="dxa"/>
            <w:vAlign w:val="center"/>
          </w:tcPr>
          <w:p w:rsidR="00C60E81" w:rsidRPr="00C60E81" w:rsidRDefault="00C60E81" w:rsidP="00262F51">
            <w:pPr>
              <w:rPr>
                <w:sz w:val="14"/>
                <w:szCs w:val="14"/>
              </w:rPr>
            </w:pPr>
            <w:r w:rsidRPr="00C60E81">
              <w:rPr>
                <w:sz w:val="14"/>
                <w:szCs w:val="14"/>
              </w:rPr>
              <w:t>7.2.4. Kurban ibadetini İslamın yardımlaşma ve dayanışmaya verdiği önem açısından değerlendirir.</w:t>
            </w:r>
          </w:p>
        </w:tc>
        <w:tc>
          <w:tcPr>
            <w:tcW w:w="3686" w:type="dxa"/>
            <w:vAlign w:val="center"/>
          </w:tcPr>
          <w:p w:rsidR="00C60E81" w:rsidRPr="00C60E81" w:rsidRDefault="00C60E81" w:rsidP="00262F51">
            <w:pPr>
              <w:rPr>
                <w:sz w:val="14"/>
                <w:szCs w:val="14"/>
              </w:rPr>
            </w:pPr>
            <w:r w:rsidRPr="00C60E81">
              <w:rPr>
                <w:sz w:val="14"/>
                <w:szCs w:val="14"/>
              </w:rPr>
              <w:t>Kurban ibadetinin hikmetine kurban ile ilgili hükümlerekurbanın kültürümüzdeki örneklerine adak nezir akika gibi kısaca değinilir. Alevi Bektaşi geleneğindeki Kurban Tığlama Duasına da yer verilir.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2.HAC VE KURBAN</w:t>
            </w:r>
          </w:p>
        </w:tc>
        <w:tc>
          <w:tcPr>
            <w:tcW w:w="2693" w:type="dxa"/>
            <w:vAlign w:val="center"/>
          </w:tcPr>
          <w:p w:rsidR="00C60E81" w:rsidRPr="00C60E81" w:rsidRDefault="00C60E81" w:rsidP="00262F51">
            <w:pPr>
              <w:rPr>
                <w:sz w:val="14"/>
                <w:szCs w:val="14"/>
              </w:rPr>
            </w:pPr>
            <w:r w:rsidRPr="00C60E81">
              <w:rPr>
                <w:sz w:val="14"/>
                <w:szCs w:val="14"/>
              </w:rPr>
              <w:t>5. Bir Peygamber Tanıyorum Hz. İsmail as</w:t>
            </w:r>
          </w:p>
        </w:tc>
        <w:tc>
          <w:tcPr>
            <w:tcW w:w="3260" w:type="dxa"/>
            <w:vAlign w:val="center"/>
          </w:tcPr>
          <w:p w:rsidR="00C60E81" w:rsidRPr="00C60E81" w:rsidRDefault="00C60E81" w:rsidP="00262F51">
            <w:pPr>
              <w:rPr>
                <w:sz w:val="14"/>
                <w:szCs w:val="14"/>
              </w:rPr>
            </w:pPr>
            <w:r w:rsidRPr="00C60E81">
              <w:rPr>
                <w:sz w:val="14"/>
                <w:szCs w:val="14"/>
              </w:rPr>
              <w:t>7.2.5. Hz. İsmailin as hayatını ana hatlarıyla tanır.</w:t>
            </w:r>
          </w:p>
        </w:tc>
        <w:tc>
          <w:tcPr>
            <w:tcW w:w="3686" w:type="dxa"/>
            <w:vAlign w:val="center"/>
          </w:tcPr>
          <w:p w:rsidR="00C60E81" w:rsidRPr="00C60E81" w:rsidRDefault="00C60E81" w:rsidP="00262F51">
            <w:pPr>
              <w:rPr>
                <w:sz w:val="14"/>
                <w:szCs w:val="14"/>
              </w:rPr>
            </w:pPr>
            <w:r w:rsidRPr="00C60E81">
              <w:rPr>
                <w:sz w:val="14"/>
                <w:szCs w:val="14"/>
              </w:rPr>
              <w:t>Hz. İsmailin as Kâbenin inşasındaki rolüne değinilir. Kazanım sahih kaynaklarda yer alan rivayetler ışığında ayrıntıya girilmeden ve öğrenci düzeyi dikkate alınarak ele alınır.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2.HAC VE KURBAN</w:t>
            </w:r>
          </w:p>
        </w:tc>
        <w:tc>
          <w:tcPr>
            <w:tcW w:w="2693" w:type="dxa"/>
            <w:vAlign w:val="center"/>
          </w:tcPr>
          <w:p w:rsidR="00C60E81" w:rsidRPr="00C60E81" w:rsidRDefault="00C60E81" w:rsidP="00262F51">
            <w:pPr>
              <w:rPr>
                <w:sz w:val="14"/>
                <w:szCs w:val="14"/>
              </w:rPr>
            </w:pPr>
            <w:r w:rsidRPr="00C60E81">
              <w:rPr>
                <w:sz w:val="14"/>
                <w:szCs w:val="14"/>
              </w:rPr>
              <w:t>6. Bir Ayet Tanıyorum Enam Suresi 162. Ayet</w:t>
            </w:r>
          </w:p>
        </w:tc>
        <w:tc>
          <w:tcPr>
            <w:tcW w:w="3260" w:type="dxa"/>
            <w:vAlign w:val="center"/>
          </w:tcPr>
          <w:p w:rsidR="00C60E81" w:rsidRPr="00C60E81" w:rsidRDefault="00C60E81" w:rsidP="00262F51">
            <w:pPr>
              <w:rPr>
                <w:sz w:val="14"/>
                <w:szCs w:val="14"/>
              </w:rPr>
            </w:pPr>
            <w:r w:rsidRPr="00C60E81">
              <w:rPr>
                <w:sz w:val="14"/>
                <w:szCs w:val="14"/>
              </w:rPr>
              <w:t>7.2.6. Enam suresi 162. ayeti okur anlamını söyler.</w:t>
            </w:r>
          </w:p>
        </w:tc>
        <w:tc>
          <w:tcPr>
            <w:tcW w:w="3686" w:type="dxa"/>
            <w:vAlign w:val="center"/>
          </w:tcPr>
          <w:p w:rsidR="00C60E81" w:rsidRPr="00C60E81" w:rsidRDefault="00C60E81" w:rsidP="00262F51">
            <w:pPr>
              <w:rPr>
                <w:sz w:val="14"/>
                <w:szCs w:val="14"/>
              </w:rPr>
            </w:pPr>
            <w:r w:rsidRPr="00C60E81">
              <w:rPr>
                <w:sz w:val="14"/>
                <w:szCs w:val="14"/>
              </w:rPr>
              <w:t>Ayetle ilgili kısa açıklamalara yer verilir ayette verilen mesajlar belirlenir.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2.HAC VE KURBAN</w:t>
            </w:r>
          </w:p>
        </w:tc>
        <w:tc>
          <w:tcPr>
            <w:tcW w:w="2693" w:type="dxa"/>
            <w:vAlign w:val="center"/>
          </w:tcPr>
          <w:p w:rsidR="00C60E81" w:rsidRPr="00C60E81" w:rsidRDefault="00C60E81" w:rsidP="00262F51">
            <w:pPr>
              <w:rPr>
                <w:sz w:val="14"/>
                <w:szCs w:val="14"/>
              </w:rPr>
            </w:pPr>
            <w:r w:rsidRPr="00C60E81">
              <w:rPr>
                <w:sz w:val="14"/>
                <w:szCs w:val="14"/>
              </w:rPr>
              <w:t>6. Bir Ayet Tanıyorum Enam Suresi 162. Ayet</w:t>
            </w:r>
          </w:p>
        </w:tc>
        <w:tc>
          <w:tcPr>
            <w:tcW w:w="3260" w:type="dxa"/>
            <w:vAlign w:val="center"/>
          </w:tcPr>
          <w:p w:rsidR="00C60E81" w:rsidRPr="00C60E81" w:rsidRDefault="00C60E81" w:rsidP="00262F51">
            <w:pPr>
              <w:rPr>
                <w:sz w:val="14"/>
                <w:szCs w:val="14"/>
              </w:rPr>
            </w:pPr>
            <w:r w:rsidRPr="00C60E81">
              <w:rPr>
                <w:sz w:val="14"/>
                <w:szCs w:val="14"/>
              </w:rPr>
              <w:t>7.2.6. Enam suresi 162. ayeti okur anlamını söyler.</w:t>
            </w:r>
          </w:p>
        </w:tc>
        <w:tc>
          <w:tcPr>
            <w:tcW w:w="3686" w:type="dxa"/>
            <w:vAlign w:val="center"/>
          </w:tcPr>
          <w:p w:rsidR="00C60E81" w:rsidRPr="00C60E81" w:rsidRDefault="00C60E81" w:rsidP="00262F51">
            <w:pPr>
              <w:rPr>
                <w:sz w:val="14"/>
                <w:szCs w:val="14"/>
              </w:rPr>
            </w:pPr>
            <w:r w:rsidRPr="00C60E81">
              <w:rPr>
                <w:sz w:val="14"/>
                <w:szCs w:val="14"/>
              </w:rPr>
              <w:t>Ayetle ilgili kısa açıklamalara yer verilir ayette verilen mesajlar belirlenir.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 TEMELLİ PLANLAMA</w:t>
            </w:r>
          </w:p>
        </w:tc>
        <w:tc>
          <w:tcPr>
            <w:tcW w:w="2693" w:type="dxa"/>
            <w:vAlign w:val="center"/>
          </w:tcPr>
          <w:p w:rsidR="00C60E81" w:rsidRPr="00C60E81" w:rsidRDefault="00C60E81" w:rsidP="00262F51">
            <w:pPr>
              <w:rPr>
                <w:sz w:val="14"/>
                <w:szCs w:val="14"/>
              </w:rPr>
            </w:pPr>
            <w:r w:rsidRPr="00C60E81">
              <w:rPr>
                <w:sz w:val="14"/>
                <w:szCs w:val="14"/>
              </w:rPr>
              <w:t>OKUL TEMELLİ PLANLAMA</w:t>
            </w:r>
          </w:p>
        </w:tc>
        <w:tc>
          <w:tcPr>
            <w:tcW w:w="3260" w:type="dxa"/>
            <w:vAlign w:val="center"/>
          </w:tcPr>
          <w:p w:rsidR="00C60E81" w:rsidRPr="00C60E81" w:rsidRDefault="00C60E81" w:rsidP="00262F51">
            <w:pPr>
              <w:rPr>
                <w:sz w:val="14"/>
                <w:szCs w:val="14"/>
              </w:rPr>
            </w:pPr>
            <w:r w:rsidRPr="00C60E81">
              <w:rPr>
                <w:sz w:val="14"/>
                <w:szCs w:val="14"/>
              </w:rPr>
              <w:t>1. Dönem 2. Sınav OKUL TEMELLİ PLANLAMA</w:t>
            </w:r>
          </w:p>
        </w:tc>
        <w:tc>
          <w:tcPr>
            <w:tcW w:w="3686" w:type="dxa"/>
            <w:vAlign w:val="center"/>
          </w:tcPr>
          <w:p w:rsidR="00C60E81" w:rsidRPr="00C60E81" w:rsidRDefault="00C60E81" w:rsidP="00262F51">
            <w:pPr>
              <w:rPr>
                <w:sz w:val="14"/>
                <w:szCs w:val="14"/>
              </w:rPr>
            </w:pPr>
            <w:r w:rsidRPr="00C60E81">
              <w:rPr>
                <w:sz w:val="14"/>
                <w:szCs w:val="14"/>
              </w:rPr>
              <w:t>OKUL TEMELLİ PLANLAMA</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YARIYIL TATİLİ 19 Ocak - 30 Ocak 2026</w:t>
            </w:r>
          </w:p>
        </w:tc>
        <w:tc>
          <w:tcPr>
            <w:tcW w:w="2693" w:type="dxa"/>
            <w:vAlign w:val="center"/>
          </w:tcPr>
          <w:p w:rsidR="00C60E81" w:rsidRPr="00C60E81" w:rsidRDefault="00C60E81" w:rsidP="00262F51">
            <w:pPr>
              <w:rPr>
                <w:sz w:val="14"/>
                <w:szCs w:val="14"/>
              </w:rPr>
            </w:pPr>
            <w:r w:rsidRPr="00C60E81">
              <w:rPr>
                <w:sz w:val="14"/>
                <w:szCs w:val="14"/>
              </w:rPr>
              <w:t>                                                        YARIYIL TATİLİ 19 Ocak - 30 Ocak 2026</w:t>
            </w:r>
          </w:p>
        </w:tc>
        <w:tc>
          <w:tcPr>
            <w:tcW w:w="3260" w:type="dxa"/>
            <w:vAlign w:val="center"/>
          </w:tcPr>
          <w:p w:rsidR="00C60E81" w:rsidRPr="00C60E81" w:rsidRDefault="00C60E81" w:rsidP="00262F51">
            <w:pPr>
              <w:rPr>
                <w:sz w:val="14"/>
                <w:szCs w:val="14"/>
              </w:rPr>
            </w:pPr>
            <w:r w:rsidRPr="00C60E81">
              <w:rPr>
                <w:sz w:val="14"/>
                <w:szCs w:val="14"/>
              </w:rPr>
              <w:t>                                                        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YARIYIL TATİLİ 19 Ocak - 30 Ocak 2026</w:t>
            </w:r>
          </w:p>
        </w:tc>
        <w:tc>
          <w:tcPr>
            <w:tcW w:w="2693" w:type="dxa"/>
            <w:vAlign w:val="center"/>
          </w:tcPr>
          <w:p w:rsidR="00C60E81" w:rsidRPr="00C60E81" w:rsidRDefault="00C60E81" w:rsidP="00262F51">
            <w:pPr>
              <w:rPr>
                <w:sz w:val="14"/>
                <w:szCs w:val="14"/>
              </w:rPr>
            </w:pPr>
            <w:r w:rsidRPr="00C60E81">
              <w:rPr>
                <w:sz w:val="14"/>
                <w:szCs w:val="14"/>
              </w:rPr>
              <w:t>                                                        YARIYIL TATİLİ 19 Ocak - 30 Ocak 2026</w:t>
            </w:r>
          </w:p>
        </w:tc>
        <w:tc>
          <w:tcPr>
            <w:tcW w:w="3260" w:type="dxa"/>
            <w:vAlign w:val="center"/>
          </w:tcPr>
          <w:p w:rsidR="00C60E81" w:rsidRPr="00C60E81" w:rsidRDefault="00C60E81" w:rsidP="00262F51">
            <w:pPr>
              <w:rPr>
                <w:sz w:val="14"/>
                <w:szCs w:val="14"/>
              </w:rPr>
            </w:pPr>
            <w:r w:rsidRPr="00C60E81">
              <w:rPr>
                <w:sz w:val="14"/>
                <w:szCs w:val="14"/>
              </w:rPr>
              <w:t>                                                        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3.AHLAKİ DAVRANIŞLAR</w:t>
            </w:r>
          </w:p>
        </w:tc>
        <w:tc>
          <w:tcPr>
            <w:tcW w:w="2693" w:type="dxa"/>
            <w:vAlign w:val="center"/>
          </w:tcPr>
          <w:p w:rsidR="00C60E81" w:rsidRPr="00C60E81" w:rsidRDefault="00C60E81" w:rsidP="00262F51">
            <w:pPr>
              <w:rPr>
                <w:sz w:val="14"/>
                <w:szCs w:val="14"/>
              </w:rPr>
            </w:pPr>
            <w:r w:rsidRPr="00C60E81">
              <w:rPr>
                <w:sz w:val="14"/>
                <w:szCs w:val="14"/>
              </w:rPr>
              <w:t>1. Güzel Ahlaki Tutum ve Davranışlar</w:t>
            </w:r>
          </w:p>
        </w:tc>
        <w:tc>
          <w:tcPr>
            <w:tcW w:w="3260" w:type="dxa"/>
            <w:vAlign w:val="center"/>
          </w:tcPr>
          <w:p w:rsidR="00C60E81" w:rsidRPr="00C60E81" w:rsidRDefault="00C60E81" w:rsidP="00262F51">
            <w:pPr>
              <w:rPr>
                <w:sz w:val="14"/>
                <w:szCs w:val="14"/>
              </w:rPr>
            </w:pPr>
            <w:r w:rsidRPr="00C60E81">
              <w:rPr>
                <w:sz w:val="14"/>
                <w:szCs w:val="14"/>
              </w:rPr>
              <w:t>7.3.1. Güzel ahlaki tutum ve davranışları örneklerle açıklar.</w:t>
            </w:r>
          </w:p>
        </w:tc>
        <w:tc>
          <w:tcPr>
            <w:tcW w:w="3686" w:type="dxa"/>
            <w:vAlign w:val="center"/>
          </w:tcPr>
          <w:p w:rsidR="00C60E81" w:rsidRPr="00C60E81" w:rsidRDefault="00C60E81" w:rsidP="00262F51">
            <w:pPr>
              <w:rPr>
                <w:sz w:val="14"/>
                <w:szCs w:val="14"/>
              </w:rPr>
            </w:pPr>
            <w:r w:rsidRPr="00C60E81">
              <w:rPr>
                <w:sz w:val="14"/>
                <w:szCs w:val="14"/>
              </w:rPr>
              <w:t>Kazanımda adalet dostluk dürüstlük öz denetim sabır saygı sevgi sorumluluk vatanseverlik ve yardımseverlik değerleri ilişkili oldukları tutum ve davranışlarla birlikte ele alınır.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3.AHLAKİ DAVRANIŞLAR</w:t>
            </w:r>
          </w:p>
        </w:tc>
        <w:tc>
          <w:tcPr>
            <w:tcW w:w="2693" w:type="dxa"/>
            <w:vAlign w:val="center"/>
          </w:tcPr>
          <w:p w:rsidR="00C60E81" w:rsidRPr="00C60E81" w:rsidRDefault="00C60E81" w:rsidP="00262F51">
            <w:pPr>
              <w:rPr>
                <w:sz w:val="14"/>
                <w:szCs w:val="14"/>
              </w:rPr>
            </w:pPr>
            <w:r w:rsidRPr="00C60E81">
              <w:rPr>
                <w:sz w:val="14"/>
                <w:szCs w:val="14"/>
              </w:rPr>
              <w:t>1. Güzel Ahlaki Tutum ve Davranışlar</w:t>
            </w:r>
          </w:p>
        </w:tc>
        <w:tc>
          <w:tcPr>
            <w:tcW w:w="3260" w:type="dxa"/>
            <w:vAlign w:val="center"/>
          </w:tcPr>
          <w:p w:rsidR="00C60E81" w:rsidRPr="00C60E81" w:rsidRDefault="00C60E81" w:rsidP="00262F51">
            <w:pPr>
              <w:rPr>
                <w:sz w:val="14"/>
                <w:szCs w:val="14"/>
              </w:rPr>
            </w:pPr>
            <w:r w:rsidRPr="00C60E81">
              <w:rPr>
                <w:sz w:val="14"/>
                <w:szCs w:val="14"/>
              </w:rPr>
              <w:t>7.3.2. Örnek tutum ve davranışların birey ve toplumların ahlaki gelişimine olan katkısını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3.AHLAKİ DAVRANIŞLAR</w:t>
            </w:r>
          </w:p>
        </w:tc>
        <w:tc>
          <w:tcPr>
            <w:tcW w:w="2693" w:type="dxa"/>
            <w:vAlign w:val="center"/>
          </w:tcPr>
          <w:p w:rsidR="00C60E81" w:rsidRPr="00C60E81" w:rsidRDefault="00C60E81" w:rsidP="00262F51">
            <w:pPr>
              <w:rPr>
                <w:sz w:val="14"/>
                <w:szCs w:val="14"/>
              </w:rPr>
            </w:pPr>
            <w:r w:rsidRPr="00C60E81">
              <w:rPr>
                <w:sz w:val="14"/>
                <w:szCs w:val="14"/>
              </w:rPr>
              <w:t>1. Güzel Ahlaki Tutum ve Davranışlar</w:t>
            </w:r>
          </w:p>
        </w:tc>
        <w:tc>
          <w:tcPr>
            <w:tcW w:w="3260" w:type="dxa"/>
            <w:vAlign w:val="center"/>
          </w:tcPr>
          <w:p w:rsidR="00C60E81" w:rsidRPr="00C60E81" w:rsidRDefault="00C60E81" w:rsidP="00262F51">
            <w:pPr>
              <w:rPr>
                <w:sz w:val="14"/>
                <w:szCs w:val="14"/>
              </w:rPr>
            </w:pPr>
            <w:r w:rsidRPr="00C60E81">
              <w:rPr>
                <w:sz w:val="14"/>
                <w:szCs w:val="14"/>
              </w:rPr>
              <w:t>7.3.3. Tutum ve davranışlarında ölçülü olmaya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3.AHLAKİ DAVRANIŞLAR</w:t>
            </w:r>
          </w:p>
        </w:tc>
        <w:tc>
          <w:tcPr>
            <w:tcW w:w="2693" w:type="dxa"/>
            <w:vAlign w:val="center"/>
          </w:tcPr>
          <w:p w:rsidR="00C60E81" w:rsidRPr="00C60E81" w:rsidRDefault="00C60E81" w:rsidP="00262F51">
            <w:pPr>
              <w:rPr>
                <w:sz w:val="14"/>
                <w:szCs w:val="14"/>
              </w:rPr>
            </w:pPr>
            <w:r w:rsidRPr="00C60E81">
              <w:rPr>
                <w:sz w:val="14"/>
                <w:szCs w:val="14"/>
              </w:rPr>
              <w:t>2. Bir Peygamber Tanıyorum Hz. Salih as</w:t>
            </w:r>
          </w:p>
        </w:tc>
        <w:tc>
          <w:tcPr>
            <w:tcW w:w="3260" w:type="dxa"/>
            <w:vAlign w:val="center"/>
          </w:tcPr>
          <w:p w:rsidR="00C60E81" w:rsidRPr="00C60E81" w:rsidRDefault="00C60E81" w:rsidP="00262F51">
            <w:pPr>
              <w:rPr>
                <w:sz w:val="14"/>
                <w:szCs w:val="14"/>
              </w:rPr>
            </w:pPr>
            <w:r w:rsidRPr="00C60E81">
              <w:rPr>
                <w:sz w:val="14"/>
                <w:szCs w:val="14"/>
              </w:rPr>
              <w:t>7.3.4. Hz. Salihin as hayatını ana hatlarıyla tanır.</w:t>
            </w:r>
          </w:p>
        </w:tc>
        <w:tc>
          <w:tcPr>
            <w:tcW w:w="3686" w:type="dxa"/>
            <w:vAlign w:val="center"/>
          </w:tcPr>
          <w:p w:rsidR="00C60E81" w:rsidRPr="00C60E81" w:rsidRDefault="00C60E81" w:rsidP="00262F51">
            <w:pPr>
              <w:rPr>
                <w:sz w:val="14"/>
                <w:szCs w:val="14"/>
              </w:rPr>
            </w:pPr>
            <w:r w:rsidRPr="00C60E81">
              <w:rPr>
                <w:sz w:val="14"/>
                <w:szCs w:val="14"/>
              </w:rPr>
              <w:t>Kazanım sahih kaynaklarda yer alan rivayetler ışığında ayrıntıya girilmeden ve öğrenci düzeyi dikkate alınarak ele alınır.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3.AHLAKİ DAVRANIŞLAR</w:t>
            </w:r>
          </w:p>
        </w:tc>
        <w:tc>
          <w:tcPr>
            <w:tcW w:w="2693" w:type="dxa"/>
            <w:vAlign w:val="center"/>
          </w:tcPr>
          <w:p w:rsidR="00C60E81" w:rsidRPr="00C60E81" w:rsidRDefault="00C60E81" w:rsidP="00262F51">
            <w:pPr>
              <w:rPr>
                <w:sz w:val="14"/>
                <w:szCs w:val="14"/>
              </w:rPr>
            </w:pPr>
            <w:r w:rsidRPr="00C60E81">
              <w:rPr>
                <w:sz w:val="14"/>
                <w:szCs w:val="14"/>
              </w:rPr>
              <w:t>3. Bir Sure Tanıyorum Felak Suresi ve Anlamı</w:t>
            </w:r>
          </w:p>
        </w:tc>
        <w:tc>
          <w:tcPr>
            <w:tcW w:w="3260" w:type="dxa"/>
            <w:vAlign w:val="center"/>
          </w:tcPr>
          <w:p w:rsidR="00C60E81" w:rsidRPr="00C60E81" w:rsidRDefault="00C60E81" w:rsidP="00262F51">
            <w:pPr>
              <w:rPr>
                <w:sz w:val="14"/>
                <w:szCs w:val="14"/>
              </w:rPr>
            </w:pPr>
            <w:r w:rsidRPr="00C60E81">
              <w:rPr>
                <w:sz w:val="14"/>
                <w:szCs w:val="14"/>
              </w:rPr>
              <w:t>7.3.5. Felak suresini okur anlamını söyler.</w:t>
            </w:r>
          </w:p>
        </w:tc>
        <w:tc>
          <w:tcPr>
            <w:tcW w:w="3686" w:type="dxa"/>
            <w:vAlign w:val="center"/>
          </w:tcPr>
          <w:p w:rsidR="00C60E81" w:rsidRPr="00C60E81" w:rsidRDefault="00C60E81" w:rsidP="00262F51">
            <w:pPr>
              <w:rPr>
                <w:sz w:val="14"/>
                <w:szCs w:val="14"/>
              </w:rPr>
            </w:pPr>
            <w:r w:rsidRPr="00C60E81">
              <w:rPr>
                <w:sz w:val="14"/>
                <w:szCs w:val="14"/>
              </w:rPr>
              <w:t>Felak suresi ile ilgili kısa açıklamalara yer verilir surede verilen mesajlar belirlenir.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4.ALLAHIN cc KULU VE ELÇİSİ HZ. MUHAMMED sav</w:t>
            </w:r>
          </w:p>
        </w:tc>
        <w:tc>
          <w:tcPr>
            <w:tcW w:w="2693" w:type="dxa"/>
            <w:vAlign w:val="center"/>
          </w:tcPr>
          <w:p w:rsidR="00C60E81" w:rsidRPr="00C60E81" w:rsidRDefault="00C60E81" w:rsidP="00262F51">
            <w:pPr>
              <w:rPr>
                <w:sz w:val="14"/>
                <w:szCs w:val="14"/>
              </w:rPr>
            </w:pPr>
            <w:r w:rsidRPr="00C60E81">
              <w:rPr>
                <w:sz w:val="14"/>
                <w:szCs w:val="14"/>
              </w:rPr>
              <w:t>1. Allahın cc Kulu ve Elçisi Hz. Muhammed sav</w:t>
            </w:r>
          </w:p>
        </w:tc>
        <w:tc>
          <w:tcPr>
            <w:tcW w:w="3260" w:type="dxa"/>
            <w:vAlign w:val="center"/>
          </w:tcPr>
          <w:p w:rsidR="00C60E81" w:rsidRPr="00C60E81" w:rsidRDefault="00C60E81" w:rsidP="00262F51">
            <w:pPr>
              <w:rPr>
                <w:sz w:val="14"/>
                <w:szCs w:val="14"/>
              </w:rPr>
            </w:pPr>
            <w:r w:rsidRPr="00C60E81">
              <w:rPr>
                <w:sz w:val="14"/>
                <w:szCs w:val="14"/>
              </w:rPr>
              <w:t>7.4.1. Hz. Muhammedin sav insani yönünü ayetlerden hareketle yorumlar.</w:t>
            </w:r>
          </w:p>
        </w:tc>
        <w:tc>
          <w:tcPr>
            <w:tcW w:w="3686" w:type="dxa"/>
            <w:vAlign w:val="center"/>
          </w:tcPr>
          <w:p w:rsidR="00C60E81" w:rsidRPr="00C60E81" w:rsidRDefault="00C60E81" w:rsidP="00262F51">
            <w:pPr>
              <w:rPr>
                <w:sz w:val="14"/>
                <w:szCs w:val="14"/>
              </w:rPr>
            </w:pPr>
            <w:r w:rsidRPr="00C60E81">
              <w:rPr>
                <w:sz w:val="14"/>
                <w:szCs w:val="14"/>
              </w:rPr>
              <w:t>Hz. Muhammedinsav insani yönü ele alınırken onu diğer insanlardan ayıran en önemli özelliğin Allahtan vahiy alması olduğuna vurgu yapılır.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 2026 20-22 Mart Ramazan Bayramı</w:t>
            </w:r>
          </w:p>
        </w:tc>
        <w:tc>
          <w:tcPr>
            <w:tcW w:w="2693" w:type="dxa"/>
            <w:vAlign w:val="center"/>
          </w:tcPr>
          <w:p w:rsidR="00C60E81" w:rsidRPr="00C60E81" w:rsidRDefault="00C60E81" w:rsidP="00262F51">
            <w:pPr>
              <w:rPr>
                <w:sz w:val="14"/>
                <w:szCs w:val="14"/>
              </w:rPr>
            </w:pPr>
            <w:r w:rsidRPr="00C60E81">
              <w:rPr>
                <w:sz w:val="14"/>
                <w:szCs w:val="14"/>
              </w:rPr>
              <w:t>2. DÖNEM ARA TATİLİ 16 - 20 Mart 2026 20-22 Mart Ramazan Bayramı</w:t>
            </w:r>
          </w:p>
        </w:tc>
        <w:tc>
          <w:tcPr>
            <w:tcW w:w="3260" w:type="dxa"/>
            <w:vAlign w:val="center"/>
          </w:tcPr>
          <w:p w:rsidR="00C60E81" w:rsidRPr="00C60E81" w:rsidRDefault="00C60E81" w:rsidP="00262F51">
            <w:pPr>
              <w:rPr>
                <w:sz w:val="14"/>
                <w:szCs w:val="14"/>
              </w:rPr>
            </w:pPr>
            <w:r w:rsidRPr="00C60E81">
              <w:rPr>
                <w:sz w:val="14"/>
                <w:szCs w:val="14"/>
              </w:rPr>
              <w:t>2. DÖNEM ARA TATİLİ 16 - 20 Mart 2026 20-22 Mart Ramazan Bayramı</w:t>
            </w:r>
          </w:p>
        </w:tc>
        <w:tc>
          <w:tcPr>
            <w:tcW w:w="3686" w:type="dxa"/>
            <w:vAlign w:val="center"/>
          </w:tcPr>
          <w:p w:rsidR="00C60E81" w:rsidRPr="00C60E81" w:rsidRDefault="00C60E81" w:rsidP="00262F51">
            <w:pPr>
              <w:rPr>
                <w:sz w:val="14"/>
                <w:szCs w:val="14"/>
              </w:rPr>
            </w:pPr>
            <w:r w:rsidRPr="00C60E81">
              <w:rPr>
                <w:sz w:val="14"/>
                <w:szCs w:val="14"/>
              </w:rPr>
              <w:t>2. DÖNEM ARA TATİLİ 16 - 20 Mart 2026 20-22 Mart Ramazan Bayramı</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4.ALLAHIN cc KULU VE ELÇİSİ HZ. MUHAMMED sav</w:t>
            </w:r>
          </w:p>
        </w:tc>
        <w:tc>
          <w:tcPr>
            <w:tcW w:w="2693" w:type="dxa"/>
            <w:vAlign w:val="center"/>
          </w:tcPr>
          <w:p w:rsidR="00C60E81" w:rsidRPr="00C60E81" w:rsidRDefault="00C60E81" w:rsidP="00262F51">
            <w:pPr>
              <w:rPr>
                <w:sz w:val="14"/>
                <w:szCs w:val="14"/>
              </w:rPr>
            </w:pPr>
            <w:r w:rsidRPr="00C60E81">
              <w:rPr>
                <w:sz w:val="14"/>
                <w:szCs w:val="14"/>
              </w:rPr>
              <w:t>1. Allahın cc Kulu ve Elçisi Hz. Muhammed sav</w:t>
            </w:r>
          </w:p>
        </w:tc>
        <w:tc>
          <w:tcPr>
            <w:tcW w:w="3260" w:type="dxa"/>
            <w:vAlign w:val="center"/>
          </w:tcPr>
          <w:p w:rsidR="00C60E81" w:rsidRPr="00C60E81" w:rsidRDefault="00C60E81" w:rsidP="00262F51">
            <w:pPr>
              <w:rPr>
                <w:sz w:val="14"/>
                <w:szCs w:val="14"/>
              </w:rPr>
            </w:pPr>
            <w:r w:rsidRPr="00C60E81">
              <w:rPr>
                <w:sz w:val="14"/>
                <w:szCs w:val="14"/>
              </w:rPr>
              <w:t>7.4.1. Hz. Muhammedin sav insani yönünü ayetlerden hareketle yorumlar.</w:t>
            </w:r>
          </w:p>
        </w:tc>
        <w:tc>
          <w:tcPr>
            <w:tcW w:w="3686" w:type="dxa"/>
            <w:vAlign w:val="center"/>
          </w:tcPr>
          <w:p w:rsidR="00C60E81" w:rsidRPr="00C60E81" w:rsidRDefault="00C60E81" w:rsidP="00262F51">
            <w:pPr>
              <w:rPr>
                <w:sz w:val="14"/>
                <w:szCs w:val="14"/>
              </w:rPr>
            </w:pPr>
            <w:r w:rsidRPr="00C60E81">
              <w:rPr>
                <w:sz w:val="14"/>
                <w:szCs w:val="14"/>
              </w:rPr>
              <w:t>Hz. Muhammedin sav insani yönü ele alınırken onu diğer insanlardan ayıran en önemli özelliğin Allahtan vahiy alması olduğuna vurgu yapılır.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4.ALLAHIN cc KULU VE ELÇİSİ HZ. MUHAMMED sav</w:t>
            </w:r>
          </w:p>
        </w:tc>
        <w:tc>
          <w:tcPr>
            <w:tcW w:w="2693" w:type="dxa"/>
            <w:vAlign w:val="center"/>
          </w:tcPr>
          <w:p w:rsidR="00C60E81" w:rsidRPr="00C60E81" w:rsidRDefault="00C60E81" w:rsidP="00262F51">
            <w:pPr>
              <w:rPr>
                <w:sz w:val="14"/>
                <w:szCs w:val="14"/>
              </w:rPr>
            </w:pPr>
            <w:r w:rsidRPr="00C60E81">
              <w:rPr>
                <w:sz w:val="14"/>
                <w:szCs w:val="14"/>
              </w:rPr>
              <w:t>1. Allahın cc Kulu ve Elçisi Hz. Muhammed sav</w:t>
            </w:r>
          </w:p>
        </w:tc>
        <w:tc>
          <w:tcPr>
            <w:tcW w:w="3260" w:type="dxa"/>
            <w:vAlign w:val="center"/>
          </w:tcPr>
          <w:p w:rsidR="00C60E81" w:rsidRPr="00C60E81" w:rsidRDefault="00C60E81" w:rsidP="00262F51">
            <w:pPr>
              <w:rPr>
                <w:sz w:val="14"/>
                <w:szCs w:val="14"/>
              </w:rPr>
            </w:pPr>
            <w:r w:rsidRPr="00C60E81">
              <w:rPr>
                <w:sz w:val="14"/>
                <w:szCs w:val="14"/>
              </w:rPr>
              <w:t>7.4.2. Hz. Muhammedin sav peygamberlik yönüyle ilgili özelliklerini ayırt eder.</w:t>
            </w:r>
          </w:p>
        </w:tc>
        <w:tc>
          <w:tcPr>
            <w:tcW w:w="3686" w:type="dxa"/>
            <w:vAlign w:val="center"/>
          </w:tcPr>
          <w:p w:rsidR="00C60E81" w:rsidRPr="00C60E81" w:rsidRDefault="00C60E81" w:rsidP="00262F51">
            <w:pPr>
              <w:rPr>
                <w:sz w:val="14"/>
                <w:szCs w:val="14"/>
              </w:rPr>
            </w:pPr>
            <w:r w:rsidRPr="00C60E81">
              <w:rPr>
                <w:sz w:val="14"/>
                <w:szCs w:val="14"/>
              </w:rPr>
              <w:t>Hz. Muhammedin sav son peygamber olmasına rahmet peygamberi olmasına Kuran-ı Kerimi açıklamasına bütün insanlar için uyarıcı ve müjdeci olmasına güzel ahlakı tamamlamak üzere gönderilmesine ayetler ve hadisler eşliğinde yer verilir.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ALLAHIN KULU VE ELÇİSİ HZ. MUHAMMED sav</w:t>
            </w:r>
          </w:p>
        </w:tc>
        <w:tc>
          <w:tcPr>
            <w:tcW w:w="2693" w:type="dxa"/>
            <w:vAlign w:val="center"/>
          </w:tcPr>
          <w:p w:rsidR="00C60E81" w:rsidRPr="00C60E81" w:rsidRDefault="00C60E81" w:rsidP="00262F51">
            <w:pPr>
              <w:rPr>
                <w:sz w:val="14"/>
                <w:szCs w:val="14"/>
              </w:rPr>
            </w:pPr>
            <w:r w:rsidRPr="00C60E81">
              <w:rPr>
                <w:sz w:val="14"/>
                <w:szCs w:val="14"/>
              </w:rPr>
              <w:t>1. Allahın cc Kulu ve Elçisi Hz. Muhammed sav</w:t>
            </w:r>
          </w:p>
        </w:tc>
        <w:tc>
          <w:tcPr>
            <w:tcW w:w="3260" w:type="dxa"/>
            <w:vAlign w:val="center"/>
          </w:tcPr>
          <w:p w:rsidR="00C60E81" w:rsidRPr="00C60E81" w:rsidRDefault="00C60E81" w:rsidP="00262F51">
            <w:pPr>
              <w:rPr>
                <w:sz w:val="14"/>
                <w:szCs w:val="14"/>
              </w:rPr>
            </w:pPr>
            <w:r w:rsidRPr="00C60E81">
              <w:rPr>
                <w:sz w:val="14"/>
                <w:szCs w:val="14"/>
              </w:rPr>
              <w:t>2. Dönem 1. Sınav 7.4.2. Hz. Muhammedin sav peygamberlik yönüyle ilgili özelliklerini ayırt eder.</w:t>
            </w:r>
          </w:p>
        </w:tc>
        <w:tc>
          <w:tcPr>
            <w:tcW w:w="3686" w:type="dxa"/>
            <w:vAlign w:val="center"/>
          </w:tcPr>
          <w:p w:rsidR="00C60E81" w:rsidRPr="00C60E81" w:rsidRDefault="00C60E81" w:rsidP="00262F51">
            <w:pPr>
              <w:rPr>
                <w:sz w:val="14"/>
                <w:szCs w:val="14"/>
              </w:rPr>
            </w:pPr>
            <w:r w:rsidRPr="00C60E81">
              <w:rPr>
                <w:sz w:val="14"/>
                <w:szCs w:val="14"/>
              </w:rPr>
              <w:t>Hz. Muhammedin sav son peygamber olmasına rahmet peygamberi olmasına Kuran-ı Kerimi açıklamasına bütün insanlar için uyarıcı ve müjdeci olmasına güzel ahlakı tamamlamak üzere gönderilmesine ayetler ve hadisler eşliğinde yer verilir.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4.ALLAHIN cc KULU VE ELÇİSİ HZ. MUHAMMED sav</w:t>
            </w:r>
          </w:p>
        </w:tc>
        <w:tc>
          <w:tcPr>
            <w:tcW w:w="2693" w:type="dxa"/>
            <w:vAlign w:val="center"/>
          </w:tcPr>
          <w:p w:rsidR="00C60E81" w:rsidRPr="00C60E81" w:rsidRDefault="00C60E81" w:rsidP="00262F51">
            <w:pPr>
              <w:rPr>
                <w:sz w:val="14"/>
                <w:szCs w:val="14"/>
              </w:rPr>
            </w:pPr>
            <w:r w:rsidRPr="00C60E81">
              <w:rPr>
                <w:sz w:val="14"/>
                <w:szCs w:val="14"/>
              </w:rPr>
              <w:t>3. Bir Sure Tanıyorum Kâfirun Suresi ve Anlamı</w:t>
            </w:r>
          </w:p>
        </w:tc>
        <w:tc>
          <w:tcPr>
            <w:tcW w:w="3260" w:type="dxa"/>
            <w:vAlign w:val="center"/>
          </w:tcPr>
          <w:p w:rsidR="00C60E81" w:rsidRPr="00C60E81" w:rsidRDefault="00C60E81" w:rsidP="00262F51">
            <w:pPr>
              <w:rPr>
                <w:sz w:val="14"/>
                <w:szCs w:val="14"/>
              </w:rPr>
            </w:pPr>
            <w:r w:rsidRPr="00C60E81">
              <w:rPr>
                <w:sz w:val="14"/>
                <w:szCs w:val="14"/>
              </w:rPr>
              <w:t>7.4.3. Kâfirun suresini okur anlamını söyler.</w:t>
            </w:r>
          </w:p>
        </w:tc>
        <w:tc>
          <w:tcPr>
            <w:tcW w:w="3686" w:type="dxa"/>
            <w:vAlign w:val="center"/>
          </w:tcPr>
          <w:p w:rsidR="00C60E81" w:rsidRPr="00C60E81" w:rsidRDefault="00C60E81" w:rsidP="00262F51">
            <w:pPr>
              <w:rPr>
                <w:sz w:val="14"/>
                <w:szCs w:val="14"/>
              </w:rPr>
            </w:pPr>
            <w:r w:rsidRPr="00C60E81">
              <w:rPr>
                <w:sz w:val="14"/>
                <w:szCs w:val="14"/>
              </w:rPr>
              <w:t>Kâfirun suresi ile ilgili kısa açıklamalara yer verilirsurede verilen mesajlar belirlenir.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5.İSLAM DÜŞÜNCESİNDE YORUMLAR</w:t>
            </w:r>
          </w:p>
        </w:tc>
        <w:tc>
          <w:tcPr>
            <w:tcW w:w="2693" w:type="dxa"/>
            <w:vAlign w:val="center"/>
          </w:tcPr>
          <w:p w:rsidR="00C60E81" w:rsidRPr="00C60E81" w:rsidRDefault="00C60E81" w:rsidP="00262F51">
            <w:pPr>
              <w:rPr>
                <w:sz w:val="14"/>
                <w:szCs w:val="14"/>
              </w:rPr>
            </w:pPr>
            <w:r w:rsidRPr="00C60E81">
              <w:rPr>
                <w:sz w:val="14"/>
                <w:szCs w:val="14"/>
              </w:rPr>
              <w:t>1. Din Anlayışındaki Yorum Farklılıklarının Sebepleri</w:t>
            </w:r>
          </w:p>
        </w:tc>
        <w:tc>
          <w:tcPr>
            <w:tcW w:w="3260" w:type="dxa"/>
            <w:vAlign w:val="center"/>
          </w:tcPr>
          <w:p w:rsidR="00C60E81" w:rsidRPr="00C60E81" w:rsidRDefault="00C60E81" w:rsidP="00262F51">
            <w:pPr>
              <w:rPr>
                <w:sz w:val="14"/>
                <w:szCs w:val="14"/>
              </w:rPr>
            </w:pPr>
            <w:r w:rsidRPr="00C60E81">
              <w:rPr>
                <w:sz w:val="14"/>
                <w:szCs w:val="14"/>
              </w:rPr>
              <w:t>7.5.1. Dinin farklı yorum biçimleri olabileceğinin farkına varır.</w:t>
            </w:r>
          </w:p>
        </w:tc>
        <w:tc>
          <w:tcPr>
            <w:tcW w:w="3686" w:type="dxa"/>
            <w:vAlign w:val="center"/>
          </w:tcPr>
          <w:p w:rsidR="00C60E81" w:rsidRPr="00C60E81" w:rsidRDefault="00C60E81" w:rsidP="00262F51">
            <w:pPr>
              <w:rPr>
                <w:sz w:val="14"/>
                <w:szCs w:val="14"/>
              </w:rPr>
            </w:pPr>
            <w:r w:rsidRPr="00C60E81">
              <w:rPr>
                <w:sz w:val="14"/>
                <w:szCs w:val="14"/>
              </w:rPr>
              <w:t>Din anlayışındaki yorum farklılıklarının sebepleri ayrıntıya girilmeden ele alınır.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5.İSLAM DÜŞÜNCESİNDE YORUMLAR</w:t>
            </w:r>
          </w:p>
        </w:tc>
        <w:tc>
          <w:tcPr>
            <w:tcW w:w="2693" w:type="dxa"/>
            <w:vAlign w:val="center"/>
          </w:tcPr>
          <w:p w:rsidR="00C60E81" w:rsidRPr="00C60E81" w:rsidRDefault="00C60E81" w:rsidP="00262F51">
            <w:pPr>
              <w:rPr>
                <w:sz w:val="14"/>
                <w:szCs w:val="14"/>
              </w:rPr>
            </w:pPr>
            <w:r w:rsidRPr="00C60E81">
              <w:rPr>
                <w:sz w:val="14"/>
                <w:szCs w:val="14"/>
              </w:rPr>
              <w:t>2. İslam Düşüncesinde Yorum Biçimleri</w:t>
            </w:r>
          </w:p>
        </w:tc>
        <w:tc>
          <w:tcPr>
            <w:tcW w:w="3260" w:type="dxa"/>
            <w:vAlign w:val="center"/>
          </w:tcPr>
          <w:p w:rsidR="00C60E81" w:rsidRPr="00C60E81" w:rsidRDefault="00C60E81" w:rsidP="00262F51">
            <w:pPr>
              <w:rPr>
                <w:sz w:val="14"/>
                <w:szCs w:val="14"/>
              </w:rPr>
            </w:pPr>
            <w:r w:rsidRPr="00C60E81">
              <w:rPr>
                <w:sz w:val="14"/>
                <w:szCs w:val="14"/>
              </w:rPr>
              <w:t>7.5.2. İslam düşüncesinde ortaya çıkan yorum biçimlerini sınıflandırır.</w:t>
            </w:r>
          </w:p>
        </w:tc>
        <w:tc>
          <w:tcPr>
            <w:tcW w:w="3686" w:type="dxa"/>
            <w:vAlign w:val="center"/>
          </w:tcPr>
          <w:p w:rsidR="00C60E81" w:rsidRPr="00C60E81" w:rsidRDefault="00C60E81" w:rsidP="00262F51">
            <w:pPr>
              <w:rPr>
                <w:sz w:val="14"/>
                <w:szCs w:val="14"/>
              </w:rPr>
            </w:pPr>
            <w:r w:rsidRPr="00C60E81">
              <w:rPr>
                <w:sz w:val="14"/>
                <w:szCs w:val="14"/>
              </w:rPr>
              <w:t>İslam düşüncesinde ortaya çıkan yorumlar inançla ilgili yorumlar fıkhi yorumlar ve tasavvufi yorumlar şeklinde ele alınır.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5.İSLAM DÜŞÜNCESİNDE YORUMLAR</w:t>
            </w:r>
          </w:p>
        </w:tc>
        <w:tc>
          <w:tcPr>
            <w:tcW w:w="2693" w:type="dxa"/>
            <w:vAlign w:val="center"/>
          </w:tcPr>
          <w:p w:rsidR="00C60E81" w:rsidRPr="00C60E81" w:rsidRDefault="00C60E81" w:rsidP="00262F51">
            <w:pPr>
              <w:rPr>
                <w:sz w:val="14"/>
                <w:szCs w:val="14"/>
              </w:rPr>
            </w:pPr>
            <w:r w:rsidRPr="00C60E81">
              <w:rPr>
                <w:sz w:val="14"/>
                <w:szCs w:val="14"/>
              </w:rPr>
              <w:t>2. İslam Düşüncesinde Yorum Biçimleri</w:t>
            </w:r>
          </w:p>
        </w:tc>
        <w:tc>
          <w:tcPr>
            <w:tcW w:w="3260" w:type="dxa"/>
            <w:vAlign w:val="center"/>
          </w:tcPr>
          <w:p w:rsidR="00C60E81" w:rsidRPr="00C60E81" w:rsidRDefault="00C60E81" w:rsidP="00262F51">
            <w:pPr>
              <w:rPr>
                <w:sz w:val="14"/>
                <w:szCs w:val="14"/>
              </w:rPr>
            </w:pPr>
            <w:r w:rsidRPr="00C60E81">
              <w:rPr>
                <w:sz w:val="14"/>
                <w:szCs w:val="14"/>
              </w:rPr>
              <w:t>7.5.2. İslam düşüncesinde ortaya çıkan yorum biçimlerini sınıflandırır.</w:t>
            </w:r>
          </w:p>
        </w:tc>
        <w:tc>
          <w:tcPr>
            <w:tcW w:w="3686" w:type="dxa"/>
            <w:vAlign w:val="center"/>
          </w:tcPr>
          <w:p w:rsidR="00C60E81" w:rsidRPr="00C60E81" w:rsidRDefault="00C60E81" w:rsidP="00262F51">
            <w:pPr>
              <w:rPr>
                <w:sz w:val="14"/>
                <w:szCs w:val="14"/>
              </w:rPr>
            </w:pPr>
            <w:r w:rsidRPr="00C60E81">
              <w:rPr>
                <w:sz w:val="14"/>
                <w:szCs w:val="14"/>
              </w:rPr>
              <w:t>İslam düşüncesinde ortaya çıkan yorumlar inançla ilgili yorumlar fıkhi yorumlar ve tasavvufi yorumlar şeklinde ele alınır.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5.İSLAM DÜŞÜNCESİNDE YORUMLAR</w:t>
            </w:r>
          </w:p>
        </w:tc>
        <w:tc>
          <w:tcPr>
            <w:tcW w:w="2693" w:type="dxa"/>
            <w:vAlign w:val="center"/>
          </w:tcPr>
          <w:p w:rsidR="00C60E81" w:rsidRPr="00C60E81" w:rsidRDefault="00C60E81" w:rsidP="00262F51">
            <w:pPr>
              <w:rPr>
                <w:sz w:val="14"/>
                <w:szCs w:val="14"/>
              </w:rPr>
            </w:pPr>
            <w:r w:rsidRPr="00C60E81">
              <w:rPr>
                <w:sz w:val="14"/>
                <w:szCs w:val="14"/>
              </w:rPr>
              <w:t>3. İslam Düşüncesinde Tasavvufi Yorumlar</w:t>
            </w:r>
          </w:p>
        </w:tc>
        <w:tc>
          <w:tcPr>
            <w:tcW w:w="3260" w:type="dxa"/>
            <w:vAlign w:val="center"/>
          </w:tcPr>
          <w:p w:rsidR="00C60E81" w:rsidRPr="00C60E81" w:rsidRDefault="00C60E81" w:rsidP="00262F51">
            <w:pPr>
              <w:rPr>
                <w:sz w:val="14"/>
                <w:szCs w:val="14"/>
              </w:rPr>
            </w:pPr>
            <w:r w:rsidRPr="00C60E81">
              <w:rPr>
                <w:sz w:val="14"/>
                <w:szCs w:val="14"/>
              </w:rPr>
              <w:t>7.5.3. Kültürümüzde etkin olan tasavvufi yorumları ayırt eder.</w:t>
            </w:r>
          </w:p>
        </w:tc>
        <w:tc>
          <w:tcPr>
            <w:tcW w:w="3686" w:type="dxa"/>
            <w:vAlign w:val="center"/>
          </w:tcPr>
          <w:p w:rsidR="00C60E81" w:rsidRPr="00C60E81" w:rsidRDefault="00C60E81" w:rsidP="00262F51">
            <w:pPr>
              <w:rPr>
                <w:sz w:val="14"/>
                <w:szCs w:val="14"/>
              </w:rPr>
            </w:pPr>
            <w:r w:rsidRPr="00C60E81">
              <w:rPr>
                <w:sz w:val="14"/>
                <w:szCs w:val="14"/>
              </w:rPr>
              <w:t>Kültürümüzde etkin olan tasavvufi yorumlardan Yesevilik Kadirilik Mevlevilik Nakşibendilik ve Alevilik Bektaşilik konularına öğrenci düzeyine uygun olarak yer verilir.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İSLAM DÜŞÜNCESİNDE YORUMLAR</w:t>
            </w:r>
          </w:p>
        </w:tc>
        <w:tc>
          <w:tcPr>
            <w:tcW w:w="2693" w:type="dxa"/>
            <w:vAlign w:val="center"/>
          </w:tcPr>
          <w:p w:rsidR="00C60E81" w:rsidRPr="00C60E81" w:rsidRDefault="00C60E81" w:rsidP="00262F51">
            <w:pPr>
              <w:rPr>
                <w:sz w:val="14"/>
                <w:szCs w:val="14"/>
              </w:rPr>
            </w:pPr>
            <w:r w:rsidRPr="00C60E81">
              <w:rPr>
                <w:sz w:val="14"/>
                <w:szCs w:val="14"/>
              </w:rPr>
              <w:t>3. İslam Düşüncesinde Tasavvufi Yorumlar</w:t>
            </w:r>
          </w:p>
        </w:tc>
        <w:tc>
          <w:tcPr>
            <w:tcW w:w="3260" w:type="dxa"/>
            <w:vAlign w:val="center"/>
          </w:tcPr>
          <w:p w:rsidR="00C60E81" w:rsidRPr="00C60E81" w:rsidRDefault="00C60E81" w:rsidP="00262F51">
            <w:pPr>
              <w:rPr>
                <w:sz w:val="14"/>
                <w:szCs w:val="14"/>
              </w:rPr>
            </w:pPr>
            <w:r w:rsidRPr="00C60E81">
              <w:rPr>
                <w:sz w:val="14"/>
                <w:szCs w:val="14"/>
              </w:rPr>
              <w:t>7.5.3. Kültürümüzde etkin olan tasavvufi yorumları ayırt eder.</w:t>
            </w:r>
          </w:p>
        </w:tc>
        <w:tc>
          <w:tcPr>
            <w:tcW w:w="3686" w:type="dxa"/>
            <w:vAlign w:val="center"/>
          </w:tcPr>
          <w:p w:rsidR="00C60E81" w:rsidRPr="00C60E81" w:rsidRDefault="00C60E81" w:rsidP="00262F51">
            <w:pPr>
              <w:rPr>
                <w:sz w:val="14"/>
                <w:szCs w:val="14"/>
              </w:rPr>
            </w:pPr>
            <w:r w:rsidRPr="00C60E81">
              <w:rPr>
                <w:sz w:val="14"/>
                <w:szCs w:val="14"/>
              </w:rPr>
              <w:t>Kültürümüzde etkin olan tasavvufi yorumlardan Yesevilik Kadirilik Mevlevilik Nakşibendilik ve Alevilik Bektaşilik konularına öğrenci düzeyine uygun olarak yer verilir.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5.İSLAM DÜŞÜNCESİNDE YORUMLAR</w:t>
            </w:r>
          </w:p>
        </w:tc>
        <w:tc>
          <w:tcPr>
            <w:tcW w:w="2693" w:type="dxa"/>
            <w:vAlign w:val="center"/>
          </w:tcPr>
          <w:p w:rsidR="00C60E81" w:rsidRPr="00C60E81" w:rsidRDefault="00C60E81" w:rsidP="00262F51">
            <w:pPr>
              <w:rPr>
                <w:sz w:val="14"/>
                <w:szCs w:val="14"/>
              </w:rPr>
            </w:pPr>
            <w:r w:rsidRPr="00C60E81">
              <w:rPr>
                <w:sz w:val="14"/>
                <w:szCs w:val="14"/>
              </w:rPr>
              <w:t>3. İslam Düşüncesinde Tasavvufi Yorumlar</w:t>
            </w:r>
          </w:p>
        </w:tc>
        <w:tc>
          <w:tcPr>
            <w:tcW w:w="3260" w:type="dxa"/>
            <w:vAlign w:val="center"/>
          </w:tcPr>
          <w:p w:rsidR="00C60E81" w:rsidRPr="00C60E81" w:rsidRDefault="00C60E81" w:rsidP="00262F51">
            <w:pPr>
              <w:rPr>
                <w:sz w:val="14"/>
                <w:szCs w:val="14"/>
              </w:rPr>
            </w:pPr>
            <w:r w:rsidRPr="00C60E81">
              <w:rPr>
                <w:sz w:val="14"/>
                <w:szCs w:val="14"/>
              </w:rPr>
              <w:t>7.5.3. Kültürümüzde etkin olan tasavvufi yorumları ayırt eder.</w:t>
            </w:r>
          </w:p>
        </w:tc>
        <w:tc>
          <w:tcPr>
            <w:tcW w:w="3686" w:type="dxa"/>
            <w:vAlign w:val="center"/>
          </w:tcPr>
          <w:p w:rsidR="00C60E81" w:rsidRPr="00C60E81" w:rsidRDefault="00C60E81" w:rsidP="00262F51">
            <w:pPr>
              <w:rPr>
                <w:sz w:val="14"/>
                <w:szCs w:val="14"/>
              </w:rPr>
            </w:pPr>
            <w:r w:rsidRPr="00C60E81">
              <w:rPr>
                <w:sz w:val="14"/>
                <w:szCs w:val="14"/>
              </w:rPr>
              <w:t>Kültürümüzde etkin olan tasavvufi yorumlardan Yesevilik Kadirilik Mevlevilik Nakşibendilik ve Alevilik Bektaşilik konularına öğrenci düzeyine uygun olarak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5.İSLAM DÜŞÜNCESİNDE YORUMLAR</w:t>
            </w:r>
          </w:p>
        </w:tc>
        <w:tc>
          <w:tcPr>
            <w:tcW w:w="2693" w:type="dxa"/>
            <w:vAlign w:val="center"/>
          </w:tcPr>
          <w:p w:rsidR="00C60E81" w:rsidRPr="00C60E81" w:rsidRDefault="00C60E81" w:rsidP="00262F51">
            <w:pPr>
              <w:rPr>
                <w:sz w:val="14"/>
                <w:szCs w:val="14"/>
              </w:rPr>
            </w:pPr>
            <w:r w:rsidRPr="00C60E81">
              <w:rPr>
                <w:sz w:val="14"/>
                <w:szCs w:val="14"/>
              </w:rPr>
              <w:t>3. İslam Düşüncesinde Tasavvufi Yorumlar</w:t>
            </w:r>
          </w:p>
        </w:tc>
        <w:tc>
          <w:tcPr>
            <w:tcW w:w="3260" w:type="dxa"/>
            <w:vAlign w:val="center"/>
          </w:tcPr>
          <w:p w:rsidR="00C60E81" w:rsidRPr="00C60E81" w:rsidRDefault="00C60E81" w:rsidP="00262F51">
            <w:pPr>
              <w:rPr>
                <w:sz w:val="14"/>
                <w:szCs w:val="14"/>
              </w:rPr>
            </w:pPr>
            <w:r w:rsidRPr="00C60E81">
              <w:rPr>
                <w:sz w:val="14"/>
                <w:szCs w:val="14"/>
              </w:rPr>
              <w:t>2. Dönem 2. Sınav 7.5.4. Alevilik Bektaşilikle ilgili temel kavram ve erkânları açıklar.</w:t>
            </w:r>
          </w:p>
        </w:tc>
        <w:tc>
          <w:tcPr>
            <w:tcW w:w="3686" w:type="dxa"/>
            <w:vAlign w:val="center"/>
          </w:tcPr>
          <w:p w:rsidR="00C60E81" w:rsidRPr="00C60E81" w:rsidRDefault="00C60E81" w:rsidP="00262F51">
            <w:pPr>
              <w:rPr>
                <w:sz w:val="14"/>
                <w:szCs w:val="14"/>
              </w:rPr>
            </w:pPr>
            <w:r w:rsidRPr="00C60E81">
              <w:rPr>
                <w:sz w:val="14"/>
                <w:szCs w:val="14"/>
              </w:rPr>
              <w:t>Cem ve cemevi musahiplik razılık ve kul hakkının sorulması cemde on iki hizmet semah gülbank Hızır ve Muharrem orucuna ve uygulanma şekline yer verilir. Bu kapsamda Alevilik Bektaşilikteki ocak kültürüne ve el ele el hakka ikrarına yer verilir Bektaşilikte musahipliğe ikrar ve nasip alma da denildiğine ve bu kavramın İslam tarihindeki muhacir ensar kardeşliğine dayandırıldığına değinilir. Cemevi ayinicem erkânının yapıldığı yol adap ve erkân yeri olarak nitelendirilir Bektaşilikte ise cemevi yerine meydan evi ifadesinin kullanıldığına değinilir. Görgü cemi İkrar cemi ve Abdal Musa ceminden bahsedilir. ayinicem ve cemevi ile ilgili görsellere yer verilir. Alevilik Bektaşilikte duaların başında Bismişah sonunda ise Allah Allah lafzının söylendiğine değinilir. Gülbank konusunda ise Lokma Duasına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5.İSLAM DÜŞÜNCESİNDE YORUMLAR</w:t>
            </w:r>
          </w:p>
        </w:tc>
        <w:tc>
          <w:tcPr>
            <w:tcW w:w="2693" w:type="dxa"/>
            <w:vAlign w:val="center"/>
          </w:tcPr>
          <w:p w:rsidR="00C60E81" w:rsidRPr="00C60E81" w:rsidRDefault="00C60E81" w:rsidP="00262F51">
            <w:pPr>
              <w:rPr>
                <w:sz w:val="14"/>
                <w:szCs w:val="14"/>
              </w:rPr>
            </w:pPr>
            <w:r w:rsidRPr="00C60E81">
              <w:rPr>
                <w:sz w:val="14"/>
                <w:szCs w:val="14"/>
              </w:rPr>
              <w:t>3. İslam Düşüncesinde Tasavvufi Yorumlar</w:t>
            </w:r>
          </w:p>
        </w:tc>
        <w:tc>
          <w:tcPr>
            <w:tcW w:w="3260" w:type="dxa"/>
            <w:vAlign w:val="center"/>
          </w:tcPr>
          <w:p w:rsidR="00C60E81" w:rsidRPr="00C60E81" w:rsidRDefault="00C60E81" w:rsidP="00262F51">
            <w:pPr>
              <w:rPr>
                <w:sz w:val="14"/>
                <w:szCs w:val="14"/>
              </w:rPr>
            </w:pPr>
            <w:r w:rsidRPr="00C60E81">
              <w:rPr>
                <w:sz w:val="14"/>
                <w:szCs w:val="14"/>
              </w:rPr>
              <w:t>7.5.4. Alevilik Bektaşilikle ilgili temel kavram ve erkânları açıklar.</w:t>
            </w:r>
          </w:p>
        </w:tc>
        <w:tc>
          <w:tcPr>
            <w:tcW w:w="3686" w:type="dxa"/>
            <w:vAlign w:val="center"/>
          </w:tcPr>
          <w:p w:rsidR="00C60E81" w:rsidRPr="00C60E81" w:rsidRDefault="00C60E81" w:rsidP="00262F51">
            <w:pPr>
              <w:rPr>
                <w:sz w:val="14"/>
                <w:szCs w:val="14"/>
              </w:rPr>
            </w:pPr>
            <w:r w:rsidRPr="00C60E81">
              <w:rPr>
                <w:sz w:val="14"/>
                <w:szCs w:val="14"/>
              </w:rPr>
              <w:t>Cem ve cemevi musahiplik razılık ve kul hakkının sorulması cemde on iki hizmet semah gülbank Hızır ve Muharrem orucuna ve uygulanma şekline yer verilir. Bu kapsamda Alevilik Bektaşilikteki ocak kültürüne ve el ele el hakka ikrarına yer verilir Bektaşilikte musahipliğe ikrar ve nasip alma da denildiğine ve bu kavramın İslam tarihindeki muhacir ensar kardeşliğine dayandırıldığına değinilir. Cemevi ayinicem erkânının yapıldığı yol adap ve erkân yeri olarak nitelendirilir Bektaşilikte ise cemevi yerine meydan evi ifadesinin kullanıldığına değinilir. Görgü cemi İkrar cemi ve Abdal Musa ceminden bahsedilir. ayinicem ve cemevi ile ilgili görsellere yer verilir. Alevilik Bektaşilikte duaların başında Bismişah sonunda ise Allah Allah lafzının söylendiğine değinilir. Gülbank konusunda ise Lokma Duasına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 TEMELLİ PLANLAMA</w:t>
            </w:r>
          </w:p>
        </w:tc>
        <w:tc>
          <w:tcPr>
            <w:tcW w:w="2693" w:type="dxa"/>
            <w:vAlign w:val="center"/>
          </w:tcPr>
          <w:p w:rsidR="00C60E81" w:rsidRPr="00C60E81" w:rsidRDefault="00C60E81" w:rsidP="00262F51">
            <w:pPr>
              <w:rPr>
                <w:sz w:val="14"/>
                <w:szCs w:val="14"/>
              </w:rPr>
            </w:pPr>
            <w:r w:rsidRPr="00C60E81">
              <w:rPr>
                <w:sz w:val="14"/>
                <w:szCs w:val="14"/>
              </w:rPr>
              <w:t>OKUL TEMELLİ PLANLAMA</w:t>
            </w:r>
          </w:p>
        </w:tc>
        <w:tc>
          <w:tcPr>
            <w:tcW w:w="3260" w:type="dxa"/>
            <w:vAlign w:val="center"/>
          </w:tcPr>
          <w:p w:rsidR="00C60E81" w:rsidRPr="00C60E81" w:rsidRDefault="00C60E81" w:rsidP="00262F51">
            <w:pPr>
              <w:rPr>
                <w:sz w:val="14"/>
                <w:szCs w:val="14"/>
              </w:rPr>
            </w:pPr>
            <w:r w:rsidRPr="00C60E81">
              <w:rPr>
                <w:sz w:val="14"/>
                <w:szCs w:val="14"/>
              </w:rPr>
              <w:t>OKUL TEMELLİ PLANLAMA</w:t>
            </w:r>
          </w:p>
        </w:tc>
        <w:tc>
          <w:tcPr>
            <w:tcW w:w="3686" w:type="dxa"/>
            <w:vAlign w:val="center"/>
          </w:tcPr>
          <w:p w:rsidR="00C60E81" w:rsidRPr="00C60E81" w:rsidRDefault="00C60E81" w:rsidP="00262F51">
            <w:pPr>
              <w:rPr>
                <w:sz w:val="14"/>
                <w:szCs w:val="14"/>
              </w:rPr>
            </w:pPr>
            <w:r w:rsidRPr="00C60E81">
              <w:rPr>
                <w:sz w:val="14"/>
                <w:szCs w:val="14"/>
              </w:rPr>
              <w:t>OKUL TEMELLİ PLANLAMA</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ünitenin ölçme değerlendirme sürecinde açık uçlu soru kısa cevaplı soru çalışma yaprağı kavram haritası sınıflandırma tablosu ve öz değerlendirme formu kullanılabilir. Performans Görevi Melekleri özellikleri ve görevlerini içeren sınıflandırma tablosu hazırlanabilir. Ahiret hayatı hakkında çalışma yaprağı hazırlanabilir. Melek ve ahiret inancının insana kazandırdıklarıyla ilgili bir metin okutularak öğrencilerden ilkeler çıkarmaları istenebilir. Nâs suresi ve bu surenin anlamını içeren eşleştirme etkinliği hazırlanabilir. Performans görevleri ölçütlere göre oluşturulan puanlama anahtarıyla değerlendirilir. Öğrencinin ünite süresince yaptığı ürün çıktıları bir araya getirilerek öğrenci ürün dosyası oluşturulur. Sonuç değerlendirmede performans görevlerine yer verilebileceği gibi yazılı yoklamalar da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10.03.2026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