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ASTRONOM VE UZAY BLMLER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Astronominin temel konusu</w:t>
            </w:r>
          </w:p>
        </w:tc>
        <w:tc>
          <w:tcPr>
            <w:tcW w:w="3260" w:type="dxa"/>
            <w:vAlign w:val="center"/>
          </w:tcPr>
          <w:p w:rsidR="00C60E81" w:rsidRPr="00C60E81" w:rsidRDefault="00C60E81" w:rsidP="00262F51">
            <w:pPr>
              <w:rPr>
                <w:sz w:val="14"/>
                <w:szCs w:val="14"/>
              </w:rPr>
            </w:pPr>
            <w:r w:rsidRPr="00C60E81">
              <w:rPr>
                <w:sz w:val="14"/>
                <w:szCs w:val="14"/>
              </w:rPr>
              <w:t>1. Astronominin temel konusunu tanır. 2. İnsan olarak doğayı doğal olayları ve bir bütün olarak evreni anlamamızda astronomi biliminin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Astronominin temel konusu</w:t>
            </w:r>
          </w:p>
        </w:tc>
        <w:tc>
          <w:tcPr>
            <w:tcW w:w="3260" w:type="dxa"/>
            <w:vAlign w:val="center"/>
          </w:tcPr>
          <w:p w:rsidR="00C60E81" w:rsidRPr="00C60E81" w:rsidRDefault="00C60E81" w:rsidP="00262F51">
            <w:pPr>
              <w:rPr>
                <w:sz w:val="14"/>
                <w:szCs w:val="14"/>
              </w:rPr>
            </w:pPr>
            <w:r w:rsidRPr="00C60E81">
              <w:rPr>
                <w:sz w:val="14"/>
                <w:szCs w:val="14"/>
              </w:rPr>
              <w:t>1. Astronominin temel konusunu tanır. 2. İnsan olarak doğayı doğal olayları ve bir bütün olarak evreni anlamamızda astronomi biliminin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Astronomi Tarihinde Bilim Adamları</w:t>
            </w:r>
          </w:p>
        </w:tc>
        <w:tc>
          <w:tcPr>
            <w:tcW w:w="3260" w:type="dxa"/>
            <w:vAlign w:val="center"/>
          </w:tcPr>
          <w:p w:rsidR="00C60E81" w:rsidRPr="00C60E81" w:rsidRDefault="00C60E81" w:rsidP="00262F51">
            <w:pPr>
              <w:rPr>
                <w:sz w:val="14"/>
                <w:szCs w:val="14"/>
              </w:rPr>
            </w:pPr>
            <w:r w:rsidRPr="00C60E81">
              <w:rPr>
                <w:sz w:val="14"/>
                <w:szCs w:val="14"/>
              </w:rPr>
              <w:t>3. Astronominin insanların gereksinimleri sonucunda ortaya çıkan en eski bilim dalı olduğunu fark eder. 4. Astronomi tarihine damgasını vuran önemli bilim adamlarını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Astronomi ile Diğer Bilim Dalları Arasında ilişki</w:t>
            </w:r>
          </w:p>
        </w:tc>
        <w:tc>
          <w:tcPr>
            <w:tcW w:w="3260" w:type="dxa"/>
            <w:vAlign w:val="center"/>
          </w:tcPr>
          <w:p w:rsidR="00C60E81" w:rsidRPr="00C60E81" w:rsidRDefault="00C60E81" w:rsidP="00262F51">
            <w:pPr>
              <w:rPr>
                <w:sz w:val="14"/>
                <w:szCs w:val="14"/>
              </w:rPr>
            </w:pPr>
            <w:r w:rsidRPr="00C60E81">
              <w:rPr>
                <w:sz w:val="14"/>
                <w:szCs w:val="14"/>
              </w:rPr>
              <w:t>5. Astronomi ile diğer bilim dalları arasında ilişki kurar. 6. Temel bilimlerden biri olan astronominin alt dallarını sıralar. 7. Gözlem ve kuramın astronomideki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İnsan Gözünün Algılayamadığı Işınlar</w:t>
            </w:r>
          </w:p>
        </w:tc>
        <w:tc>
          <w:tcPr>
            <w:tcW w:w="3260" w:type="dxa"/>
            <w:vAlign w:val="center"/>
          </w:tcPr>
          <w:p w:rsidR="00C60E81" w:rsidRPr="00C60E81" w:rsidRDefault="00C60E81" w:rsidP="00262F51">
            <w:pPr>
              <w:rPr>
                <w:sz w:val="14"/>
                <w:szCs w:val="14"/>
              </w:rPr>
            </w:pPr>
            <w:r w:rsidRPr="00C60E81">
              <w:rPr>
                <w:sz w:val="14"/>
                <w:szCs w:val="14"/>
              </w:rPr>
              <w:t>8. İnsan gözünün algılayamadığı ışınları tanır. 9. İnsan gözünün hangin ışınları algılayamadığını ve bu ışınların günlük hayatta nerelerde kullanıldığını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Teleskop Çeşitleri Atatürkün Hayatta en hakiki mürşit ilimdir özdeyişinin önemi</w:t>
            </w:r>
          </w:p>
        </w:tc>
        <w:tc>
          <w:tcPr>
            <w:tcW w:w="3260" w:type="dxa"/>
            <w:vAlign w:val="center"/>
          </w:tcPr>
          <w:p w:rsidR="00C60E81" w:rsidRPr="00C60E81" w:rsidRDefault="00C60E81" w:rsidP="00262F51">
            <w:pPr>
              <w:rPr>
                <w:sz w:val="14"/>
                <w:szCs w:val="14"/>
              </w:rPr>
            </w:pPr>
            <w:r w:rsidRPr="00C60E81">
              <w:rPr>
                <w:sz w:val="14"/>
                <w:szCs w:val="14"/>
              </w:rPr>
              <w:t>10. Astronomide kullanılan temel gözlem araçlarını tanır. 11. Teleskop çeşitlerini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Temel astronomik cisim ve sistemler</w:t>
            </w:r>
          </w:p>
        </w:tc>
        <w:tc>
          <w:tcPr>
            <w:tcW w:w="3260" w:type="dxa"/>
            <w:vAlign w:val="center"/>
          </w:tcPr>
          <w:p w:rsidR="00C60E81" w:rsidRPr="00C60E81" w:rsidRDefault="00C60E81" w:rsidP="00262F51">
            <w:pPr>
              <w:rPr>
                <w:sz w:val="14"/>
                <w:szCs w:val="14"/>
              </w:rPr>
            </w:pPr>
            <w:r w:rsidRPr="00C60E81">
              <w:rPr>
                <w:sz w:val="14"/>
                <w:szCs w:val="14"/>
              </w:rPr>
              <w:t>1. Temel astronomik cisim ve sistemleri tanır. 2. Astronomik gözlemlerden yararlanarak zamanın göreli olduğunu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Gök ada Türleri</w:t>
            </w:r>
          </w:p>
        </w:tc>
        <w:tc>
          <w:tcPr>
            <w:tcW w:w="3260" w:type="dxa"/>
            <w:vAlign w:val="center"/>
          </w:tcPr>
          <w:p w:rsidR="00C60E81" w:rsidRPr="00C60E81" w:rsidRDefault="00C60E81" w:rsidP="00262F51">
            <w:pPr>
              <w:rPr>
                <w:sz w:val="14"/>
                <w:szCs w:val="14"/>
              </w:rPr>
            </w:pPr>
            <w:r w:rsidRPr="00C60E81">
              <w:rPr>
                <w:sz w:val="14"/>
                <w:szCs w:val="14"/>
              </w:rPr>
              <w:t>3. Gök ada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Karanlık Madde</w:t>
            </w:r>
          </w:p>
        </w:tc>
        <w:tc>
          <w:tcPr>
            <w:tcW w:w="3260" w:type="dxa"/>
            <w:vAlign w:val="center"/>
          </w:tcPr>
          <w:p w:rsidR="00C60E81" w:rsidRPr="00C60E81" w:rsidRDefault="00C60E81" w:rsidP="00262F51">
            <w:pPr>
              <w:rPr>
                <w:sz w:val="14"/>
                <w:szCs w:val="14"/>
              </w:rPr>
            </w:pPr>
            <w:r w:rsidRPr="00C60E81">
              <w:rPr>
                <w:sz w:val="14"/>
                <w:szCs w:val="14"/>
              </w:rPr>
              <w:t>1. Dönem 1. Sınav 4. Evrenin geleceği bakımından karanlık maddenin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Samanyolu Gök adası</w:t>
            </w:r>
          </w:p>
        </w:tc>
        <w:tc>
          <w:tcPr>
            <w:tcW w:w="3260" w:type="dxa"/>
            <w:vAlign w:val="center"/>
          </w:tcPr>
          <w:p w:rsidR="00C60E81" w:rsidRPr="00C60E81" w:rsidRDefault="00C60E81" w:rsidP="00262F51">
            <w:pPr>
              <w:rPr>
                <w:sz w:val="14"/>
                <w:szCs w:val="14"/>
              </w:rPr>
            </w:pPr>
            <w:r w:rsidRPr="00C60E81">
              <w:rPr>
                <w:sz w:val="14"/>
                <w:szCs w:val="14"/>
              </w:rPr>
              <w:t>5. Samanyolu gök adasını tanır Güneş sisteminin Samanyolu gök adası içerisindeki konumunu belirtilir. 6. Çıplak gözle gökyüzünü gözlemleyerek yıldızlar ile gezegenleri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Kepler Yasaları</w:t>
            </w:r>
          </w:p>
        </w:tc>
        <w:tc>
          <w:tcPr>
            <w:tcW w:w="3260" w:type="dxa"/>
            <w:vAlign w:val="center"/>
          </w:tcPr>
          <w:p w:rsidR="00C60E81" w:rsidRPr="00C60E81" w:rsidRDefault="00C60E81" w:rsidP="00262F51">
            <w:pPr>
              <w:rPr>
                <w:sz w:val="14"/>
                <w:szCs w:val="14"/>
              </w:rPr>
            </w:pPr>
            <w:r w:rsidRPr="00C60E81">
              <w:rPr>
                <w:sz w:val="14"/>
                <w:szCs w:val="14"/>
              </w:rPr>
              <w:t>7. Kepler Yasalarını Güneş sistemindeki gezegenlere ve birbiri etrafında dolanan diğer gök cisimlerine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Iraksım Açısı</w:t>
            </w:r>
          </w:p>
        </w:tc>
        <w:tc>
          <w:tcPr>
            <w:tcW w:w="3260" w:type="dxa"/>
            <w:vAlign w:val="center"/>
          </w:tcPr>
          <w:p w:rsidR="00C60E81" w:rsidRPr="00C60E81" w:rsidRDefault="00C60E81" w:rsidP="00262F51">
            <w:pPr>
              <w:rPr>
                <w:sz w:val="14"/>
                <w:szCs w:val="14"/>
              </w:rPr>
            </w:pPr>
            <w:r w:rsidRPr="00C60E81">
              <w:rPr>
                <w:sz w:val="14"/>
                <w:szCs w:val="14"/>
              </w:rPr>
              <w:t>8. Bir yıldızın ıraksım paralaks açısını kullanarak uzaklığını tahmin eder. 9. Görünür büyüklüğün fiziksel anlamını ve ıraksım açısıyla ilişkisini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Yıldızlar</w:t>
            </w:r>
          </w:p>
        </w:tc>
        <w:tc>
          <w:tcPr>
            <w:tcW w:w="3260" w:type="dxa"/>
            <w:vAlign w:val="center"/>
          </w:tcPr>
          <w:p w:rsidR="00C60E81" w:rsidRPr="00C60E81" w:rsidRDefault="00C60E81" w:rsidP="00262F51">
            <w:pPr>
              <w:rPr>
                <w:sz w:val="14"/>
                <w:szCs w:val="14"/>
              </w:rPr>
            </w:pPr>
            <w:r w:rsidRPr="00C60E81">
              <w:rPr>
                <w:sz w:val="14"/>
                <w:szCs w:val="14"/>
              </w:rPr>
              <w:t>10. Yıldızların enerji üretim mekanizmasını açıklar. 11. Yıldızların evrimi ile biyolojik yaşam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Kara delikler</w:t>
            </w:r>
          </w:p>
        </w:tc>
        <w:tc>
          <w:tcPr>
            <w:tcW w:w="3260" w:type="dxa"/>
            <w:vAlign w:val="center"/>
          </w:tcPr>
          <w:p w:rsidR="00C60E81" w:rsidRPr="00C60E81" w:rsidRDefault="00C60E81" w:rsidP="00262F51">
            <w:pPr>
              <w:rPr>
                <w:sz w:val="14"/>
                <w:szCs w:val="14"/>
              </w:rPr>
            </w:pPr>
            <w:r w:rsidRPr="00C60E81">
              <w:rPr>
                <w:sz w:val="14"/>
                <w:szCs w:val="14"/>
              </w:rPr>
              <w:t>12. Kara delik kavramını açıklar. 13. Kara cisim ışımasının özelliklerini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Işıma ile görünür ışık şiddeti arasındaki farkı ayırt eder.</w:t>
            </w:r>
          </w:p>
        </w:tc>
        <w:tc>
          <w:tcPr>
            <w:tcW w:w="3260" w:type="dxa"/>
            <w:vAlign w:val="center"/>
          </w:tcPr>
          <w:p w:rsidR="00C60E81" w:rsidRPr="00C60E81" w:rsidRDefault="00C60E81" w:rsidP="00262F51">
            <w:pPr>
              <w:rPr>
                <w:sz w:val="14"/>
                <w:szCs w:val="14"/>
              </w:rPr>
            </w:pPr>
            <w:r w:rsidRPr="00C60E81">
              <w:rPr>
                <w:sz w:val="14"/>
                <w:szCs w:val="14"/>
              </w:rPr>
              <w:t>14. Işıma ile görünür ışık şiddeti arasındaki farkı ayırt eder. 15. Kara cisim yaklaşımını kullanarak bir yıldızın sıcaklığını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Gök küre</w:t>
            </w:r>
          </w:p>
        </w:tc>
        <w:tc>
          <w:tcPr>
            <w:tcW w:w="3260" w:type="dxa"/>
            <w:vAlign w:val="center"/>
          </w:tcPr>
          <w:p w:rsidR="00C60E81" w:rsidRPr="00C60E81" w:rsidRDefault="00C60E81" w:rsidP="00262F51">
            <w:pPr>
              <w:rPr>
                <w:sz w:val="14"/>
                <w:szCs w:val="14"/>
              </w:rPr>
            </w:pPr>
            <w:r w:rsidRPr="00C60E81">
              <w:rPr>
                <w:sz w:val="14"/>
                <w:szCs w:val="14"/>
              </w:rPr>
              <w:t>1. Gök küresi nin algısal bir kavram olduğunu açıklar. 2. Gök küresinin temel ögelerini sıralayarak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Takım Yıldızlar</w:t>
            </w:r>
          </w:p>
        </w:tc>
        <w:tc>
          <w:tcPr>
            <w:tcW w:w="3260" w:type="dxa"/>
            <w:vAlign w:val="center"/>
          </w:tcPr>
          <w:p w:rsidR="00C60E81" w:rsidRPr="00C60E81" w:rsidRDefault="00C60E81" w:rsidP="00262F51">
            <w:pPr>
              <w:rPr>
                <w:sz w:val="14"/>
                <w:szCs w:val="14"/>
              </w:rPr>
            </w:pPr>
            <w:r w:rsidRPr="00C60E81">
              <w:rPr>
                <w:sz w:val="14"/>
                <w:szCs w:val="14"/>
              </w:rPr>
              <w:t>1. Dönem 2. Sınav 3. Takımyıldızlarının astronomi açısından önemini belirtir. 4. Gök cisimlerinin günlük görünür hareketlerinin nedenini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Küresel Kon Düzeneği</w:t>
            </w:r>
          </w:p>
        </w:tc>
        <w:tc>
          <w:tcPr>
            <w:tcW w:w="3260" w:type="dxa"/>
            <w:vAlign w:val="center"/>
          </w:tcPr>
          <w:p w:rsidR="00C60E81" w:rsidRPr="00C60E81" w:rsidRDefault="00C60E81" w:rsidP="00262F51">
            <w:pPr>
              <w:rPr>
                <w:sz w:val="14"/>
                <w:szCs w:val="14"/>
              </w:rPr>
            </w:pPr>
            <w:r w:rsidRPr="00C60E81">
              <w:rPr>
                <w:sz w:val="14"/>
                <w:szCs w:val="14"/>
              </w:rPr>
              <w:t>5. Bir küresel kon düzeneği tasarlar. 6. Coğrafi koordinatları verilen bir noktayı model üzerinde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Gök küre</w:t>
            </w:r>
          </w:p>
        </w:tc>
        <w:tc>
          <w:tcPr>
            <w:tcW w:w="3260" w:type="dxa"/>
            <w:vAlign w:val="center"/>
          </w:tcPr>
          <w:p w:rsidR="00C60E81" w:rsidRPr="00C60E81" w:rsidRDefault="00C60E81" w:rsidP="00262F51">
            <w:pPr>
              <w:rPr>
                <w:sz w:val="14"/>
                <w:szCs w:val="14"/>
              </w:rPr>
            </w:pPr>
            <w:r w:rsidRPr="00C60E81">
              <w:rPr>
                <w:sz w:val="14"/>
                <w:szCs w:val="14"/>
              </w:rPr>
              <w:t>7. Çevren düzleminin astronomik açıdan önemini ifade eder. 8. Gök küresi çizimlerinde gözlem yerine ait enlem bilgisini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Eşlek Kon</w:t>
            </w:r>
          </w:p>
        </w:tc>
        <w:tc>
          <w:tcPr>
            <w:tcW w:w="3260" w:type="dxa"/>
            <w:vAlign w:val="center"/>
          </w:tcPr>
          <w:p w:rsidR="00C60E81" w:rsidRPr="00C60E81" w:rsidRDefault="00C60E81" w:rsidP="00262F51">
            <w:pPr>
              <w:rPr>
                <w:sz w:val="14"/>
                <w:szCs w:val="14"/>
              </w:rPr>
            </w:pPr>
            <w:r w:rsidRPr="00C60E81">
              <w:rPr>
                <w:sz w:val="14"/>
                <w:szCs w:val="14"/>
              </w:rPr>
              <w:t>9. Eşlek kon düzeneğini şekil üzerinde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Gök Küre Çizimi</w:t>
            </w:r>
          </w:p>
        </w:tc>
        <w:tc>
          <w:tcPr>
            <w:tcW w:w="3260" w:type="dxa"/>
            <w:vAlign w:val="center"/>
          </w:tcPr>
          <w:p w:rsidR="00C60E81" w:rsidRPr="00C60E81" w:rsidRDefault="00C60E81" w:rsidP="00262F51">
            <w:pPr>
              <w:rPr>
                <w:sz w:val="14"/>
                <w:szCs w:val="14"/>
              </w:rPr>
            </w:pPr>
            <w:r w:rsidRPr="00C60E81">
              <w:rPr>
                <w:sz w:val="14"/>
                <w:szCs w:val="14"/>
              </w:rPr>
              <w:t>10. Bir gözlem yerine ilişkin temsilî gök küresini çizerek gök cisimlerinin günlük görünür hareketlerini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Bir boyutta hareketle Doğma batma koşullarını</w:t>
            </w:r>
          </w:p>
        </w:tc>
        <w:tc>
          <w:tcPr>
            <w:tcW w:w="3260" w:type="dxa"/>
            <w:vAlign w:val="center"/>
          </w:tcPr>
          <w:p w:rsidR="00C60E81" w:rsidRPr="00C60E81" w:rsidRDefault="00C60E81" w:rsidP="00262F51">
            <w:pPr>
              <w:rPr>
                <w:sz w:val="14"/>
                <w:szCs w:val="14"/>
              </w:rPr>
            </w:pPr>
            <w:r w:rsidRPr="00C60E81">
              <w:rPr>
                <w:sz w:val="14"/>
                <w:szCs w:val="14"/>
              </w:rPr>
              <w:t>11. Doğma batma koşullarını çizim yardımıyla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Güneşin yıllık Hareketi</w:t>
            </w:r>
          </w:p>
        </w:tc>
        <w:tc>
          <w:tcPr>
            <w:tcW w:w="3260" w:type="dxa"/>
            <w:vAlign w:val="center"/>
          </w:tcPr>
          <w:p w:rsidR="00C60E81" w:rsidRPr="00C60E81" w:rsidRDefault="00C60E81" w:rsidP="00262F51">
            <w:pPr>
              <w:rPr>
                <w:sz w:val="14"/>
                <w:szCs w:val="14"/>
              </w:rPr>
            </w:pPr>
            <w:r w:rsidRPr="00C60E81">
              <w:rPr>
                <w:sz w:val="14"/>
                <w:szCs w:val="14"/>
              </w:rPr>
              <w:t>1. Güneşin yıllık hareketini açıklar. 2. Verilen herhangi bir tarih için Güneşin eşlek kon sayılarını yaklaşık olarak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Ayın aylık Hareketi</w:t>
            </w:r>
          </w:p>
        </w:tc>
        <w:tc>
          <w:tcPr>
            <w:tcW w:w="3260" w:type="dxa"/>
            <w:vAlign w:val="center"/>
          </w:tcPr>
          <w:p w:rsidR="00C60E81" w:rsidRPr="00C60E81" w:rsidRDefault="00C60E81" w:rsidP="00262F51">
            <w:pPr>
              <w:rPr>
                <w:sz w:val="14"/>
                <w:szCs w:val="14"/>
              </w:rPr>
            </w:pPr>
            <w:r w:rsidRPr="00C60E81">
              <w:rPr>
                <w:sz w:val="14"/>
                <w:szCs w:val="14"/>
              </w:rPr>
              <w:t>3. Gündüz ve gece sürelerinin gözlem yerinin enlemi ve Güneşin dik açıklığı ile ilişkili olduğunu örneklerle açıklar. 4. Ayın aylık hareketini çizim yoluyla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Ayın Evreleri</w:t>
            </w:r>
          </w:p>
        </w:tc>
        <w:tc>
          <w:tcPr>
            <w:tcW w:w="3260" w:type="dxa"/>
            <w:vAlign w:val="center"/>
          </w:tcPr>
          <w:p w:rsidR="00C60E81" w:rsidRPr="00C60E81" w:rsidRDefault="00C60E81" w:rsidP="00262F51">
            <w:pPr>
              <w:rPr>
                <w:sz w:val="14"/>
                <w:szCs w:val="14"/>
              </w:rPr>
            </w:pPr>
            <w:r w:rsidRPr="00C60E81">
              <w:rPr>
                <w:sz w:val="14"/>
                <w:szCs w:val="14"/>
              </w:rPr>
              <w:t>5. Gök yüzündeki konumunun değişimini izleyerek Ayın aylık hareketinin açısal hızının değerini yaklaşık olarak belirler. 6. Ayın evrelerinin nasıl oluştuğunu şekil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Ay tutulması</w:t>
            </w:r>
          </w:p>
        </w:tc>
        <w:tc>
          <w:tcPr>
            <w:tcW w:w="3260" w:type="dxa"/>
            <w:vAlign w:val="center"/>
          </w:tcPr>
          <w:p w:rsidR="00C60E81" w:rsidRPr="00C60E81" w:rsidRDefault="00C60E81" w:rsidP="00262F51">
            <w:pPr>
              <w:rPr>
                <w:sz w:val="14"/>
                <w:szCs w:val="14"/>
              </w:rPr>
            </w:pPr>
            <w:r w:rsidRPr="00C60E81">
              <w:rPr>
                <w:sz w:val="14"/>
                <w:szCs w:val="14"/>
              </w:rPr>
              <w:t>2. Dönem 1. Sınav 7. Ay tutulmasını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Güneş Tutulması</w:t>
            </w:r>
          </w:p>
        </w:tc>
        <w:tc>
          <w:tcPr>
            <w:tcW w:w="3260" w:type="dxa"/>
            <w:vAlign w:val="center"/>
          </w:tcPr>
          <w:p w:rsidR="00C60E81" w:rsidRPr="00C60E81" w:rsidRDefault="00C60E81" w:rsidP="00262F51">
            <w:pPr>
              <w:rPr>
                <w:sz w:val="14"/>
                <w:szCs w:val="14"/>
              </w:rPr>
            </w:pPr>
            <w:r w:rsidRPr="00C60E81">
              <w:rPr>
                <w:sz w:val="14"/>
                <w:szCs w:val="14"/>
              </w:rPr>
              <w:t>8. Güneş tutulmasını açıklar. 9. Ay ve Güneş tutulmalarının bilimsel açıdan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ZAMAN VE TAKVİM</w:t>
            </w:r>
          </w:p>
        </w:tc>
        <w:tc>
          <w:tcPr>
            <w:tcW w:w="2693" w:type="dxa"/>
            <w:vAlign w:val="center"/>
          </w:tcPr>
          <w:p w:rsidR="00C60E81" w:rsidRPr="00C60E81" w:rsidRDefault="00C60E81" w:rsidP="00262F51">
            <w:pPr>
              <w:rPr>
                <w:sz w:val="14"/>
                <w:szCs w:val="14"/>
              </w:rPr>
            </w:pPr>
            <w:r w:rsidRPr="00C60E81">
              <w:rPr>
                <w:sz w:val="14"/>
                <w:szCs w:val="14"/>
              </w:rPr>
              <w:t>Dönemli olarak tekrarlayan her olay ile zamanın ölçülebileceğini fark eder</w:t>
            </w:r>
          </w:p>
        </w:tc>
        <w:tc>
          <w:tcPr>
            <w:tcW w:w="3260" w:type="dxa"/>
            <w:vAlign w:val="center"/>
          </w:tcPr>
          <w:p w:rsidR="00C60E81" w:rsidRPr="00C60E81" w:rsidRDefault="00C60E81" w:rsidP="00262F51">
            <w:pPr>
              <w:rPr>
                <w:sz w:val="14"/>
                <w:szCs w:val="14"/>
              </w:rPr>
            </w:pPr>
            <w:r w:rsidRPr="00C60E81">
              <w:rPr>
                <w:sz w:val="14"/>
                <w:szCs w:val="14"/>
              </w:rPr>
              <w:t>1. Dönemli olarak tekrarlayan her olay ile zamanın ölçülebileceğini fark eder. 2. Yıldızıl gün ve gerçek Güneş gününü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ZAMAN VE TAKVİM</w:t>
            </w:r>
          </w:p>
        </w:tc>
        <w:tc>
          <w:tcPr>
            <w:tcW w:w="2693" w:type="dxa"/>
            <w:vAlign w:val="center"/>
          </w:tcPr>
          <w:p w:rsidR="00C60E81" w:rsidRPr="00C60E81" w:rsidRDefault="00C60E81" w:rsidP="00262F51">
            <w:pPr>
              <w:rPr>
                <w:sz w:val="14"/>
                <w:szCs w:val="14"/>
              </w:rPr>
            </w:pPr>
            <w:r w:rsidRPr="00C60E81">
              <w:rPr>
                <w:sz w:val="14"/>
                <w:szCs w:val="14"/>
              </w:rPr>
              <w:t>Güneş ve Yıldız Zamanları Atatürkün Hakiki Rehberimiz İlim ve Fen Olacaktır Sözlerinin önemi</w:t>
            </w:r>
          </w:p>
        </w:tc>
        <w:tc>
          <w:tcPr>
            <w:tcW w:w="3260" w:type="dxa"/>
            <w:vAlign w:val="center"/>
          </w:tcPr>
          <w:p w:rsidR="00C60E81" w:rsidRPr="00C60E81" w:rsidRDefault="00C60E81" w:rsidP="00262F51">
            <w:pPr>
              <w:rPr>
                <w:sz w:val="14"/>
                <w:szCs w:val="14"/>
              </w:rPr>
            </w:pPr>
            <w:r w:rsidRPr="00C60E81">
              <w:rPr>
                <w:sz w:val="14"/>
                <w:szCs w:val="14"/>
              </w:rPr>
              <w:t>3. Güneş zamanı ile yıldız zamanı arasındaki ayrımı fark eder. 4. Günlük hayattaki kullanımı açısından ortalama Güneş zamanının yıldız zamanından daha uygun olduğunu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ZAMAN VE TAKVİM</w:t>
            </w:r>
          </w:p>
        </w:tc>
        <w:tc>
          <w:tcPr>
            <w:tcW w:w="2693" w:type="dxa"/>
            <w:vAlign w:val="center"/>
          </w:tcPr>
          <w:p w:rsidR="00C60E81" w:rsidRPr="00C60E81" w:rsidRDefault="00C60E81" w:rsidP="00262F51">
            <w:pPr>
              <w:rPr>
                <w:sz w:val="14"/>
                <w:szCs w:val="14"/>
              </w:rPr>
            </w:pPr>
            <w:r w:rsidRPr="00C60E81">
              <w:rPr>
                <w:sz w:val="14"/>
                <w:szCs w:val="14"/>
              </w:rPr>
              <w:t>Yerel Zaman</w:t>
            </w:r>
          </w:p>
        </w:tc>
        <w:tc>
          <w:tcPr>
            <w:tcW w:w="3260" w:type="dxa"/>
            <w:vAlign w:val="center"/>
          </w:tcPr>
          <w:p w:rsidR="00C60E81" w:rsidRPr="00C60E81" w:rsidRDefault="00C60E81" w:rsidP="00262F51">
            <w:pPr>
              <w:rPr>
                <w:sz w:val="14"/>
                <w:szCs w:val="14"/>
              </w:rPr>
            </w:pPr>
            <w:r w:rsidRPr="00C60E81">
              <w:rPr>
                <w:sz w:val="14"/>
                <w:szCs w:val="14"/>
              </w:rPr>
              <w:t>5. Bulunduğu yerin boylamı ile yerel zaman arasındaki ilişkiyi örneklerle açıklar. 6. Takvim kavramını açıklayarak Güneş ve ay takvimlerini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ZAMAN VE TAKVİM</w:t>
            </w:r>
          </w:p>
        </w:tc>
        <w:tc>
          <w:tcPr>
            <w:tcW w:w="2693" w:type="dxa"/>
            <w:vAlign w:val="center"/>
          </w:tcPr>
          <w:p w:rsidR="00C60E81" w:rsidRPr="00C60E81" w:rsidRDefault="00C60E81" w:rsidP="00262F51">
            <w:pPr>
              <w:rPr>
                <w:sz w:val="14"/>
                <w:szCs w:val="14"/>
              </w:rPr>
            </w:pPr>
            <w:r w:rsidRPr="00C60E81">
              <w:rPr>
                <w:sz w:val="14"/>
                <w:szCs w:val="14"/>
              </w:rPr>
              <w:t>Takvimler</w:t>
            </w:r>
          </w:p>
        </w:tc>
        <w:tc>
          <w:tcPr>
            <w:tcW w:w="3260" w:type="dxa"/>
            <w:vAlign w:val="center"/>
          </w:tcPr>
          <w:p w:rsidR="00C60E81" w:rsidRPr="00C60E81" w:rsidRDefault="00C60E81" w:rsidP="00262F51">
            <w:pPr>
              <w:rPr>
                <w:sz w:val="14"/>
                <w:szCs w:val="14"/>
              </w:rPr>
            </w:pPr>
            <w:r w:rsidRPr="00C60E81">
              <w:rPr>
                <w:sz w:val="14"/>
                <w:szCs w:val="14"/>
              </w:rPr>
              <w:t>7. Dünyada en çok kullanılan takvimleri sıralar. 8. Ekli yıl tanımındaki ölçütleri kullanarak verilen herhangi bir yılın ekli yıl olup olmadığını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Ekli Yıl Uzay Bilimleri</w:t>
            </w:r>
          </w:p>
        </w:tc>
        <w:tc>
          <w:tcPr>
            <w:tcW w:w="3260" w:type="dxa"/>
            <w:vAlign w:val="center"/>
          </w:tcPr>
          <w:p w:rsidR="00C60E81" w:rsidRPr="00C60E81" w:rsidRDefault="00C60E81" w:rsidP="00262F51">
            <w:pPr>
              <w:rPr>
                <w:sz w:val="14"/>
                <w:szCs w:val="14"/>
              </w:rPr>
            </w:pPr>
            <w:r w:rsidRPr="00C60E81">
              <w:rPr>
                <w:sz w:val="14"/>
                <w:szCs w:val="14"/>
              </w:rPr>
              <w:t>1. Uzay bilimlerini astronomi ve diğer temel bilimlerle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Uzay Bilimleri Atatürkün  Bilim ve Teknik İçin Sınır Yoktur özdeyişinin uzay çalışmaları İle lişkilendirilmesi</w:t>
            </w:r>
          </w:p>
        </w:tc>
        <w:tc>
          <w:tcPr>
            <w:tcW w:w="3260" w:type="dxa"/>
            <w:vAlign w:val="center"/>
          </w:tcPr>
          <w:p w:rsidR="00C60E81" w:rsidRPr="00C60E81" w:rsidRDefault="00C60E81" w:rsidP="00262F51">
            <w:pPr>
              <w:rPr>
                <w:sz w:val="14"/>
                <w:szCs w:val="14"/>
              </w:rPr>
            </w:pPr>
            <w:r w:rsidRPr="00C60E81">
              <w:rPr>
                <w:sz w:val="14"/>
                <w:szCs w:val="14"/>
              </w:rPr>
              <w:t>2. Uzay bilimlerinin alt dallarını sıralayarak kapsamlarını açıklar. 3. Uzay çalışmalarının amaçlarını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Uzay Çalışmaları Atatürkün İstikbal Göklerdedir sözünün anlamı belirtilmeli</w:t>
            </w:r>
          </w:p>
        </w:tc>
        <w:tc>
          <w:tcPr>
            <w:tcW w:w="3260" w:type="dxa"/>
            <w:vAlign w:val="center"/>
          </w:tcPr>
          <w:p w:rsidR="00C60E81" w:rsidRPr="00C60E81" w:rsidRDefault="00C60E81" w:rsidP="00262F51">
            <w:pPr>
              <w:rPr>
                <w:sz w:val="14"/>
                <w:szCs w:val="14"/>
              </w:rPr>
            </w:pPr>
            <w:r w:rsidRPr="00C60E81">
              <w:rPr>
                <w:sz w:val="14"/>
                <w:szCs w:val="14"/>
              </w:rPr>
              <w:t>2. Dönem 2. Sınav 4. Uzay çalışmalarının gelişimini açıklar. 5. Uzay çalışmalarının yaşamımızdaki etkilerini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Uydular</w:t>
            </w:r>
          </w:p>
        </w:tc>
        <w:tc>
          <w:tcPr>
            <w:tcW w:w="3260" w:type="dxa"/>
            <w:vAlign w:val="center"/>
          </w:tcPr>
          <w:p w:rsidR="00C60E81" w:rsidRPr="00C60E81" w:rsidRDefault="00C60E81" w:rsidP="00262F51">
            <w:pPr>
              <w:rPr>
                <w:sz w:val="14"/>
                <w:szCs w:val="14"/>
              </w:rPr>
            </w:pPr>
            <w:r w:rsidRPr="00C60E81">
              <w:rPr>
                <w:sz w:val="14"/>
                <w:szCs w:val="14"/>
              </w:rPr>
              <w:t>6. Uzay çalışmalarında kullanılan temel araçları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Uydular</w:t>
            </w:r>
          </w:p>
        </w:tc>
        <w:tc>
          <w:tcPr>
            <w:tcW w:w="3260" w:type="dxa"/>
            <w:vAlign w:val="center"/>
          </w:tcPr>
          <w:p w:rsidR="00C60E81" w:rsidRPr="00C60E81" w:rsidRDefault="00C60E81" w:rsidP="00262F51">
            <w:pPr>
              <w:rPr>
                <w:sz w:val="14"/>
                <w:szCs w:val="14"/>
              </w:rPr>
            </w:pPr>
            <w:r w:rsidRPr="00C60E81">
              <w:rPr>
                <w:sz w:val="14"/>
                <w:szCs w:val="14"/>
              </w:rPr>
              <w:t>7. Uyduların yaşantımızdaki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