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Чекпойнты по годовому проекту на 1 курсе магистерской программы “Искусственный интеллект” 26/27 учебный год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Ниже вы найдете подробное описание текущих и прошедших чекпойнтов, а также краткое описание будущих контрольных точек с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ориентировочными</w:t>
      </w:r>
      <w:r w:rsidDel="00000000" w:rsidR="00000000" w:rsidRPr="00000000">
        <w:rPr>
          <w:sz w:val="28"/>
          <w:szCs w:val="28"/>
          <w:rtl w:val="0"/>
        </w:rPr>
        <w:t xml:space="preserve"> дедлайнами.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Описание чекпойнтов дано для ML-трека.</w:t>
      </w:r>
      <w:r w:rsidDel="00000000" w:rsidR="00000000" w:rsidRPr="00000000">
        <w:rPr>
          <w:sz w:val="28"/>
          <w:szCs w:val="28"/>
          <w:rtl w:val="0"/>
        </w:rPr>
        <w:t xml:space="preserve"> Для DL и research-треков чекпойнты будут незначительно отличаться, но чекпойнт 4, промежуточная и итоговые защиты - одинаковые для всех треков.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color w:val="6aa84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color w:val="6aa84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color w:val="6aa84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color w:val="6aa84f"/>
          <w:sz w:val="32"/>
          <w:szCs w:val="32"/>
        </w:rPr>
      </w:pPr>
      <w:r w:rsidDel="00000000" w:rsidR="00000000" w:rsidRPr="00000000">
        <w:rPr>
          <w:b w:val="1"/>
          <w:bCs w:val="1"/>
          <w:color w:val="6aa84f"/>
          <w:sz w:val="32"/>
          <w:szCs w:val="32"/>
          <w:rtl w:val="0"/>
        </w:rPr>
        <w:t xml:space="preserve">Чекпойнт 1. Старт и планирование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рамках этого чекпойнта вам необходимо: 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✔️Создать чат с командой и добавить куратора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✔️Созвониться с куратором и познакомиться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✔️Зафиксировать итоговую тему работы и план работы на год (с учетом чекпойнтов)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✔️Создать на github репозиторий проекта и в readme.md отразить итоговую тему, состав команды, куратора и план работы. Оформить readme красиво.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✔️За выполнение чекпойнтов к дедлайну идет оценка (0.5/0.25/0), и если выполнить чекпойнт позже дедлайна - будет 0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Ссылку на репозиторий необходимо прикрепить в задание Чекпойнт 1 на peer-reviewer (каждый участник команды прикрепляет ссылку), а также продублировать лично вашему куратору.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Дедлайн: 6 октября 23:59</w:t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Чекпойнт 2. Разведочный анализ данных (EDA)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Изучаем данные, их особенности и взаимосвязи между признаками, проводим необходимую визуализацию и формулируем выводы по результатам анализа.</w:t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Ориентировочный дедлайн: 27 октября 23:59</w:t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Чекпойнт 3. Первые ML-модели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Выбираем метрику, обучаем первые ML-модели, пробуем улучшить их с помощью работы с данными и подбора гиперпараметров и делаем выводы.</w:t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Ориентировочный дедлайн: 27 ноября 23:59</w:t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Чекпойнт 4. ML-сервис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Реализуем ML-сервис на FastAPI, который принимает данные, выполняет инференс обученной модели и возвращает результат в заданном формате.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Данный чекпойнт также является домашним заданием по дисциплине “Инструменты разработки”.</w:t>
      </w:r>
    </w:p>
    <w:p w:rsidR="00000000" w:rsidDel="00000000" w:rsidP="00000000" w:rsidRDefault="00000000" w:rsidRPr="00000000" w14:paraId="0000002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Ориентировочный дедлайн: 15 декабря 23:59</w:t>
      </w:r>
    </w:p>
    <w:p w:rsidR="00000000" w:rsidDel="00000000" w:rsidP="00000000" w:rsidRDefault="00000000" w:rsidRPr="00000000" w14:paraId="0000002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Промежуточная защита проекта</w:t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Доклады команд по презентациям - о проделанной за семестр работе и планах на второй семестр.</w:t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Ориентировочные даты: 10-15 января</w:t>
      </w:r>
    </w:p>
    <w:p w:rsidR="00000000" w:rsidDel="00000000" w:rsidP="00000000" w:rsidRDefault="00000000" w:rsidRPr="00000000" w14:paraId="0000002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Чекпойнт 5. Улучшение ML-модели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Пробуем улучшить решение с помощью более сложных моделей и архитектур, работы с признаками, увеличения и очистки данных и анализируем полученные результаты.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Ориентировочный дедлайн: 15 марта 23:59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Чекпойнт 6. Нейронные сети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Применяем нейронные сети к проектной задаче, сравниваем разные архитектуры и результаты с ML-подходами и формулируем выводы.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Ориентировочный дедлайн: 5 мая 23:59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Чекпойнт 7. Финальные доработки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Настраиваем MLflow и воспроизводимость экспериментов, переобучаем и логируем лучшую модель, сохраняем артефакты и анализируем ошибки и устойчивость модели.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Итоговая защита проекта</w:t>
      </w:r>
    </w:p>
    <w:p w:rsidR="00000000" w:rsidDel="00000000" w:rsidP="00000000" w:rsidRDefault="00000000" w:rsidRPr="00000000" w14:paraId="0000003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Доклады команд по презентациям - о проделанной за год работе и результатах.</w:t>
      </w:r>
    </w:p>
    <w:p w:rsidR="00000000" w:rsidDel="00000000" w:rsidP="00000000" w:rsidRDefault="00000000" w:rsidRPr="00000000" w14:paraId="0000004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Ориентировочные даты: 13-20 июня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