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tbl>
      <w:tr>
        <w:tc>
          <w:tcPr>
            <w:tcW w:w="7500" w:type="dxa"/>
          </w:tcPr>
          <w:p>
            <w:pPr>
              <w:jc w:val="left"/>
              <w:spacing w:after="100"/>
            </w:pPr>
            <w:r>
              <w:rPr>
                <w:sz w:val="36"/>
                <w:szCs w:val="36"/>
                <w:b/>
              </w:rPr>
              <w:t xml:space="preserve">Продавец: </w:t>
            </w:r>
          </w:p>
          <w:p/>
          <w:p>
            <w:pPr>
              <w:jc w:val="left"/>
              <w:spacing w:after="100"/>
            </w:pPr>
            <w:r>
              <w:rPr>
                <w:sz w:val="24"/>
                <w:szCs w:val="24"/>
                <w:b/>
              </w:rPr>
              <w:t xml:space="preserve">Информация о продавце: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Название физическое (название магазина): 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URL (сайта): 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E-mail: 80673200828@ukr.net</w:t>
            </w:r>
          </w:p>
          <w:p>
            <w:pPr>
              <w:jc w:val="left"/>
              <w:spacing w:after="100"/>
            </w:pPr>
            <w:r>
              <w:rPr>
                <w:sz w:val="24"/>
                <w:szCs w:val="24"/>
              </w:rPr>
              <w:t xml:space="preserve">Контактный телефон: 0675072385, , </w:t>
            </w:r>
          </w:p>
        </w:tc>
        <w:tc>
          <w:tcPr>
            <w:tcW w:w="2500" w:type="dxa"/>
          </w:tcPr>
          <w:p/>
        </w:tc>
      </w:tr>
    </w:tbl>
    <w:p/>
    <w:tbl>
      <w:tblPr>
        <w:tblStyle w:val="itemTable"/>
      </w:tblPr>
      <w:tr>
        <w:tc>
          <w:tcPr>
            <w:tcW w:w="7000" w:type="dxa"/>
          </w:tcPr>
          <w:p>
            <w:r>
              <w:t xml:space="preserve">Наименование</w:t>
            </w:r>
          </w:p>
        </w:tc>
        <w:tc>
          <w:tcPr>
            <w:tcW w:w="150" w:type="dxa"/>
          </w:tcPr>
          <w:p>
            <w:r>
              <w:t xml:space="preserve">Цена за ед. тов., грн.</w:t>
            </w:r>
          </w:p>
        </w:tc>
        <w:tc>
          <w:tcPr>
            <w:tcW w:w="150" w:type="dxa"/>
          </w:tcPr>
          <w:p>
            <w:r>
              <w:t xml:space="preserve">Количество, шт.</w:t>
            </w:r>
          </w:p>
        </w:tc>
        <w:tc>
          <w:tcPr>
            <w:tcW w:w="200" w:type="dxa"/>
          </w:tcPr>
          <w:p>
            <w:r>
              <w:t xml:space="preserve">Цена, грн.</w:t>
            </w:r>
          </w:p>
        </w:tc>
        <w:tc>
          <w:tcPr>
            <w:tcW w:w="2500" w:type="dxa"/>
          </w:tcPr>
          <w:p>
            <w:r>
              <w:t xml:space="preserve">Изображение</w: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Avon Avanza AV9 185/75 R16C 102R   </w:t>
            </w:r>
          </w:p>
        </w:tc>
        <w:tc>
          <w:tcPr>
            <w:tcW w:w="150" w:type="dxa"/>
          </w:tcPr>
          <w:p>
            <w:r>
              <w:t xml:space="preserve">1,177.93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23,558.60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87px;height:150px">
                  <v:imagedata r:id="rId7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Nexen Classe Premiere CP 321 185/75 R16C 104/102T   </w:t>
            </w:r>
          </w:p>
        </w:tc>
        <w:tc>
          <w:tcPr>
            <w:tcW w:w="150" w:type="dxa"/>
          </w:tcPr>
          <w:p>
            <w:r>
              <w:t xml:space="preserve">1,332.56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26,651.20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84px;height:150px">
                  <v:imagedata r:id="rId8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Riken Cargo 185/75 R16C 104/102R   </w:t>
            </w:r>
          </w:p>
        </w:tc>
        <w:tc>
          <w:tcPr>
            <w:tcW w:w="150" w:type="dxa"/>
          </w:tcPr>
          <w:p>
            <w:r>
              <w:t xml:space="preserve">1,265.00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25,300.00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50px;height:150px">
                  <v:imagedata r:id="rId9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Бц-24 185/75 R16C 104/102N   </w:t>
            </w:r>
          </w:p>
        </w:tc>
        <w:tc>
          <w:tcPr>
            <w:tcW w:w="150" w:type="dxa"/>
          </w:tcPr>
          <w:p>
            <w:r>
              <w:t xml:space="preserve">863.00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17,260.00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40px;height:150px">
                  <v:imagedata r:id="rId10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Бц-24 185/75 R16 16С   </w:t>
            </w:r>
          </w:p>
        </w:tc>
        <w:tc>
          <w:tcPr>
            <w:tcW w:w="150" w:type="dxa"/>
          </w:tcPr>
          <w:p>
            <w:r>
              <w:t xml:space="preserve">911.00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18,220.00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40px;height:150px">
                  <v:imagedata r:id="rId10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Бц-24 185/75 R16    </w:t>
            </w:r>
          </w:p>
        </w:tc>
        <w:tc>
          <w:tcPr>
            <w:tcW w:w="150" w:type="dxa"/>
          </w:tcPr>
          <w:p>
            <w:r>
              <w:t xml:space="preserve">899.00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17,980.00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40px;height:150px">
                  <v:imagedata r:id="rId10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Бц-24 185/75 R16C 104/102N   </w:t>
            </w:r>
          </w:p>
        </w:tc>
        <w:tc>
          <w:tcPr>
            <w:tcW w:w="150" w:type="dxa"/>
          </w:tcPr>
          <w:p>
            <w:r>
              <w:t xml:space="preserve">860.00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17,200.00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40px;height:150px">
                  <v:imagedata r:id="rId10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Бц-24 185/75 R16C 104/102N   </w:t>
            </w:r>
          </w:p>
        </w:tc>
        <w:tc>
          <w:tcPr>
            <w:tcW w:w="150" w:type="dxa"/>
          </w:tcPr>
          <w:p>
            <w:r>
              <w:t xml:space="preserve">895.00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17,900.00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40px;height:150px">
                  <v:imagedata r:id="rId10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Бц-24 185/75 R16C 104/102N   </w:t>
            </w:r>
          </w:p>
        </w:tc>
        <w:tc>
          <w:tcPr>
            <w:tcW w:w="150" w:type="dxa"/>
          </w:tcPr>
          <w:p>
            <w:r>
              <w:t xml:space="preserve">940.00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18,800.00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40px;height:150px">
                  <v:imagedata r:id="rId10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Бц-24 185/75 R16C 104/102   </w:t>
            </w:r>
          </w:p>
        </w:tc>
        <w:tc>
          <w:tcPr>
            <w:tcW w:w="150" w:type="dxa"/>
          </w:tcPr>
          <w:p>
            <w:r>
              <w:t xml:space="preserve">869.00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17,380.00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40px;height:150px">
                  <v:imagedata r:id="rId10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Бц-24 185/75 R16 104N   </w:t>
            </w:r>
          </w:p>
        </w:tc>
        <w:tc>
          <w:tcPr>
            <w:tcW w:w="150" w:type="dxa"/>
          </w:tcPr>
          <w:p>
            <w:r>
              <w:t xml:space="preserve">865.00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17,300.00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40px;height:150px">
                  <v:imagedata r:id="rId10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Бц-24 185/75 R16 104/102N   </w:t>
            </w:r>
          </w:p>
        </w:tc>
        <w:tc>
          <w:tcPr>
            <w:tcW w:w="150" w:type="dxa"/>
          </w:tcPr>
          <w:p>
            <w:r>
              <w:t xml:space="preserve">974.00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19,480.00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40px;height:150px">
                  <v:imagedata r:id="rId10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Бц-24 185/75 R16C 104/102N   </w:t>
            </w:r>
          </w:p>
        </w:tc>
        <w:tc>
          <w:tcPr>
            <w:tcW w:w="150" w:type="dxa"/>
          </w:tcPr>
          <w:p>
            <w:r>
              <w:t xml:space="preserve">894.00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17,880.00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40px;height:150px">
                  <v:imagedata r:id="rId10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Бц-24 185/75 R16C 104/102N   </w:t>
            </w:r>
          </w:p>
        </w:tc>
        <w:tc>
          <w:tcPr>
            <w:tcW w:w="150" w:type="dxa"/>
          </w:tcPr>
          <w:p>
            <w:r>
              <w:t xml:space="preserve">890.00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17,800.00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40px;height:150px">
                  <v:imagedata r:id="rId10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Бц-24 185/75 R16C 104/102N   </w:t>
            </w:r>
          </w:p>
        </w:tc>
        <w:tc>
          <w:tcPr>
            <w:tcW w:w="150" w:type="dxa"/>
          </w:tcPr>
          <w:p>
            <w:r>
              <w:t xml:space="preserve">940.00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18,800.00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40px;height:150px">
                  <v:imagedata r:id="rId10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Бц-24 185/75 R16C 104/102N   </w:t>
            </w:r>
          </w:p>
        </w:tc>
        <w:tc>
          <w:tcPr>
            <w:tcW w:w="150" w:type="dxa"/>
          </w:tcPr>
          <w:p>
            <w:r>
              <w:t xml:space="preserve">921.00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18,420.00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40px;height:150px">
                  <v:imagedata r:id="rId10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Бц-54 185/75 R16 92Q   </w:t>
            </w:r>
          </w:p>
        </w:tc>
        <w:tc>
          <w:tcPr>
            <w:tcW w:w="150" w:type="dxa"/>
          </w:tcPr>
          <w:p>
            <w:r>
              <w:t xml:space="preserve">863.00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17,260.00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00px;height:150px">
                  <v:imagedata r:id="rId11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Бц-54 185/75 R16 92Q   </w:t>
            </w:r>
          </w:p>
        </w:tc>
        <w:tc>
          <w:tcPr>
            <w:tcW w:w="150" w:type="dxa"/>
          </w:tcPr>
          <w:p>
            <w:r>
              <w:t xml:space="preserve">820.00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16,400.00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00px;height:150px">
                  <v:imagedata r:id="rId11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Бц-54 185/75 R16 92Q   </w:t>
            </w:r>
          </w:p>
        </w:tc>
        <w:tc>
          <w:tcPr>
            <w:tcW w:w="150" w:type="dxa"/>
          </w:tcPr>
          <w:p>
            <w:r>
              <w:t xml:space="preserve">846.00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16,920.00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00px;height:150px">
                  <v:imagedata r:id="rId11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Бц-54 185/75 R16 92Q   </w:t>
            </w:r>
          </w:p>
        </w:tc>
        <w:tc>
          <w:tcPr>
            <w:tcW w:w="150" w:type="dxa"/>
          </w:tcPr>
          <w:p>
            <w:r>
              <w:t xml:space="preserve">890.00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17,800.00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00px;height:150px">
                  <v:imagedata r:id="rId11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Бц-54 185/75 R16 92Q   </w:t>
            </w:r>
          </w:p>
        </w:tc>
        <w:tc>
          <w:tcPr>
            <w:tcW w:w="150" w:type="dxa"/>
          </w:tcPr>
          <w:p>
            <w:r>
              <w:t xml:space="preserve">830.00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16,600.00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00px;height:150px">
                  <v:imagedata r:id="rId11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Бц-54 185/75 R16 92Q   </w:t>
            </w:r>
          </w:p>
        </w:tc>
        <w:tc>
          <w:tcPr>
            <w:tcW w:w="150" w:type="dxa"/>
          </w:tcPr>
          <w:p>
            <w:r>
              <w:t xml:space="preserve">924.00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18,480.00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00px;height:150px">
                  <v:imagedata r:id="rId11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Бц-54 185/75 R16 92Q   </w:t>
            </w:r>
          </w:p>
        </w:tc>
        <w:tc>
          <w:tcPr>
            <w:tcW w:w="150" w:type="dxa"/>
          </w:tcPr>
          <w:p>
            <w:r>
              <w:t xml:space="preserve">875.00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17,500.00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00px;height:150px">
                  <v:imagedata r:id="rId11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Бц-54 185/75 R16 92Q   </w:t>
            </w:r>
          </w:p>
        </w:tc>
        <w:tc>
          <w:tcPr>
            <w:tcW w:w="150" w:type="dxa"/>
          </w:tcPr>
          <w:p>
            <w:r>
              <w:t xml:space="preserve">850.00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17,000.00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00px;height:150px">
                  <v:imagedata r:id="rId11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Бц-54 185/75 R16 92Q   </w:t>
            </w:r>
          </w:p>
        </w:tc>
        <w:tc>
          <w:tcPr>
            <w:tcW w:w="150" w:type="dxa"/>
          </w:tcPr>
          <w:p>
            <w:r>
              <w:t xml:space="preserve">864.00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17,280.00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00px;height:150px">
                  <v:imagedata r:id="rId11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Бц-54 185/75 R16    </w:t>
            </w:r>
          </w:p>
        </w:tc>
        <w:tc>
          <w:tcPr>
            <w:tcW w:w="150" w:type="dxa"/>
          </w:tcPr>
          <w:p>
            <w:r>
              <w:t xml:space="preserve">824.00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16,480.00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00px;height:150px">
                  <v:imagedata r:id="rId11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Rosava Бц-54 185/75 R16 92Q   </w:t>
            </w:r>
          </w:p>
        </w:tc>
        <w:tc>
          <w:tcPr>
            <w:tcW w:w="150" w:type="dxa"/>
          </w:tcPr>
          <w:p>
            <w:r>
              <w:t xml:space="preserve">830.00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16,600.00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00px;height:150px">
                  <v:imagedata r:id="rId11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Taurus 101 Light Truck 185/75 R16C 104/102R   </w:t>
            </w:r>
          </w:p>
        </w:tc>
        <w:tc>
          <w:tcPr>
            <w:tcW w:w="150" w:type="dxa"/>
          </w:tcPr>
          <w:p>
            <w:r>
              <w:t xml:space="preserve">1,274.80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25,496.00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50px;height:150px">
                  <v:imagedata r:id="rId12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Tigar CargoSpeed 185/75 R16C 104/102R   </w:t>
            </w:r>
          </w:p>
        </w:tc>
        <w:tc>
          <w:tcPr>
            <w:tcW w:w="150" w:type="dxa"/>
          </w:tcPr>
          <w:p>
            <w:r>
              <w:t xml:space="preserve">1,209.00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24,180.00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50px;height:150px">
                  <v:imagedata r:id="rId13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Triangle TR767 185/75 R16C 104/102Q   </w:t>
            </w:r>
          </w:p>
        </w:tc>
        <w:tc>
          <w:tcPr>
            <w:tcW w:w="150" w:type="dxa"/>
          </w:tcPr>
          <w:p>
            <w:r>
              <w:t xml:space="preserve">1,188.00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23,760.00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50px;height:100px">
                  <v:imagedata r:id="rId14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Triangle TR767 185/75 R16C 104/102Q   </w:t>
            </w:r>
          </w:p>
        </w:tc>
        <w:tc>
          <w:tcPr>
            <w:tcW w:w="150" w:type="dxa"/>
          </w:tcPr>
          <w:p>
            <w:r>
              <w:t xml:space="preserve">1,188.00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23,760.00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50px;height:100px">
                  <v:imagedata r:id="rId14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Triangle TR767 185/75 R16C 104/102Q   </w:t>
            </w:r>
          </w:p>
        </w:tc>
        <w:tc>
          <w:tcPr>
            <w:tcW w:w="150" w:type="dxa"/>
          </w:tcPr>
          <w:p>
            <w:r>
              <w:t xml:space="preserve">1,188.00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23,760.00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50px;height:100px">
                  <v:imagedata r:id="rId14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Voltyre VS-22 185/75 R16C 104/102N   </w:t>
            </w:r>
          </w:p>
        </w:tc>
        <w:tc>
          <w:tcPr>
            <w:tcW w:w="150" w:type="dxa"/>
          </w:tcPr>
          <w:p>
            <w:r>
              <w:t xml:space="preserve">1,005.00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20,100.00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83px;height:150px">
                  <v:imagedata r:id="rId15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Voltyre VS-22 185/75 R16C 104/102N   </w:t>
            </w:r>
          </w:p>
        </w:tc>
        <w:tc>
          <w:tcPr>
            <w:tcW w:w="150" w:type="dxa"/>
          </w:tcPr>
          <w:p>
            <w:r>
              <w:t xml:space="preserve">975.00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19,500.00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83px;height:150px">
                  <v:imagedata r:id="rId15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Voltyre VS-22 185/75 R16C 104/102N   </w:t>
            </w:r>
          </w:p>
        </w:tc>
        <w:tc>
          <w:tcPr>
            <w:tcW w:w="150" w:type="dxa"/>
          </w:tcPr>
          <w:p>
            <w:r>
              <w:t xml:space="preserve">980.00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19,600.00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83px;height:150px">
                  <v:imagedata r:id="rId15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Voltyre С-156 185/75 R16 104/102Q   </w:t>
            </w:r>
          </w:p>
        </w:tc>
        <w:tc>
          <w:tcPr>
            <w:tcW w:w="150" w:type="dxa"/>
          </w:tcPr>
          <w:p>
            <w:r>
              <w:t xml:space="preserve">992.00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19,840.00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50px;height:150px">
                  <v:imagedata r:id="rId16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АШК (Барнаул) Forward Professional 520 185/75 R16 104/102Q   </w:t>
            </w:r>
          </w:p>
        </w:tc>
        <w:tc>
          <w:tcPr>
            <w:tcW w:w="150" w:type="dxa"/>
          </w:tcPr>
          <w:p>
            <w:r>
              <w:t xml:space="preserve">915.00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18,300.00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АШК (Барнаул) Forward Professional 520 185/75 R16 104/102Q   </w:t>
            </w:r>
          </w:p>
        </w:tc>
        <w:tc>
          <w:tcPr>
            <w:tcW w:w="150" w:type="dxa"/>
          </w:tcPr>
          <w:p>
            <w:r>
              <w:t xml:space="preserve">917.00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18,340.00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АШК (Барнаул) Forward Professional 520 185/75 R16 104/102Q   </w:t>
            </w:r>
          </w:p>
        </w:tc>
        <w:tc>
          <w:tcPr>
            <w:tcW w:w="150" w:type="dxa"/>
          </w:tcPr>
          <w:p>
            <w:r>
              <w:t xml:space="preserve">944.00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18,880.00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АШК (Барнаул) Forward Professional 520 185/75 R16 104/102Q   </w:t>
            </w:r>
          </w:p>
        </w:tc>
        <w:tc>
          <w:tcPr>
            <w:tcW w:w="150" w:type="dxa"/>
          </w:tcPr>
          <w:p>
            <w:r>
              <w:t xml:space="preserve">961.00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19,220.00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АШК (Барнаул) Forward Professional 520 185/75 R16 104/102Q   </w:t>
            </w:r>
          </w:p>
        </w:tc>
        <w:tc>
          <w:tcPr>
            <w:tcW w:w="150" w:type="dxa"/>
          </w:tcPr>
          <w:p>
            <w:r>
              <w:t xml:space="preserve">870.00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17,400.00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АШК (Барнаул) Forward Professional 520 185/75 R16 104/102Q   </w:t>
            </w:r>
          </w:p>
        </w:tc>
        <w:tc>
          <w:tcPr>
            <w:tcW w:w="150" w:type="dxa"/>
          </w:tcPr>
          <w:p>
            <w:r>
              <w:t xml:space="preserve">864.00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17,280.00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КАМА (НкШЗ) 232 185/75 R16 95T   </w:t>
            </w:r>
          </w:p>
        </w:tc>
        <w:tc>
          <w:tcPr>
            <w:tcW w:w="150" w:type="dxa"/>
          </w:tcPr>
          <w:p>
            <w:r>
              <w:t xml:space="preserve">1,073.88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21,477.60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КАМА (НкШЗ) 232 185/75 R16 95T   </w:t>
            </w:r>
          </w:p>
        </w:tc>
        <w:tc>
          <w:tcPr>
            <w:tcW w:w="150" w:type="dxa"/>
          </w:tcPr>
          <w:p>
            <w:r>
              <w:t xml:space="preserve">912.00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18,240.00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КАМА (НкШЗ) 301 185/75 R16C 104/102N   </w:t>
            </w:r>
          </w:p>
        </w:tc>
        <w:tc>
          <w:tcPr>
            <w:tcW w:w="150" w:type="dxa"/>
          </w:tcPr>
          <w:p>
            <w:r>
              <w:t xml:space="preserve">1,508.46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30,169.20</w:t>
            </w:r>
          </w:p>
        </w:tc>
        <w:tc>
          <w:tcPr>
            <w:tcW w:w="2500" w:type="dxa"/>
          </w:tcPr>
          <w:p/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КАМА (НкШЗ) Евро 221 185/75 R16 104/102N   </w:t>
            </w:r>
          </w:p>
        </w:tc>
        <w:tc>
          <w:tcPr>
            <w:tcW w:w="150" w:type="dxa"/>
          </w:tcPr>
          <w:p>
            <w:r>
              <w:t xml:space="preserve">1,305.00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26,100.00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20px;height:150px">
                  <v:imagedata r:id="rId17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КАМА (НкШЗ) Евро 221 185/75 R16 95T   </w:t>
            </w:r>
          </w:p>
        </w:tc>
        <w:tc>
          <w:tcPr>
            <w:tcW w:w="150" w:type="dxa"/>
          </w:tcPr>
          <w:p>
            <w:r>
              <w:t xml:space="preserve">940.00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18,800.00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20px;height:150px">
                  <v:imagedata r:id="rId17" o:title=""/>
                </v:shape>
              </w:pict>
            </w:r>
          </w:p>
        </w:tc>
      </w:tr>
      <w:tr>
        <w:tc>
          <w:tcPr>
            <w:tcW w:w="7000" w:type="dxa"/>
          </w:tcPr>
          <w:p>
            <w:pPr>
              <w:jc w:val="center"/>
            </w:pPr>
            <w:r>
              <w:rPr>
                <w:b/>
              </w:rPr>
              <w:t xml:space="preserve">КАМА (НкШЗ) Евро 221 185/75 R16 95T   </w:t>
            </w:r>
          </w:p>
        </w:tc>
        <w:tc>
          <w:tcPr>
            <w:tcW w:w="150" w:type="dxa"/>
          </w:tcPr>
          <w:p>
            <w:r>
              <w:t xml:space="preserve">970.00</w:t>
            </w:r>
          </w:p>
        </w:tc>
        <w:tc>
          <w:tcPr>
            <w:tcW w:w="150" w:type="dxa"/>
          </w:tcPr>
          <w:p>
            <w:r>
              <w:t xml:space="preserve">20</w:t>
            </w:r>
          </w:p>
        </w:tc>
        <w:tc>
          <w:tcPr>
            <w:tcW w:w="200" w:type="dxa"/>
          </w:tcPr>
          <w:p>
            <w:r>
              <w:t xml:space="preserve">19,400.00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pict>
                <v:shape type="#_x0000_t75" style="width:120px;height:150px">
                  <v:imagedata r:id="rId17" o:title=""/>
                </v:shape>
              </w:pict>
            </w:r>
          </w:p>
        </w:tc>
      </w:tr>
    </w:tbl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jpg"/>
  <Relationship Id="rId10" Type="http://schemas.openxmlformats.org/officeDocument/2006/relationships/image" Target="media/section_image4.png"/>
  <Relationship Id="rId11" Type="http://schemas.openxmlformats.org/officeDocument/2006/relationships/image" Target="media/section_image5.jpg"/>
  <Relationship Id="rId12" Type="http://schemas.openxmlformats.org/officeDocument/2006/relationships/image" Target="media/section_image6.jpg"/>
  <Relationship Id="rId13" Type="http://schemas.openxmlformats.org/officeDocument/2006/relationships/image" Target="media/section_image7.jpg"/>
  <Relationship Id="rId14" Type="http://schemas.openxmlformats.org/officeDocument/2006/relationships/image" Target="media/section_image8.jpg"/>
  <Relationship Id="rId15" Type="http://schemas.openxmlformats.org/officeDocument/2006/relationships/image" Target="media/section_image9.jpg"/>
  <Relationship Id="rId16" Type="http://schemas.openxmlformats.org/officeDocument/2006/relationships/image" Target="media/section_image10.jpg"/>
  <Relationship Id="rId17" Type="http://schemas.openxmlformats.org/officeDocument/2006/relationships/image" Target="media/section_image1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2016-01-04T17:02:35+00:00</dcterms:created>
  <dcterms:modified xsi:type="dcterms:W3CDTF">2016-01-04T17:02:35+00:00</dcterms:modified>
  <dc:title/>
  <dc:description/>
  <dc:subject/>
  <cp:keywords/>
  <cp:category/>
</cp:coreProperties>
</file>