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  <Relationship Id="rId3" Type="http://schemas.openxmlformats.org/officeDocument/2006/relationships/extended-properties" Target="docProps/app.xml"/>
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  <w:spacing w:after="100"/>
      </w:pPr>
      <w:r>
        <w:rPr>
          <w:sz w:val="48"/>
          <w:szCs w:val="48"/>
          <w:b/>
        </w:rPr>
        <w:t xml:space="preserve">Коммерческое предложение</w:t>
      </w:r>
    </w:p>
    <w:tbl>
      <w:tr>
        <w:tc>
          <w:tcPr>
            <w:tcW w:w="7500" w:type="dxa"/>
          </w:tcPr>
          <w:p>
            <w:pPr>
              <w:jc w:val="left"/>
              <w:spacing w:after="100"/>
            </w:pPr>
            <w:r>
              <w:rPr>
                <w:sz w:val="36"/>
                <w:szCs w:val="36"/>
                <w:b/>
              </w:rPr>
              <w:t xml:space="preserve">Продавец: </w:t>
            </w:r>
          </w:p>
          <w:p/>
          <w:p>
            <w:pPr>
              <w:jc w:val="left"/>
              <w:spacing w:after="100"/>
            </w:pPr>
            <w:r>
              <w:rPr>
                <w:sz w:val="24"/>
                <w:szCs w:val="24"/>
                <w:b/>
              </w:rPr>
              <w:t xml:space="preserve">Информация о продавце: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Название физическое (название магазина): 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URL (сайта): 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E-mail: planetashin@ukr.net</w:t>
            </w:r>
          </w:p>
          <w:p>
            <w:pPr>
              <w:jc w:val="left"/>
              <w:spacing w:after="100"/>
            </w:pPr>
            <w:r>
              <w:rPr>
                <w:sz w:val="24"/>
                <w:szCs w:val="24"/>
              </w:rPr>
              <w:t xml:space="preserve">Контактный телефон: 0443621893, , </w:t>
            </w:r>
          </w:p>
        </w:tc>
        <w:tc>
          <w:tcPr>
            <w:tcW w:w="2500" w:type="dxa"/>
          </w:tcPr>
          <w:p/>
        </w:tc>
      </w:tr>
    </w:tbl>
    <w:p/>
    <w:tbl>
      <w:tblPr>
        <w:tblStyle w:val="itemTable"/>
      </w:tblPr>
      <w:tr>
        <w:tc>
          <w:tcPr>
            <w:tcW w:w="7000" w:type="dxa"/>
          </w:tcPr>
          <w:p>
            <w:r>
              <w:t xml:space="preserve">Наименование</w:t>
            </w:r>
          </w:p>
        </w:tc>
        <w:tc>
          <w:tcPr>
            <w:tcW w:w="150" w:type="dxa"/>
          </w:tcPr>
          <w:p>
            <w:r>
              <w:t xml:space="preserve">Цена за ед. тов., грн.</w:t>
            </w:r>
          </w:p>
        </w:tc>
        <w:tc>
          <w:tcPr>
            <w:tcW w:w="150" w:type="dxa"/>
          </w:tcPr>
          <w:p>
            <w:r>
              <w:t xml:space="preserve">Количество, шт.</w:t>
            </w:r>
          </w:p>
        </w:tc>
        <w:tc>
          <w:tcPr>
            <w:tcW w:w="200" w:type="dxa"/>
          </w:tcPr>
          <w:p>
            <w:r>
              <w:t xml:space="preserve">Цена, грн.</w:t>
            </w:r>
          </w:p>
        </w:tc>
        <w:tc>
          <w:tcPr>
            <w:tcW w:w="2500" w:type="dxa"/>
          </w:tcPr>
          <w:p>
            <w:r>
              <w:t xml:space="preserve">Изображение</w: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Bridgestone Blizzak DM-V1 235/55 R19 101R   </w:t>
            </w:r>
          </w:p>
        </w:tc>
        <w:tc>
          <w:tcPr>
            <w:tcW w:w="150" w:type="dxa"/>
          </w:tcPr>
          <w:p>
            <w:r>
              <w:t xml:space="preserve">4,084.25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81,685.00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6px;height:150px">
                  <v:imagedata r:id="rId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Bridgestone Blizzak DM-V1 235/55 R19 101R   </w:t>
            </w:r>
          </w:p>
        </w:tc>
        <w:tc>
          <w:tcPr>
            <w:tcW w:w="150" w:type="dxa"/>
          </w:tcPr>
          <w:p>
            <w:r>
              <w:t xml:space="preserve">4,421.75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88,435.00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6px;height:150px">
                  <v:imagedata r:id="rId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Bridgestone Blizzak DM-V1 235/55 R19 101R   </w:t>
            </w:r>
          </w:p>
        </w:tc>
        <w:tc>
          <w:tcPr>
            <w:tcW w:w="150" w:type="dxa"/>
          </w:tcPr>
          <w:p>
            <w:r>
              <w:t xml:space="preserve">3,418.00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68,360.00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6px;height:150px">
                  <v:imagedata r:id="rId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Bridgestone Blizzak DM-V1 235/55 R19 101R   </w:t>
            </w:r>
          </w:p>
        </w:tc>
        <w:tc>
          <w:tcPr>
            <w:tcW w:w="150" w:type="dxa"/>
          </w:tcPr>
          <w:p>
            <w:r>
              <w:t xml:space="preserve">3,350.00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67,000.00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6px;height:150px">
                  <v:imagedata r:id="rId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Bridgestone Blizzak DM-V2 235/55 R19 105T   </w:t>
            </w:r>
          </w:p>
        </w:tc>
        <w:tc>
          <w:tcPr>
            <w:tcW w:w="150" w:type="dxa"/>
          </w:tcPr>
          <w:p>
            <w:r>
              <w:t xml:space="preserve">4,015.00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80,300.00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87px">
                  <v:imagedata r:id="rId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Bridgestone Blizzak DM-V2 235/55 R19 105T   </w:t>
            </w:r>
          </w:p>
        </w:tc>
        <w:tc>
          <w:tcPr>
            <w:tcW w:w="150" w:type="dxa"/>
          </w:tcPr>
          <w:p>
            <w:r>
              <w:t xml:space="preserve">4,942.35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98,847.00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87px">
                  <v:imagedata r:id="rId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Continental ContiCrossContact Winter 235/55 R19 101H FR  </w:t>
            </w:r>
          </w:p>
        </w:tc>
        <w:tc>
          <w:tcPr>
            <w:tcW w:w="150" w:type="dxa"/>
          </w:tcPr>
          <w:p>
            <w:r>
              <w:t xml:space="preserve">4,545.11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90,902.20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1px;height:150px">
                  <v:imagedata r:id="rId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Continental ContiWinterContact TS 830P 235/55 R19 105H XL  </w:t>
            </w:r>
          </w:p>
        </w:tc>
        <w:tc>
          <w:tcPr>
            <w:tcW w:w="150" w:type="dxa"/>
          </w:tcPr>
          <w:p>
            <w:r>
              <w:t xml:space="preserve">5,266.12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105,322.40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3px;height:150px">
                  <v:imagedata r:id="rId1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Goodyear Ultra Grip Ice Arctic 235/55 R19 105T   </w:t>
            </w:r>
          </w:p>
        </w:tc>
        <w:tc>
          <w:tcPr>
            <w:tcW w:w="150" w:type="dxa"/>
          </w:tcPr>
          <w:p>
            <w:r>
              <w:t xml:space="preserve">5,258.00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105,160.00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4px;height:150px">
                  <v:imagedata r:id="rId1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Hankook Dynapro I*Cept RW08 235/55 R19 101Q   </w:t>
            </w:r>
          </w:p>
        </w:tc>
        <w:tc>
          <w:tcPr>
            <w:tcW w:w="150" w:type="dxa"/>
          </w:tcPr>
          <w:p>
            <w:r>
              <w:t xml:space="preserve">2,950.00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59,000.00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9px;height:150px">
                  <v:imagedata r:id="rId1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Hankook Dynapro I*Cept RW08 235/55 R19 101Q   </w:t>
            </w:r>
          </w:p>
        </w:tc>
        <w:tc>
          <w:tcPr>
            <w:tcW w:w="150" w:type="dxa"/>
          </w:tcPr>
          <w:p>
            <w:r>
              <w:t xml:space="preserve">2,790.00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55,800.00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9px;height:150px">
                  <v:imagedata r:id="rId1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Hankook Dynapro I*Cept RW08 235/55 R19 101Q   </w:t>
            </w:r>
          </w:p>
        </w:tc>
        <w:tc>
          <w:tcPr>
            <w:tcW w:w="150" w:type="dxa"/>
          </w:tcPr>
          <w:p>
            <w:r>
              <w:t xml:space="preserve">3,564.63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71,292.60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9px;height:150px">
                  <v:imagedata r:id="rId1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Hankook Winter I*Pike RW11 235/55 R19 101T   </w:t>
            </w:r>
          </w:p>
        </w:tc>
        <w:tc>
          <w:tcPr>
            <w:tcW w:w="150" w:type="dxa"/>
          </w:tcPr>
          <w:p>
            <w:r>
              <w:t xml:space="preserve">2,950.00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59,000.00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8px;height:150px">
                  <v:imagedata r:id="rId1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Hankook Winter I*Pike RW11 235/55 R19 101T   </w:t>
            </w:r>
          </w:p>
        </w:tc>
        <w:tc>
          <w:tcPr>
            <w:tcW w:w="150" w:type="dxa"/>
          </w:tcPr>
          <w:p>
            <w:r>
              <w:t xml:space="preserve">3,010.00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60,200.00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8px;height:150px">
                  <v:imagedata r:id="rId1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Hankook Winter I*Pike RW11 235/55 R19 101T   </w:t>
            </w:r>
          </w:p>
        </w:tc>
        <w:tc>
          <w:tcPr>
            <w:tcW w:w="150" w:type="dxa"/>
          </w:tcPr>
          <w:p>
            <w:r>
              <w:t xml:space="preserve">3,705.00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74,100.00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8px;height:150px">
                  <v:imagedata r:id="rId1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Hankook Winter I*Pike RW11 235/55 R19 101T   </w:t>
            </w:r>
          </w:p>
        </w:tc>
        <w:tc>
          <w:tcPr>
            <w:tcW w:w="150" w:type="dxa"/>
          </w:tcPr>
          <w:p>
            <w:r>
              <w:t xml:space="preserve">3,052.10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61,042.00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98px;height:150px">
                  <v:imagedata r:id="rId1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Michelin X-Ice North 235/55 R19 105T   </w:t>
            </w:r>
          </w:p>
        </w:tc>
        <w:tc>
          <w:tcPr>
            <w:tcW w:w="150" w:type="dxa"/>
          </w:tcPr>
          <w:p>
            <w:r>
              <w:t xml:space="preserve">5,390.00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107,800.00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89px;height:150px">
                  <v:imagedata r:id="rId1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Nexen WinGuard Sport  235/55 R19 49/14   </w:t>
            </w:r>
          </w:p>
        </w:tc>
        <w:tc>
          <w:tcPr>
            <w:tcW w:w="150" w:type="dxa"/>
          </w:tcPr>
          <w:p>
            <w:r>
              <w:t xml:space="preserve">2,499.00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49,980.00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5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7 235/55 R19 105T   </w:t>
            </w:r>
          </w:p>
        </w:tc>
        <w:tc>
          <w:tcPr>
            <w:tcW w:w="150" w:type="dxa"/>
          </w:tcPr>
          <w:p>
            <w:r>
              <w:t xml:space="preserve">4,455.00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89,100.00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7 235/55 R19 105T XL шип </w:t>
            </w:r>
          </w:p>
        </w:tc>
        <w:tc>
          <w:tcPr>
            <w:tcW w:w="150" w:type="dxa"/>
          </w:tcPr>
          <w:p>
            <w:r>
              <w:t xml:space="preserve">4,051.00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81,020.00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 SUV 235/55 R19 105R   </w:t>
            </w:r>
          </w:p>
        </w:tc>
        <w:tc>
          <w:tcPr>
            <w:tcW w:w="150" w:type="dxa"/>
          </w:tcPr>
          <w:p>
            <w:r>
              <w:t xml:space="preserve">3,410.00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68,200.00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 SUV 235/55 R19 105R XL  </w:t>
            </w:r>
          </w:p>
        </w:tc>
        <w:tc>
          <w:tcPr>
            <w:tcW w:w="150" w:type="dxa"/>
          </w:tcPr>
          <w:p>
            <w:r>
              <w:t xml:space="preserve">3,997.00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79,940.00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6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R2 235/55 R19 105R   </w:t>
            </w:r>
          </w:p>
        </w:tc>
        <w:tc>
          <w:tcPr>
            <w:tcW w:w="150" w:type="dxa"/>
          </w:tcPr>
          <w:p>
            <w:r>
              <w:t xml:space="preserve">3,750.00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75,000.00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R2 235/55 R19 105R XL  </w:t>
            </w:r>
          </w:p>
        </w:tc>
        <w:tc>
          <w:tcPr>
            <w:tcW w:w="150" w:type="dxa"/>
          </w:tcPr>
          <w:p>
            <w:r>
              <w:t xml:space="preserve">3,495.00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69,900.00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SUV 235/55 R19 105T   </w:t>
            </w:r>
          </w:p>
        </w:tc>
        <w:tc>
          <w:tcPr>
            <w:tcW w:w="150" w:type="dxa"/>
          </w:tcPr>
          <w:p>
            <w:r>
              <w:t xml:space="preserve">5,900.00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118,000.00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7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SUV 7 235/55 R19 105T   </w:t>
            </w:r>
          </w:p>
        </w:tc>
        <w:tc>
          <w:tcPr>
            <w:tcW w:w="150" w:type="dxa"/>
          </w:tcPr>
          <w:p>
            <w:r>
              <w:t xml:space="preserve">5,349.00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106,980.00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Hakkapeliitta SUV 7 235/55 R19 105T XL шип </w:t>
            </w:r>
          </w:p>
        </w:tc>
        <w:tc>
          <w:tcPr>
            <w:tcW w:w="150" w:type="dxa"/>
          </w:tcPr>
          <w:p>
            <w:r>
              <w:t xml:space="preserve">5,190.00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103,800.00</w:t>
            </w:r>
          </w:p>
        </w:tc>
        <w:tc>
          <w:tcPr>
            <w:tcW w:w="2500" w:type="dxa"/>
          </w:tcPr>
          <w:p/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Nokian WR SUV 3 235/55 R19 105V   </w:t>
            </w:r>
          </w:p>
        </w:tc>
        <w:tc>
          <w:tcPr>
            <w:tcW w:w="150" w:type="dxa"/>
          </w:tcPr>
          <w:p>
            <w:r>
              <w:t xml:space="preserve">4,540.00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90,800.00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8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Pirelli Scorpion Winter 235/55 R19 105H XL  </w:t>
            </w:r>
          </w:p>
        </w:tc>
        <w:tc>
          <w:tcPr>
            <w:tcW w:w="150" w:type="dxa"/>
          </w:tcPr>
          <w:p>
            <w:r>
              <w:t xml:space="preserve">4,577.26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91,545.20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19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Pirelli Winter Ice Zero 235/55 R19 105H XL  </w:t>
            </w:r>
          </w:p>
        </w:tc>
        <w:tc>
          <w:tcPr>
            <w:tcW w:w="150" w:type="dxa"/>
          </w:tcPr>
          <w:p>
            <w:r>
              <w:t xml:space="preserve">3,429.00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68,580.00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2px;height:150px">
                  <v:imagedata r:id="rId2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Pirelli Winter Ice Zero 235/55 R19 105Н XL  </w:t>
            </w:r>
          </w:p>
        </w:tc>
        <w:tc>
          <w:tcPr>
            <w:tcW w:w="150" w:type="dxa"/>
          </w:tcPr>
          <w:p>
            <w:r>
              <w:t xml:space="preserve">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2px;height:150px">
                  <v:imagedata r:id="rId20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Toyo Snowprox S942 235/55 R19 101W   </w:t>
            </w:r>
          </w:p>
        </w:tc>
        <w:tc>
          <w:tcPr>
            <w:tcW w:w="150" w:type="dxa"/>
          </w:tcPr>
          <w:p>
            <w:r>
              <w:t xml:space="preserve">5,408.07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108,161.40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9px;height:150px">
                  <v:imagedata r:id="rId2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Toyo Snowprox S942 235/55 R19 105H   </w:t>
            </w:r>
          </w:p>
        </w:tc>
        <w:tc>
          <w:tcPr>
            <w:tcW w:w="150" w:type="dxa"/>
          </w:tcPr>
          <w:p>
            <w:r>
              <w:t xml:space="preserve">4,593.33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91,866.60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9px;height:150px">
                  <v:imagedata r:id="rId21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Yokohama Geolandar I/T-S G073 235/55 R19 101Q   </w:t>
            </w:r>
          </w:p>
        </w:tc>
        <w:tc>
          <w:tcPr>
            <w:tcW w:w="150" w:type="dxa"/>
          </w:tcPr>
          <w:p>
            <w:r>
              <w:t xml:space="preserve">3,241.00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64,820.00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92px">
                  <v:imagedata r:id="rId22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Yokohama Ice Guard IG35 235/55 R19 101T   </w:t>
            </w:r>
          </w:p>
        </w:tc>
        <w:tc>
          <w:tcPr>
            <w:tcW w:w="150" w:type="dxa"/>
          </w:tcPr>
          <w:p>
            <w:r>
              <w:t xml:space="preserve">3,300.00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66,000.00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2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Yokohama Ice Guard IG35 235/55 R19 101T   </w:t>
            </w:r>
          </w:p>
        </w:tc>
        <w:tc>
          <w:tcPr>
            <w:tcW w:w="150" w:type="dxa"/>
          </w:tcPr>
          <w:p>
            <w:r>
              <w:t xml:space="preserve">3,300.00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66,000.00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23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Yokohama Ice Guard IG51v 235/55 R19 101T   </w:t>
            </w:r>
          </w:p>
        </w:tc>
        <w:tc>
          <w:tcPr>
            <w:tcW w:w="150" w:type="dxa"/>
          </w:tcPr>
          <w:p>
            <w:r>
              <w:t xml:space="preserve">4,031.55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80,631.00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50px;height:150px">
                  <v:imagedata r:id="rId24" o:title=""/>
                </v:shape>
              </w:pict>
            </w:r>
          </w:p>
        </w:tc>
      </w:tr>
      <w:tr>
        <w:tc>
          <w:tcPr>
            <w:tcW w:w="7000" w:type="dxa"/>
          </w:tcPr>
          <w:p>
            <w:pPr>
              <w:jc w:val="center"/>
            </w:pPr>
            <w:r>
              <w:rPr>
                <w:b/>
              </w:rPr>
              <w:t xml:space="preserve">Yokohama W.Drive V902 235/55 R19 101V   </w:t>
            </w:r>
          </w:p>
        </w:tc>
        <w:tc>
          <w:tcPr>
            <w:tcW w:w="150" w:type="dxa"/>
          </w:tcPr>
          <w:p>
            <w:r>
              <w:t xml:space="preserve">3,116.00</w:t>
            </w:r>
          </w:p>
        </w:tc>
        <w:tc>
          <w:tcPr>
            <w:tcW w:w="150" w:type="dxa"/>
          </w:tcPr>
          <w:p>
            <w:r>
              <w:t xml:space="preserve">20</w:t>
            </w:r>
          </w:p>
        </w:tc>
        <w:tc>
          <w:tcPr>
            <w:tcW w:w="200" w:type="dxa"/>
          </w:tcPr>
          <w:p>
            <w:r>
              <w:t xml:space="preserve">62,320.00</w:t>
            </w:r>
          </w:p>
        </w:tc>
        <w:tc>
          <w:tcPr>
            <w:tcW w:w="2500" w:type="dxa"/>
          </w:tcPr>
          <w:p>
            <w:pPr>
              <w:jc w:val="right"/>
            </w:pPr>
            <w:r>
              <w:pict>
                <v:shape type="#_x0000_t75" style="width:106px;height:150px">
                  <v:imagedata r:id="rId25" o:title=""/>
                </v:shape>
              </w:pict>
            </w:r>
          </w:p>
        </w:tc>
      </w:tr>
    </w:tbl>
    <w:p/>
    <w:p/>
    <w:sectPr>
      <w:pgSz w:w="11906" w:h="16838"/>
      <w:pgMar w:top="1418" w:right="1418" w:bottom="1134" w:left="1418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F733C"/>
    <w:multiLevelType w:val="multilevel"/>
    <w:tmpl w:val="235E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CC56BAD"/>
    <w:multiLevelType w:val="hybridMultilevel"/>
    <w:tmpl w:val="A13E515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nsid w:val="2B98193E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4BAB13FB"/>
    <w:multiLevelType w:val="hybridMultilevel"/>
    <w:tmpl w:val="1C926F9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nsid w:val="50F470E5"/>
    <w:multiLevelType w:val="multilevel"/>
    <w:tmpl w:val="B0C2A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nsid w:val="59042E43"/>
    <w:multiLevelType w:val="hybridMultilevel"/>
    <w:tmpl w:val="1E589F26"/>
    <w:lvl w:ilvl="0" w:tplc="0407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5B46542A"/>
    <w:multiLevelType w:val="hybridMultilevel"/>
    <w:tmpl w:val="B0C2ADC2"/>
    <w:lvl w:ilvl="0" w:tplc="0407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nsid w:val="715E76BC"/>
    <w:multiLevelType w:val="multilevel"/>
    <w:tmpl w:val="1C92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nsid w:val="7A1304B4"/>
    <w:multiLevelType w:val="multilevel"/>
    <w:tmpl w:val="1E589F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7"/>
  </w:num>
  <w:num w:numId="5">
    <w:abstractNumId w:val="5"/>
  </w:num>
  <w:num w:numId="6">
    <w:abstractNumId w:val="8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08"/>
  <w:hyphenationZone w:val="425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table" w:customStyle="1" w:styleId="itemTable">
    <w:name w:val="itemTable"/>
    <w:uiPriority w:val="99"/>
    <w:tblPr>
      <w:tblCellMar>
        <w:top w:w="80" w:type="dxa"/>
        <w:left w:w="80" w:type="dxa"/>
        <w:right w:w="80" w:type="dxa"/>
        <w:bottom w:w="80" w:type="dxa"/>
      </w:tblCellMar>
      <w:tblBorders>
        <w:top w:val="single" w:sz="6" w:color="006699"/>
        <w:left w:val="single" w:sz="6" w:color="006699"/>
        <w:right w:val="single" w:sz="6" w:color="006699"/>
        <w:bottom w:val="single" w:sz="6" w:color="006699"/>
        <w:insideH w:val="single" w:sz="6" w:color="006699"/>
        <w:insideV w:val="single" w:sz="6" w:color="006699"/>
      </w:tblBorders>
    </w:tblPr>
    <w:tblStylePr w:type="firstRow">
      <w:tcPr>
        <w:shd w:val="clear" w:color="auto" w:fill="66BBFF"/>
        <w:tcBorders>
          <w:bottom w:val="single" w:sz="18" w:color="0000F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styles" Target="styles.xml"/>
  <Relationship Id="rId2" Type="http://schemas.openxmlformats.org/officeDocument/2006/relationships/numbering" Target="numbering.xml"/>
  <Relationship Id="rId3" Type="http://schemas.openxmlformats.org/officeDocument/2006/relationships/settings" Target="settings.xml"/>
  <Relationship Id="rId4" Type="http://schemas.openxmlformats.org/officeDocument/2006/relationships/theme" Target="theme/theme1.xml"/>
  <Relationship Id="rId5" Type="http://schemas.openxmlformats.org/officeDocument/2006/relationships/webSettings" Target="webSettings.xml"/>
  <Relationship Id="rId6" Type="http://schemas.openxmlformats.org/officeDocument/2006/relationships/fontTable" Target="fontTable.xml"/>
  <Relationship Id="rId7" Type="http://schemas.openxmlformats.org/officeDocument/2006/relationships/image" Target="media/section_image1.jpg"/>
  <Relationship Id="rId8" Type="http://schemas.openxmlformats.org/officeDocument/2006/relationships/image" Target="media/section_image2.jpg"/>
  <Relationship Id="rId9" Type="http://schemas.openxmlformats.org/officeDocument/2006/relationships/image" Target="media/section_image3.jpg"/>
  <Relationship Id="rId10" Type="http://schemas.openxmlformats.org/officeDocument/2006/relationships/image" Target="media/section_image4.jpg"/>
  <Relationship Id="rId11" Type="http://schemas.openxmlformats.org/officeDocument/2006/relationships/image" Target="media/section_image5.jpg"/>
  <Relationship Id="rId12" Type="http://schemas.openxmlformats.org/officeDocument/2006/relationships/image" Target="media/section_image6.jpg"/>
  <Relationship Id="rId13" Type="http://schemas.openxmlformats.org/officeDocument/2006/relationships/image" Target="media/section_image7.jpg"/>
  <Relationship Id="rId14" Type="http://schemas.openxmlformats.org/officeDocument/2006/relationships/image" Target="media/section_image8.jpg"/>
  <Relationship Id="rId15" Type="http://schemas.openxmlformats.org/officeDocument/2006/relationships/image" Target="media/section_image9.jpg"/>
  <Relationship Id="rId16" Type="http://schemas.openxmlformats.org/officeDocument/2006/relationships/image" Target="media/section_image10.jpg"/>
  <Relationship Id="rId17" Type="http://schemas.openxmlformats.org/officeDocument/2006/relationships/image" Target="media/section_image11.jpg"/>
  <Relationship Id="rId18" Type="http://schemas.openxmlformats.org/officeDocument/2006/relationships/image" Target="media/section_image12.jpg"/>
  <Relationship Id="rId19" Type="http://schemas.openxmlformats.org/officeDocument/2006/relationships/image" Target="media/section_image13.png"/>
  <Relationship Id="rId20" Type="http://schemas.openxmlformats.org/officeDocument/2006/relationships/image" Target="media/section_image14.jpg"/>
  <Relationship Id="rId21" Type="http://schemas.openxmlformats.org/officeDocument/2006/relationships/image" Target="media/section_image15.jpg"/>
  <Relationship Id="rId22" Type="http://schemas.openxmlformats.org/officeDocument/2006/relationships/image" Target="media/section_image16.jpg"/>
  <Relationship Id="rId23" Type="http://schemas.openxmlformats.org/officeDocument/2006/relationships/image" Target="media/section_image17.jpg"/>
  <Relationship Id="rId24" Type="http://schemas.openxmlformats.org/officeDocument/2006/relationships/image" Target="media/section_image18.png"/>
  <Relationship Id="rId25" Type="http://schemas.openxmlformats.org/officeDocument/2006/relationships/image" Target="media/section_image19.jp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ScaleCrop>false</ScaleCrop>
  <HeadingPairs>
    <vt:vector size="4" baseType="variant">
      <vt:variant>
        <vt:lpstr>Theme</vt:lpstr>
      </vt:variant>
      <vt:variant>
        <vt:i4>1</vt:i4>
      </vt:variant>
      <vt:variant>
        <vt:lpstr>Slide Titles</vt:lpstr>
      </vt:variant>
      <vt:variant>
        <vt:i4>1</vt:i4>
      </vt:variant>
    </vt:vector>
  </HeadingPairs>
  <TitlesOfParts>
    <vt:vector size="1" baseType="lpstr">
      <vt:lpstr>Office Theme</vt:lpstr>
    </vt:vector>
  </TitlesOfParts>
  <Company/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dcterms:created xsi:type="dcterms:W3CDTF">2016-01-18T12:01:19+00:00</dcterms:created>
  <dcterms:modified xsi:type="dcterms:W3CDTF">2016-01-18T12:01:19+00:00</dcterms:modified>
  <dc:title/>
  <dc:description/>
  <dc:subject/>
  <cp:keywords/>
  <cp:category/>
</cp:coreProperties>
</file>