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PriPesquise e apresente serviços de hospedagem gratuita que permitam a publicação de sites desenvolvidos com HTML, CSS e JavaScript.</w:t>
        <w:br w:type="textWrapping"/>
        <w:t xml:space="preserve">A pesquisa deve incluir pelo menos: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Nome do serviço;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Principais recursos/funcionalidades oferecidas;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Espaço de armazenamento disponível;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Limitações da versão gratuita (quando houver);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Linguagens adicionais suportadas pelo serviço (se houver);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8f9fa" w:val="clear"/>
        <w:spacing w:after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Explique os tipos de projetos ou sites para os quais o serviço é mais indicado (como site estático, outros tipos de aplicação incluindo back end).</w:t>
      </w:r>
    </w:p>
    <w:p w:rsidR="00000000" w:rsidDel="00000000" w:rsidP="00000000" w:rsidRDefault="00000000" w:rsidRPr="00000000" w14:paraId="00000008">
      <w:pPr>
        <w:shd w:fill="f8f9fa" w:val="clear"/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Faça um teste de disponibilização de alguns arquivos que você criou durante a aula nos três serviços selecionados. Inclua 3 prints das principais telas de cada serviço.</w:t>
      </w:r>
    </w:p>
    <w:p w:rsidR="00000000" w:rsidDel="00000000" w:rsidP="00000000" w:rsidRDefault="00000000" w:rsidRPr="00000000" w14:paraId="00000009">
      <w:pPr>
        <w:shd w:fill="f8f9fa" w:val="clear"/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Organize o conteúdo incluindo um título, nome dos integrantes, introdução, uma tabela comparativa e uma seção para cada serviço.</w:t>
      </w:r>
    </w:p>
    <w:p w:rsidR="00000000" w:rsidDel="00000000" w:rsidP="00000000" w:rsidRDefault="00000000" w:rsidRPr="00000000" w14:paraId="0000000A">
      <w:pPr>
        <w:shd w:fill="f8f9fa" w:val="clear"/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O trabalho deve ser apresentado em aula na data de vencimento desta atividade.</w:t>
      </w:r>
    </w:p>
    <w:p w:rsidR="00000000" w:rsidDel="00000000" w:rsidP="00000000" w:rsidRDefault="00000000" w:rsidRPr="00000000" w14:paraId="0000000B">
      <w:pPr>
        <w:pBdr>
          <w:bottom w:color="auto" w:space="0" w:sz="0" w:val="none"/>
        </w:pBdr>
        <w:shd w:fill="f8f9fa" w:val="clear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Exemplo de serviço: GitHub Pages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ez8bf9hay9d" w:id="0"/>
      <w:bookmarkEnd w:id="0"/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57uhpn7iy3x" w:id="1"/>
      <w:bookmarkEnd w:id="1"/>
      <w:r w:rsidDel="00000000" w:rsidR="00000000" w:rsidRPr="00000000">
        <w:rPr>
          <w:rtl w:val="0"/>
        </w:rPr>
        <w:t xml:space="preserve">Principais Recursos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qv5rvwi3joi" w:id="2"/>
      <w:bookmarkEnd w:id="2"/>
      <w:r w:rsidDel="00000000" w:rsidR="00000000" w:rsidRPr="00000000">
        <w:rPr>
          <w:rtl w:val="0"/>
        </w:rPr>
        <w:t xml:space="preserve">Espaço de armazenamento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ojldf7m6au4" w:id="3"/>
      <w:bookmarkEnd w:id="3"/>
      <w:r w:rsidDel="00000000" w:rsidR="00000000" w:rsidRPr="00000000">
        <w:rPr>
          <w:rtl w:val="0"/>
        </w:rPr>
        <w:t xml:space="preserve">Limitações da versão free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q7m33wrlsta" w:id="4"/>
      <w:bookmarkEnd w:id="4"/>
      <w:r w:rsidDel="00000000" w:rsidR="00000000" w:rsidRPr="00000000">
        <w:rPr>
          <w:rtl w:val="0"/>
        </w:rPr>
        <w:t xml:space="preserve">Linguagens adicionais suportadas</w:t>
      </w:r>
    </w:p>
    <w:p w:rsidR="00000000" w:rsidDel="00000000" w:rsidP="00000000" w:rsidRDefault="00000000" w:rsidRPr="00000000" w14:paraId="00000013">
      <w:pPr>
        <w:pStyle w:val="Heading2"/>
        <w:rPr>
          <w:rFonts w:ascii="Roboto" w:cs="Roboto" w:eastAsia="Roboto" w:hAnsi="Roboto"/>
          <w:color w:val="212529"/>
          <w:sz w:val="24"/>
          <w:szCs w:val="24"/>
        </w:rPr>
      </w:pPr>
      <w:bookmarkStart w:colFirst="0" w:colLast="0" w:name="_27tvbzd08t60" w:id="5"/>
      <w:bookmarkEnd w:id="5"/>
      <w:r w:rsidDel="00000000" w:rsidR="00000000" w:rsidRPr="00000000">
        <w:rPr>
          <w:rtl w:val="0"/>
        </w:rPr>
        <w:t xml:space="preserve">Explique os tipos de projetos que o serviço é indicado -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como site estático, outros tipos de aplicação incluindo back end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tbnyoj1sla1j" w:id="6"/>
      <w:bookmarkEnd w:id="6"/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rtl w:val="0"/>
        </w:rPr>
        <w:t xml:space="preserve">Neocities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neocities.org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zn2hasisf3n" w:id="7"/>
      <w:bookmarkEnd w:id="7"/>
      <w:r w:rsidDel="00000000" w:rsidR="00000000" w:rsidRPr="00000000">
        <w:rPr>
          <w:rtl w:val="0"/>
        </w:rPr>
        <w:t xml:space="preserve">Principais Recursos: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Serviço de Hospedagem estática, suporta HTML, CSS, Javascript, não suporta backend, subdomínios gratuitos, 1GB de armazenamento e 200GB de bandwidth por mes no plano gratis, editor de html na pagina, foco na comunidade e de reviver o espírito da hospedagem gratuita do geocities.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9uo23yzpewn" w:id="8"/>
      <w:bookmarkEnd w:id="8"/>
      <w:r w:rsidDel="00000000" w:rsidR="00000000" w:rsidRPr="00000000">
        <w:rPr>
          <w:rtl w:val="0"/>
        </w:rPr>
        <w:t xml:space="preserve">Espaço de armazenamento:</w:t>
      </w:r>
    </w:p>
    <w:p w:rsidR="00000000" w:rsidDel="00000000" w:rsidP="00000000" w:rsidRDefault="00000000" w:rsidRPr="00000000" w14:paraId="0000001C">
      <w:pPr>
        <w:pStyle w:val="Heading2"/>
        <w:rPr>
          <w:sz w:val="24"/>
          <w:szCs w:val="24"/>
        </w:rPr>
      </w:pPr>
      <w:bookmarkStart w:colFirst="0" w:colLast="0" w:name="_c2nbfl3pc2rx" w:id="9"/>
      <w:bookmarkEnd w:id="9"/>
      <w:r w:rsidDel="00000000" w:rsidR="00000000" w:rsidRPr="00000000">
        <w:rPr>
          <w:sz w:val="24"/>
          <w:szCs w:val="24"/>
          <w:rtl w:val="0"/>
        </w:rPr>
        <w:t xml:space="preserve">5GB  (200GB de uso de banda) por mês.</w:t>
      </w:r>
    </w:p>
    <w:p w:rsidR="00000000" w:rsidDel="00000000" w:rsidP="00000000" w:rsidRDefault="00000000" w:rsidRPr="00000000" w14:paraId="0000001D">
      <w:pPr>
        <w:pStyle w:val="Heading2"/>
        <w:rPr>
          <w:sz w:val="26"/>
          <w:szCs w:val="26"/>
        </w:rPr>
      </w:pPr>
      <w:bookmarkStart w:colFirst="0" w:colLast="0" w:name="_e8dcfzu3dh3n" w:id="10"/>
      <w:bookmarkEnd w:id="10"/>
      <w:r w:rsidDel="00000000" w:rsidR="00000000" w:rsidRPr="00000000">
        <w:rPr>
          <w:rtl w:val="0"/>
        </w:rPr>
        <w:t xml:space="preserve">Limitações da versão free: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Não pode usar domínio próprio, 1GB (vs 50GB) 200GB de uso de banda (vs 3TB)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olfqnxt1p06h" w:id="11"/>
      <w:bookmarkEnd w:id="11"/>
      <w:r w:rsidDel="00000000" w:rsidR="00000000" w:rsidRPr="00000000">
        <w:rPr>
          <w:rtl w:val="0"/>
        </w:rPr>
        <w:t xml:space="preserve">Linguagens adicionais suportadas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Roboto" w:cs="Roboto" w:eastAsia="Roboto" w:hAnsi="Roboto"/>
          <w:color w:val="212529"/>
          <w:sz w:val="24"/>
          <w:szCs w:val="24"/>
        </w:rPr>
      </w:pPr>
      <w:bookmarkStart w:colFirst="0" w:colLast="0" w:name="_jgpyziesglo9" w:id="12"/>
      <w:bookmarkEnd w:id="12"/>
      <w:r w:rsidDel="00000000" w:rsidR="00000000" w:rsidRPr="00000000">
        <w:rPr>
          <w:rtl w:val="0"/>
        </w:rPr>
        <w:t xml:space="preserve">Explique os tipos de projetos que o serviço é indicado -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como site estático, outros tipos de aplicação incluindo back 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apenas sites estáticos,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 teste: https://diasdasemana.neocities.org/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171717"/>
          <w:sz w:val="27"/>
          <w:szCs w:val="27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khqw6cpttw2m" w:id="13"/>
      <w:bookmarkEnd w:id="13"/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y8ct4duzmkl7" w:id="14"/>
      <w:bookmarkEnd w:id="14"/>
      <w:r w:rsidDel="00000000" w:rsidR="00000000" w:rsidRPr="00000000">
        <w:rPr>
          <w:rtl w:val="0"/>
        </w:rPr>
        <w:t xml:space="preserve">Principais Recursos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Implantação via Git (automática), CDN Global, SSL gratuito, </w:t>
      </w:r>
      <w:r w:rsidDel="00000000" w:rsidR="00000000" w:rsidRPr="00000000">
        <w:rPr>
          <w:b w:val="1"/>
          <w:bCs w:val="1"/>
          <w:rtl w:val="0"/>
        </w:rPr>
        <w:t xml:space="preserve">Netlify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Netlify Functions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rruaxrsiirx" w:id="15"/>
      <w:bookmarkEnd w:id="15"/>
      <w:r w:rsidDel="00000000" w:rsidR="00000000" w:rsidRPr="00000000">
        <w:rPr>
          <w:rtl w:val="0"/>
        </w:rPr>
        <w:t xml:space="preserve">Espaço de armazenamento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100 GB de largura de banda por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360a4ivdl5a" w:id="16"/>
      <w:bookmarkEnd w:id="16"/>
      <w:r w:rsidDel="00000000" w:rsidR="00000000" w:rsidRPr="00000000">
        <w:rPr>
          <w:rtl w:val="0"/>
        </w:rPr>
        <w:t xml:space="preserve">Limitações da versão free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100 GB/mês de tráfego, 300 minutos de build/mês, 125.000 chamadas/mês para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wwujubrgfv9d" w:id="17"/>
      <w:bookmarkEnd w:id="17"/>
      <w:r w:rsidDel="00000000" w:rsidR="00000000" w:rsidRPr="00000000">
        <w:rPr>
          <w:rtl w:val="0"/>
        </w:rPr>
        <w:t xml:space="preserve">Linguagens adicionais suportadas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Node.js, Go, Python, Ruby</w:t>
      </w:r>
      <w:r w:rsidDel="00000000" w:rsidR="00000000" w:rsidRPr="00000000">
        <w:rPr>
          <w:rtl w:val="0"/>
        </w:rPr>
        <w:t xml:space="preserve"> (para Netlify Functions - Serverless).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Roboto" w:cs="Roboto" w:eastAsia="Roboto" w:hAnsi="Roboto"/>
          <w:color w:val="212529"/>
          <w:sz w:val="24"/>
          <w:szCs w:val="24"/>
        </w:rPr>
      </w:pPr>
      <w:bookmarkStart w:colFirst="0" w:colLast="0" w:name="_3jghtaud8rvm" w:id="18"/>
      <w:bookmarkEnd w:id="18"/>
      <w:r w:rsidDel="00000000" w:rsidR="00000000" w:rsidRPr="00000000">
        <w:rPr>
          <w:rtl w:val="0"/>
        </w:rPr>
        <w:t xml:space="preserve">Explique os tipos de projetos que o serviço é indicado - 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como site estático, outros tipos de aplicação incluindo back end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171717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Sites Estáticos, JAMstack</w:t>
      </w:r>
      <w:r w:rsidDel="00000000" w:rsidR="00000000" w:rsidRPr="00000000">
        <w:rPr>
          <w:rtl w:val="0"/>
        </w:rPr>
        <w:t xml:space="preserve">, Single Page Applications (SPA), Sites que precisam de funcionalidades de back-end leves e sem servidor (Serverless Functions) ou processamento de formulários.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woxtf6frbe35" w:id="19"/>
      <w:bookmarkEnd w:id="19"/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5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lwkstk7ac2di" w:id="20"/>
      <w:bookmarkEnd w:id="20"/>
      <w:r w:rsidDel="00000000" w:rsidR="00000000" w:rsidRPr="00000000">
        <w:rPr>
          <w:sz w:val="32"/>
          <w:szCs w:val="32"/>
          <w:rtl w:val="0"/>
        </w:rPr>
        <w:t xml:space="preserve">Principais recursos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“Fácil” de configurar depois que aprende!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Domínio personalizado;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Site de no máximo 1GB;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Largura de banda de 100GB;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txps8vx4347y" w:id="21"/>
      <w:bookmarkEnd w:id="21"/>
      <w:r w:rsidDel="00000000" w:rsidR="00000000" w:rsidRPr="00000000">
        <w:rPr>
          <w:sz w:val="32"/>
          <w:szCs w:val="32"/>
          <w:rtl w:val="0"/>
        </w:rPr>
        <w:t xml:space="preserve">Pontos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sz w:val="32"/>
          <w:szCs w:val="32"/>
          <w:rtl w:val="0"/>
        </w:rPr>
        <w:t xml:space="preserve">negativos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iro" w:cs="Cairo" w:eastAsia="Cairo" w:hAnsi="Cairo"/>
          <w:color w:val="24116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É mais básico mas serve bem para sites estáticos como portfólios ou blogs;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iro" w:cs="Cairo" w:eastAsia="Cairo" w:hAnsi="Cairo"/>
          <w:color w:val="24116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Suporta apenas HTML, CSS e JavaScript.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iro" w:cs="Cairo" w:eastAsia="Cairo" w:hAnsi="Cairo"/>
          <w:color w:val="24116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Limitado aos termos de serviço do GitHub - “restrições relativas a esquemas do tipo "enriqueça rápido", conteúdo sexualmente obsceno e atividade ou conteúdo violento ou ameaçador.”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720" w:firstLine="0"/>
        <w:rPr>
          <w:rFonts w:ascii="Cairo" w:cs="Cairo" w:eastAsia="Cairo" w:hAnsi="Cairo"/>
          <w:color w:val="2411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ir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iro-regular.ttf"/><Relationship Id="rId6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