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META AD CAMPAIGN: EXPIRED HOMEOWNERS — WHY IT DIDN'T SELL</w:t>
      </w:r>
    </w:p>
    <w:p/>
    <w:p>
      <w:r>
        <w:rPr>
          <w:b/>
          <w:sz w:val="22"/>
        </w:rPr>
        <w:t>CAMPAIGN OVERVIEW</w:t>
      </w:r>
    </w:p>
    <w:p>
      <w:r>
        <w:rPr>
          <w:b/>
        </w:rPr>
        <w:t xml:space="preserve">Campaign Name: </w:t>
      </w:r>
      <w:r>
        <w:t>Homeowners - Why It Didn't Sell</w:t>
      </w:r>
    </w:p>
    <w:p>
      <w:r>
        <w:rPr>
          <w:b/>
        </w:rPr>
        <w:t xml:space="preserve">Subject: </w:t>
      </w:r>
      <w:r>
        <w:t>Homeowners whose Las Vegas listings did not sell (custom audience)</w:t>
      </w:r>
    </w:p>
    <w:p>
      <w:r>
        <w:rPr>
          <w:b/>
        </w:rPr>
        <w:t xml:space="preserve">Campaign Type: </w:t>
      </w:r>
      <w:r>
        <w:t>Seller Re-engagement / Custom Audience</w:t>
      </w:r>
    </w:p>
    <w:p>
      <w:r>
        <w:rPr>
          <w:b/>
        </w:rPr>
        <w:t xml:space="preserve">Landing Page URL: </w:t>
      </w:r>
      <w:r>
        <w:t>https://www.rosehomeslv.com/why-it-didnt-sell</w:t>
      </w:r>
    </w:p>
    <w:p>
      <w:r>
        <w:rPr>
          <w:b/>
        </w:rPr>
        <w:t xml:space="preserve">Objective: </w:t>
      </w:r>
      <w:r>
        <w:t>Traffic</w:t>
      </w:r>
    </w:p>
    <w:p>
      <w:r>
        <w:rPr>
          <w:b/>
        </w:rPr>
        <w:t xml:space="preserve">Placement: </w:t>
      </w:r>
      <w:r>
        <w:t>Advantage+ (auto)</w:t>
      </w:r>
    </w:p>
    <w:p>
      <w:r>
        <w:rPr>
          <w:b/>
        </w:rPr>
        <w:t xml:space="preserve">Budget: </w:t>
      </w:r>
      <w:r>
        <w:t>$3/day daily ($90 total over 30 days)</w:t>
      </w:r>
    </w:p>
    <w:p>
      <w:r>
        <w:rPr>
          <w:b/>
        </w:rPr>
        <w:t xml:space="preserve">Duration: </w:t>
      </w:r>
      <w:r>
        <w:t>30 days from launch</w:t>
      </w:r>
    </w:p>
    <w:p>
      <w:r>
        <w:rPr>
          <w:b/>
        </w:rPr>
        <w:t xml:space="preserve">CTA Button: </w:t>
      </w:r>
      <w:r>
        <w:t>Learn More</w:t>
      </w:r>
    </w:p>
    <w:p>
      <w:r>
        <w:rPr>
          <w:b/>
        </w:rPr>
        <w:t xml:space="preserve">Photos Included: </w:t>
      </w:r>
      <w:r>
        <w:t>1 (single static image)</w:t>
      </w:r>
    </w:p>
    <w:p/>
    <w:p>
      <w:r>
        <w:rPr>
          <w:b/>
          <w:sz w:val="22"/>
        </w:rPr>
        <w:t>CUSTOM AUDIENCE</w:t>
      </w:r>
    </w:p>
    <w:p>
      <w:r>
        <w:rPr>
          <w:b/>
        </w:rPr>
        <w:t xml:space="preserve">Audience File: </w:t>
      </w:r>
      <w:r>
        <w:t>Meta_Custom_Audience_Expireds.csv (same folder)</w:t>
      </w:r>
    </w:p>
    <w:p>
      <w:r>
        <w:rPr>
          <w:b/>
        </w:rPr>
        <w:t xml:space="preserve">Total Records: </w:t>
      </w:r>
      <w:r>
        <w:t>582 unique homeowners</w:t>
      </w:r>
    </w:p>
    <w:p>
      <w:r>
        <w:rPr>
          <w:b/>
        </w:rPr>
        <w:t xml:space="preserve">Data Points: </w:t>
      </w:r>
      <w:r>
        <w:t>First name, last name, mailing street, city, state, zip, country</w:t>
      </w:r>
    </w:p>
    <w:p>
      <w:r>
        <w:rPr>
          <w:b/>
        </w:rPr>
        <w:t xml:space="preserve">Expected Match Rate: </w:t>
      </w:r>
      <w:r>
        <w:t>40-60% (address-based matching)</w:t>
      </w:r>
    </w:p>
    <w:p>
      <w:r>
        <w:rPr>
          <w:b/>
        </w:rPr>
        <w:t xml:space="preserve">Upload Instructions: </w:t>
      </w:r>
      <w:r>
        <w:t>Meta Ads Manager &gt; Audiences &gt; Create Audience &gt; Custom Audience &gt; Customer List &gt; Upload CSV</w:t>
      </w:r>
    </w:p>
    <w:p/>
    <w:p>
      <w:r>
        <w:rPr>
          <w:b/>
          <w:sz w:val="22"/>
        </w:rPr>
        <w:t>AD SET STRUCTURE</w:t>
      </w:r>
    </w:p>
    <w:p>
      <w:r>
        <w:rPr>
          <w:b/>
        </w:rPr>
        <w:t>Ad Set 1: Custom Audience</w:t>
      </w:r>
    </w:p>
    <w:p>
      <w:r>
        <w:rPr>
          <w:b/>
        </w:rPr>
        <w:t xml:space="preserve">  Audience: </w:t>
      </w:r>
      <w:r>
        <w:t>Uploaded custom audience (582 expired homeowners)</w:t>
      </w:r>
    </w:p>
    <w:p>
      <w:r>
        <w:rPr>
          <w:b/>
        </w:rPr>
        <w:t xml:space="preserve">  Special Ad Category: </w:t>
      </w:r>
      <w:r>
        <w:t>Housing (REQUIRED)</w:t>
      </w:r>
    </w:p>
    <w:p>
      <w:r>
        <w:rPr>
          <w:b/>
        </w:rPr>
        <w:t xml:space="preserve">  Budget: </w:t>
      </w:r>
      <w:r>
        <w:t>$1.50/day</w:t>
      </w:r>
    </w:p>
    <w:p>
      <w:r>
        <w:rPr>
          <w:b/>
        </w:rPr>
        <w:t xml:space="preserve">  Placement: </w:t>
      </w:r>
      <w:r>
        <w:t>Advantage+ (automatic)</w:t>
      </w:r>
    </w:p>
    <w:p>
      <w:r>
        <w:rPr>
          <w:b/>
        </w:rPr>
        <w:t xml:space="preserve">  Location: </w:t>
      </w:r>
      <w:r>
        <w:t>Las Vegas/Henderson metro (Meta will serve to matched users regardless of location)</w:t>
      </w:r>
    </w:p>
    <w:p/>
    <w:p>
      <w:r>
        <w:rPr>
          <w:b/>
        </w:rPr>
        <w:t>Ad Set 2: Lookalike Audience (Optional Expansion)</w:t>
      </w:r>
    </w:p>
    <w:p>
      <w:r>
        <w:rPr>
          <w:b/>
        </w:rPr>
        <w:t xml:space="preserve">  Audience: </w:t>
      </w:r>
      <w:r>
        <w:t>Lookalike audience based on the 582-person custom audience (1% similarity)</w:t>
      </w:r>
    </w:p>
    <w:p>
      <w:r>
        <w:rPr>
          <w:b/>
        </w:rPr>
        <w:t xml:space="preserve">  Budget: </w:t>
      </w:r>
      <w:r>
        <w:t>$1.50/day</w:t>
      </w:r>
    </w:p>
    <w:p>
      <w:r>
        <w:rPr>
          <w:b/>
        </w:rPr>
        <w:t xml:space="preserve">  Special Ad Category: </w:t>
      </w:r>
      <w:r>
        <w:t>Housing (REQUIRED)</w:t>
      </w:r>
    </w:p>
    <w:p>
      <w:r>
        <w:rPr>
          <w:b/>
        </w:rPr>
        <w:t xml:space="preserve">  Location: </w:t>
      </w:r>
      <w:r>
        <w:t>15-mile radius around Las Vegas/Henderson</w:t>
      </w:r>
    </w:p>
    <w:p/>
    <w:p>
      <w:r>
        <w:rPr>
          <w:b/>
          <w:sz w:val="22"/>
        </w:rPr>
        <w:t>AD VARIATION 1 — HEART STRINGS (Emotional)</w:t>
      </w:r>
    </w:p>
    <w:p>
      <w:r>
        <w:rPr>
          <w:b/>
        </w:rPr>
        <w:t>Primary Text:</w:t>
      </w:r>
    </w:p>
    <w:p>
      <w:r>
        <w:t>I get it. Your home didn't sell and that's frustrating. But most homes don't fail. They just need a different strategy. Let's figure out what happened and what comes next. No pressure. Just honest talk.</w:t>
      </w:r>
    </w:p>
    <w:p>
      <w:r>
        <w:rPr>
          <w:b/>
        </w:rPr>
        <w:t xml:space="preserve">Headline: </w:t>
      </w:r>
      <w:r>
        <w:t>Why Your Home Didn't Sell</w:t>
      </w:r>
    </w:p>
    <w:p>
      <w:r>
        <w:rPr>
          <w:b/>
        </w:rPr>
        <w:t xml:space="preserve">Description: </w:t>
      </w:r>
      <w:r>
        <w:t>Let's talk about it</w:t>
      </w:r>
    </w:p>
    <w:p>
      <w:r>
        <w:rPr>
          <w:b/>
        </w:rPr>
        <w:t xml:space="preserve">CTA: </w:t>
      </w:r>
      <w:r>
        <w:t>Learn More</w:t>
      </w:r>
    </w:p>
    <w:p>
      <w:r>
        <w:rPr>
          <w:b/>
        </w:rPr>
        <w:t xml:space="preserve">Visual: </w:t>
      </w:r>
      <w:r>
        <w:t>Meta_Ad_Image.png (same folder) — white background, "Your home didn't sell. Here's why." with arrow pointing to Learn More button</w:t>
      </w:r>
    </w:p>
    <w:p/>
    <w:p>
      <w:r>
        <w:rPr>
          <w:b/>
          <w:sz w:val="22"/>
        </w:rPr>
        <w:t>AD VARIATION 2 — PURSE STRINGS (Financial)</w:t>
      </w:r>
    </w:p>
    <w:p>
      <w:r>
        <w:rPr>
          <w:b/>
        </w:rPr>
        <w:t>Primary Text:</w:t>
      </w:r>
    </w:p>
    <w:p>
      <w:r>
        <w:t>Every month your home sits, it costs you money. Mortgage, taxes, utilities, it adds up fast. Maybe the price was off. Maybe the timing was wrong. One conversation could change everything. Let's find out what works.</w:t>
      </w:r>
    </w:p>
    <w:p>
      <w:r>
        <w:rPr>
          <w:b/>
        </w:rPr>
        <w:t xml:space="preserve">Headline: </w:t>
      </w:r>
      <w:r>
        <w:t>Stop Losing Money Monthly</w:t>
      </w:r>
    </w:p>
    <w:p>
      <w:r>
        <w:rPr>
          <w:b/>
        </w:rPr>
        <w:t xml:space="preserve">Description: </w:t>
      </w:r>
      <w:r>
        <w:t>We'll find what works</w:t>
      </w:r>
    </w:p>
    <w:p>
      <w:r>
        <w:rPr>
          <w:b/>
        </w:rPr>
        <w:t xml:space="preserve">CTA: </w:t>
      </w:r>
      <w:r>
        <w:t>Learn More</w:t>
      </w:r>
    </w:p>
    <w:p>
      <w:r>
        <w:rPr>
          <w:b/>
        </w:rPr>
        <w:t xml:space="preserve">Visual: </w:t>
      </w:r>
      <w:r>
        <w:t>Meta_Ad_Image.png (same folder) — same static image for both variations</w:t>
      </w:r>
    </w:p>
    <w:p/>
    <w:p>
      <w:r>
        <w:rPr>
          <w:b/>
          <w:sz w:val="22"/>
        </w:rPr>
        <w:t>VISUAL SPECS</w:t>
      </w:r>
    </w:p>
    <w:p>
      <w:r>
        <w:rPr>
          <w:b/>
        </w:rPr>
        <w:t xml:space="preserve">File: </w:t>
      </w:r>
      <w:r>
        <w:t>Meta_Ad_Image.png</w:t>
      </w:r>
    </w:p>
    <w:p>
      <w:r>
        <w:rPr>
          <w:b/>
        </w:rPr>
        <w:t xml:space="preserve">Dimensions: </w:t>
      </w:r>
      <w:r>
        <w:t>1080x1080px (1:1 square)</w:t>
      </w:r>
    </w:p>
    <w:p>
      <w:r>
        <w:rPr>
          <w:b/>
        </w:rPr>
        <w:t xml:space="preserve">Format: </w:t>
      </w:r>
      <w:r>
        <w:t>PNG</w:t>
      </w:r>
    </w:p>
    <w:p>
      <w:r>
        <w:rPr>
          <w:b/>
        </w:rPr>
        <w:t xml:space="preserve">Text overlay: </w:t>
      </w:r>
      <w:r>
        <w:t>White background with black text — well under 20% text overlay threshold</w:t>
      </w:r>
    </w:p>
    <w:p>
      <w:r>
        <w:rPr>
          <w:b/>
        </w:rPr>
        <w:t xml:space="preserve">Note: </w:t>
      </w:r>
      <w:r>
        <w:t>Meta may auto-crop to 4:5 (1080x1350) for some placements. Advantage+ handles this automatically.</w:t>
      </w:r>
    </w:p>
    <w:p/>
    <w:p>
      <w:r>
        <w:rPr>
          <w:b/>
          <w:sz w:val="22"/>
        </w:rPr>
        <w:t>CAMPAIGN NOTES</w:t>
      </w:r>
    </w:p>
    <w:p>
      <w:pPr>
        <w:pStyle w:val="ListBullet"/>
      </w:pPr>
      <w:r>
        <w:t>Upload Meta_Custom_Audience_Expireds.csv BEFORE creating the campaign. Allow 24-48 hours for Meta to process the audience.</w:t>
      </w:r>
    </w:p>
    <w:p>
      <w:pPr>
        <w:pStyle w:val="ListBullet"/>
      </w:pPr>
      <w:r>
        <w:t>Expected match rate: 40-60%. With 582 records, expect 230-350 matched profiles.</w:t>
      </w:r>
    </w:p>
    <w:p>
      <w:pPr>
        <w:pStyle w:val="ListBullet"/>
      </w:pPr>
      <w:r>
        <w:t>Meta requires a minimum audience size of 100 matched people to run ads. We should be well above this.</w:t>
      </w:r>
    </w:p>
    <w:p>
      <w:pPr>
        <w:pStyle w:val="ListBullet"/>
      </w:pPr>
      <w:r>
        <w:t>The campaign uses the Housing Special Ad Category, which restricts age/gender/interest targeting. Meta's algorithm handles optimization.</w:t>
      </w:r>
    </w:p>
    <w:p>
      <w:pPr>
        <w:pStyle w:val="ListBullet"/>
      </w:pPr>
      <w:r>
        <w:t>Do NOT use the word "expired" in any ad copy or audience-facing content.</w:t>
      </w:r>
    </w:p>
    <w:p>
      <w:pPr>
        <w:pStyle w:val="ListBullet"/>
      </w:pPr>
      <w:r>
        <w:t>STOP before clicking Publish — review all settings in Meta Ads Manager before launching.</w:t>
      </w:r>
    </w:p>
    <w:p>
      <w:pPr>
        <w:pStyle w:val="ListBullet"/>
      </w:pPr>
      <w:r>
        <w:t>Landing page URL: https://www.rosehomeslv.com/why-it-didnt-sell</w:t>
      </w:r>
    </w:p>
    <w:p/>
    <w:p>
      <w:r>
        <w:rPr>
          <w:b/>
          <w:sz w:val="22"/>
        </w:rPr>
        <w:t>RYAN ROSE CONTACT</w:t>
      </w:r>
    </w:p>
    <w:p>
      <w:r>
        <w:rPr>
          <w:b/>
        </w:rPr>
        <w:t xml:space="preserve">Company: </w:t>
      </w:r>
      <w:r>
        <w:t>Real Broker, LLC</w:t>
      </w:r>
    </w:p>
    <w:p>
      <w:r>
        <w:rPr>
          <w:b/>
        </w:rPr>
        <w:t xml:space="preserve">Phone: </w:t>
      </w:r>
      <w:r>
        <w:t>702-747-5921</w:t>
      </w:r>
    </w:p>
    <w:p>
      <w:r>
        <w:rPr>
          <w:b/>
        </w:rPr>
        <w:t xml:space="preserve">Email: </w:t>
      </w:r>
      <w:r>
        <w:t>ryan@rosehomeslv.com</w:t>
      </w:r>
    </w:p>
    <w:p>
      <w:r>
        <w:rPr>
          <w:b/>
        </w:rPr>
        <w:t xml:space="preserve">Website: </w:t>
      </w:r>
      <w:r>
        <w:t>rosehomeslv.com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