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E4387" w14:textId="34977A0C" w:rsidR="00C63887" w:rsidRDefault="006F6853">
      <w:pPr>
        <w:rPr>
          <w:b/>
          <w:bCs/>
        </w:rPr>
      </w:pPr>
      <w:r w:rsidRPr="006F6853">
        <w:rPr>
          <w:b/>
          <w:bCs/>
        </w:rPr>
        <w:t>Task2: Explain how your algorithm optimizes passenger travel time, wait time, and energy efficiency. [15 marks]</w:t>
      </w:r>
    </w:p>
    <w:p w14:paraId="49B66E22" w14:textId="2FA45A40" w:rsidR="003A0453" w:rsidRDefault="00085B9A">
      <w:r w:rsidRPr="00085B9A">
        <w:t xml:space="preserve">My algorithm optimizes wait time, travel time, and energy efficiency with a direction-based greedy scheduling approach. While </w:t>
      </w:r>
      <w:r w:rsidR="0092775F">
        <w:t>it beelines for the next drop-off in its direction</w:t>
      </w:r>
      <w:r w:rsidRPr="00085B9A">
        <w:t xml:space="preserve">, its inefficient to not pick up passengers </w:t>
      </w:r>
      <w:proofErr w:type="spellStart"/>
      <w:r w:rsidR="0092775F">
        <w:t>en</w:t>
      </w:r>
      <w:proofErr w:type="spellEnd"/>
      <w:r w:rsidR="0092775F">
        <w:t>-route</w:t>
      </w:r>
      <w:r w:rsidRPr="00085B9A">
        <w:t xml:space="preserve"> if space allows. </w:t>
      </w:r>
      <w:r w:rsidR="0092775F">
        <w:t>Function</w:t>
      </w:r>
      <w:r w:rsidRPr="00085B9A">
        <w:t xml:space="preserve"> </w:t>
      </w:r>
      <w:proofErr w:type="spellStart"/>
      <w:r w:rsidRPr="00085B9A">
        <w:t>pick_up_on_way</w:t>
      </w:r>
      <w:proofErr w:type="spellEnd"/>
      <w:r w:rsidRPr="00085B9A">
        <w:t xml:space="preserve"> </w:t>
      </w:r>
      <w:r>
        <w:t>reduces wait times for passengers between lift and its drop</w:t>
      </w:r>
      <w:r w:rsidR="0092775F">
        <w:t>-</w:t>
      </w:r>
      <w:r>
        <w:t>off</w:t>
      </w:r>
      <w:r w:rsidRPr="00085B9A">
        <w:t xml:space="preserve">. </w:t>
      </w:r>
      <w:r w:rsidR="00B5584F">
        <w:t xml:space="preserve">By focusing on closest viable floors, many inefficient detours are avoided. </w:t>
      </w:r>
      <w:r w:rsidRPr="00085B9A">
        <w:t xml:space="preserve">The direction-based approach prevents unnecessary direction changes, ensuring the lift only reverses when no requests remain in the current direction, </w:t>
      </w:r>
      <w:r w:rsidR="0092775F">
        <w:t>reducing</w:t>
      </w:r>
      <w:r w:rsidRPr="00085B9A">
        <w:t xml:space="preserve"> </w:t>
      </w:r>
      <w:r>
        <w:t xml:space="preserve">energy-wasting </w:t>
      </w:r>
      <w:r w:rsidRPr="00085B9A">
        <w:t>backtracking and mirroring real-life lift behavio</w:t>
      </w:r>
      <w:r>
        <w:t xml:space="preserve">ur. </w:t>
      </w:r>
    </w:p>
    <w:p w14:paraId="76A26D0B" w14:textId="4A073B9A" w:rsidR="00B5584F" w:rsidRDefault="00B5584F">
      <w:r>
        <w:t>88 words</w:t>
      </w:r>
    </w:p>
    <w:p w14:paraId="7F111903" w14:textId="77777777" w:rsidR="00B5584F" w:rsidRPr="003A0453" w:rsidRDefault="00B5584F"/>
    <w:sectPr w:rsidR="00B5584F" w:rsidRPr="003A0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87"/>
    <w:rsid w:val="00085B9A"/>
    <w:rsid w:val="001B4182"/>
    <w:rsid w:val="003226EE"/>
    <w:rsid w:val="003A0453"/>
    <w:rsid w:val="00524349"/>
    <w:rsid w:val="00537121"/>
    <w:rsid w:val="006F6853"/>
    <w:rsid w:val="0092775F"/>
    <w:rsid w:val="00B5584F"/>
    <w:rsid w:val="00C05663"/>
    <w:rsid w:val="00C63887"/>
    <w:rsid w:val="00DF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60926"/>
  <w15:chartTrackingRefBased/>
  <w15:docId w15:val="{532C2B42-EC4C-40F0-8925-72FB9F0F7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Appleby</dc:creator>
  <cp:keywords/>
  <dc:description/>
  <cp:lastModifiedBy>Oliver Appleby</cp:lastModifiedBy>
  <cp:revision>2</cp:revision>
  <dcterms:created xsi:type="dcterms:W3CDTF">2024-11-21T10:06:00Z</dcterms:created>
  <dcterms:modified xsi:type="dcterms:W3CDTF">2024-11-21T10:06:00Z</dcterms:modified>
</cp:coreProperties>
</file>