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Networks Assignment</w:t>
      </w:r>
    </w:p>
    <w:p>
      <w:r>
        <w:rPr>
          <w:b/>
        </w:rPr>
        <w:t>Erlang B Channel Capacity and Call Blocking</w:t>
      </w:r>
    </w:p>
    <w:p>
      <w:r>
        <w:rPr>
          <w:b w:val="0"/>
        </w:rPr>
        <w:t>Name: Lu Zipeng    |    Student ID: 202612491522</w:t>
      </w:r>
    </w:p>
    <w:p>
      <w:r>
        <w:rPr>
          <w:b w:val="0"/>
        </w:rPr>
        <w:t>This assignment calculates the user capacity of a mobile communication system at a 1% blocking probability and the effect of doubling its user population.</w:t>
      </w:r>
    </w:p>
    <w:p>
      <w:pPr>
        <w:pStyle w:val="Heading1"/>
      </w:pPr>
      <w:r>
        <w:t>Given Data and Assumptions</w:t>
      </w:r>
    </w:p>
    <w:p>
      <w:r>
        <w:rPr>
          <w:b w:val="0"/>
        </w:rPr>
        <w:t>Each user makes an average of 2 calls per hour. The average call duration is 3 minutes, and the target call blocking probability is 1%. Each accepted call occupies one channel. Using the Erlang B loss model, calls that find all channels occupied are blocked and do not wait in a queue. Call arrivals are modelled as a Poisson process.</w:t>
      </w:r>
    </w:p>
    <w:p>
      <w:pPr>
        <w:pStyle w:val="Heading1"/>
      </w:pPr>
      <w:r>
        <w:t>Traffic per User and Erlang B Model</w:t>
      </w:r>
    </w:p>
    <w:p>
      <w:r>
        <w:rPr>
          <w:b w:val="0"/>
        </w:rPr>
        <w:t>The offered traffic per user is the call arrival rate multiplied by the mean holding time. Convert minutes to hours before calculating:</w:t>
      </w:r>
    </w:p>
    <w:p>
      <w:pPr>
        <w:spacing w:after="180"/>
        <w:jc w:val="center"/>
      </w:pPr>
      <m:oMath>
        <m:r>
          <m:t>a = λH = 2 × </m:t>
        </m:r>
        <m:f>
          <m:num>
            <m:r>
              <m:t>3</m:t>
            </m:r>
          </m:num>
          <m:den>
            <m:r>
              <m:t>60</m:t>
            </m:r>
          </m:den>
        </m:f>
        <m:r>
          <m:t> = 0.1 Erlang</m:t>
        </m:r>
      </m:oMath>
    </w:p>
    <w:p>
      <w:r>
        <w:rPr>
          <w:b w:val="0"/>
        </w:rPr>
        <w:t>For N users, the total offered traffic is A = Na = 0.1N Erlang. Hence N = A / 0.1. The Erlang B blocking probability is:</w:t>
      </w:r>
    </w:p>
    <w:p>
      <w:pPr>
        <w:spacing w:after="180"/>
        <w:jc w:val="center"/>
      </w:pPr>
      <m:oMath>
        <m:r>
          <m:t>B(C, A) = </m:t>
        </m:r>
        <m:f>
          <m:num>
            <m:f>
              <m:num>
                <m:sSup>
                  <m:e>
                    <m:r>
                      <m:t>A</m:t>
                    </m:r>
                  </m:e>
                  <m:sup>
                    <m:r>
                      <m:t>C</m:t>
                    </m:r>
                  </m:sup>
                </m:sSup>
              </m:num>
              <m:den>
                <m:r>
                  <m:t>C!</m:t>
                </m:r>
              </m:den>
            </m:f>
          </m:num>
          <m:den>
            <m:nary>
              <m:naryPr>
                <m:chr m:val="∑"/>
                <m:limLoc m:val="undOvr"/>
              </m:naryPr>
              <m:sub>
                <m:r>
                  <m:t>k = 0</m:t>
                </m:r>
              </m:sub>
              <m:sup>
                <m:r>
                  <m:t>C</m:t>
                </m:r>
              </m:sup>
              <m:e>
                <m:f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num>
                  <m:den>
                    <m:r>
                      <m:t>k!</m:t>
                    </m:r>
                  </m:den>
                </m:f>
              </m:e>
            </m:nary>
          </m:den>
        </m:f>
      </m:oMath>
    </w:p>
    <w:p>
      <w:r>
        <w:rPr>
          <w:b w:val="0"/>
        </w:rPr>
        <w:t>Here C is the number of channels and A is the offered traffic in Erlangs. Solving B(C, A) = 0.01 gives the traffic limit for each channel count.</w:t>
      </w:r>
    </w:p>
    <w:p>
      <w:pPr>
        <w:pStyle w:val="Heading1"/>
      </w:pPr>
      <w:r>
        <w:t>Question 1 Capacity with 10 Channels</w:t>
      </w:r>
    </w:p>
    <w:p>
      <w:r>
        <w:rPr>
          <w:b w:val="0"/>
        </w:rPr>
        <w:t>For C = 10 and B = 0.01, numerical evaluation of Erlang B gives A ≈ 4.46118 Erlangs.</w:t>
      </w:r>
    </w:p>
    <w:p>
      <w:pPr>
        <w:spacing w:after="180"/>
        <w:jc w:val="center"/>
      </w:pPr>
      <m:oMath>
        <m:r>
          <m:t>N = </m:t>
        </m:r>
        <m:f>
          <m:num>
            <m:r>
              <m:t>4.46118</m:t>
            </m:r>
          </m:num>
          <m:den>
            <m:r>
              <m:t>0.1</m:t>
            </m:r>
          </m:den>
        </m:f>
        <m:r>
          <m:t> ≈ 44.61 users</m:t>
        </m:r>
      </m:oMath>
    </w:p>
    <w:p>
      <w:r>
        <w:rPr>
          <w:b/>
        </w:rPr>
        <w:t>Answer: A continuous estimate of 44.61 users, or approximately 45 users. The maximum whole number is 44 users if blocking must not exceed 1%.</w:t>
      </w:r>
    </w:p>
    <w:p>
      <w:r>
        <w:br w:type="page"/>
      </w:r>
    </w:p>
    <w:p>
      <w:pPr>
        <w:pStyle w:val="Heading1"/>
      </w:pPr>
      <w:r>
        <w:t>Question 2 Capacity with 20 Channels</w:t>
      </w:r>
    </w:p>
    <w:p>
      <w:r>
        <w:rPr>
          <w:b w:val="0"/>
        </w:rPr>
        <w:t>For C = 20 and B = 0.01, numerical evaluation gives A ≈ 12.03061 Erlangs. Therefore:</w:t>
      </w:r>
    </w:p>
    <w:p>
      <w:pPr>
        <w:spacing w:after="180"/>
        <w:jc w:val="center"/>
      </w:pPr>
      <m:oMath>
        <m:r>
          <m:t>N = </m:t>
        </m:r>
        <m:f>
          <m:num>
            <m:r>
              <m:t>12.03061</m:t>
            </m:r>
          </m:num>
          <m:den>
            <m:r>
              <m:t>0.1</m:t>
            </m:r>
          </m:den>
        </m:f>
        <m:r>
          <m:t> ≈ 120.31 users</m:t>
        </m:r>
      </m:oMath>
    </w:p>
    <w:p>
      <w:r>
        <w:rPr>
          <w:b/>
        </w:rPr>
        <w:t>Answer: The system supports a maximum of 120 whole users at a blocking probability no greater than 1%.</w:t>
      </w:r>
    </w:p>
    <w:p>
      <w:r>
        <w:rPr>
          <w:b w:val="0"/>
        </w:rPr>
        <w:t>At 120 users, A = 12 Erlangs and B(20, 12) ≈ 0.00979564, or 0.9796%, which satisfies the requirement.</w:t>
      </w:r>
    </w:p>
    <w:p>
      <w:pPr>
        <w:pStyle w:val="Heading1"/>
      </w:pPr>
      <w:r>
        <w:t>Question 3 Blocking with Twice as Many Users</w:t>
      </w:r>
    </w:p>
    <w:p>
      <w:r>
        <w:rPr>
          <w:b w:val="0"/>
        </w:rPr>
        <w:t>Using the whole-user answer from Question 2, the new population is 2 × 120 = 240 users. The channel count remains 20.</w:t>
      </w:r>
    </w:p>
    <w:p>
      <w:pPr>
        <w:spacing w:after="180"/>
        <w:jc w:val="center"/>
      </w:pPr>
      <m:oMath>
        <m:r>
          <m:t>A′ = 240 × 0.1 = 24 Erlangs</m:t>
        </m:r>
      </m:oMath>
    </w:p>
    <w:p>
      <w:r>
        <w:rPr>
          <w:b w:val="0"/>
        </w:rPr>
        <w:t>Substituting the new offered traffic into Erlang B gives:</w:t>
      </w:r>
    </w:p>
    <w:p>
      <w:pPr>
        <w:spacing w:after="180"/>
        <w:jc w:val="center"/>
      </w:pPr>
      <m:oMath>
        <m:r>
          <m:t>B(20, 24) ≈ 0.25708255 = 25.71%</m:t>
        </m:r>
      </m:oMath>
    </w:p>
    <w:p>
      <w:r>
        <w:rPr>
          <w:b/>
        </w:rPr>
        <w:t>Answer: The new blocking probability is approximately 25.71%.</w:t>
      </w:r>
    </w:p>
    <w:p>
      <w:r>
        <w:rPr>
          <w:b w:val="0"/>
        </w:rPr>
        <w:t>If the unrounded traffic limit from Question 2 is doubled instead, A′ = 2 × 12.03061 ≈ 24.06123 Erlangs and B ≈ 25.85%. The small difference is due to rounding; both calculations give approximately 26% when read from a graph.</w:t>
      </w:r>
    </w:p>
    <w:p>
      <w:pPr>
        <w:pStyle w:val="Heading1"/>
      </w:pPr>
      <w:r>
        <w:t>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040"/>
        <w:gridCol w:w="2952"/>
      </w:tblGrid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Part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8EDF3"/>
          </w:tcPr>
          <w:p>
            <w:pPr>
              <w:spacing w:after="0"/>
            </w:pPr>
            <w:r>
              <w:rPr>
                <w:b/>
                <w:sz w:val="21"/>
              </w:rPr>
              <w:t>Condition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Result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10 channels and at most 1% blocking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44 whole users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20 channels and at most 1% blocking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120 whole users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20 channels and 240 users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25.71% blocking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Doubling the number of channels more than doubles the supported population at the same blocking target. This is the benefit of pooling channels: a larger shared pool uses capacity more efficiently.</w:t>
      </w:r>
    </w:p>
    <w:p>
      <w:r>
        <w:rPr>
          <w:b w:val="0"/>
        </w:rPr>
        <w:t>Problem source: the Communication Networks classroom slide supplied with this assignment.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Networks Assignment</dc:title>
  <dc:subject/>
  <dc:creator>Lu Zipeng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