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EA91791" w:rsidP="2EA91791" w:rsidRDefault="2EA91791" w14:paraId="6F3B7025" w14:textId="63686B1E">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GB"/>
        </w:rPr>
      </w:pPr>
      <w:r>
        <w:drawing>
          <wp:inline wp14:editId="10A598EF" wp14:anchorId="1AEABCB9">
            <wp:extent cx="685800" cy="657225"/>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da8dcbe47278467a">
                      <a:extLst>
                        <a:ext xmlns:a="http://schemas.openxmlformats.org/drawingml/2006/main" uri="{28A0092B-C50C-407E-A947-70E740481C1C}">
                          <a14:useLocalDpi val="0"/>
                        </a:ext>
                      </a:extLst>
                    </a:blip>
                    <a:stretch>
                      <a:fillRect/>
                    </a:stretch>
                  </pic:blipFill>
                  <pic:spPr>
                    <a:xfrm>
                      <a:off x="0" y="0"/>
                      <a:ext cx="685800" cy="657225"/>
                    </a:xfrm>
                    <a:prstGeom prst="rect">
                      <a:avLst/>
                    </a:prstGeom>
                  </pic:spPr>
                </pic:pic>
              </a:graphicData>
            </a:graphic>
          </wp:inline>
        </w:drawing>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TECHNICAL  UNIVERSITY – SOFIA</w:t>
      </w:r>
    </w:p>
    <w:p w:rsidR="2EA91791" w:rsidP="2EA91791" w:rsidRDefault="2EA91791" w14:paraId="0103C2D6" w14:textId="217E53C6">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PLOVDIV BRANCH</w:t>
      </w:r>
    </w:p>
    <w:p w:rsidR="2EA91791" w:rsidP="2EA91791" w:rsidRDefault="2EA91791" w14:paraId="7E270549" w14:textId="56D89652">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     FACULTY OF ELECTRONICS AND AUTOMATION</w:t>
      </w:r>
    </w:p>
    <w:p w:rsidR="2EA91791" w:rsidP="2EA91791" w:rsidRDefault="2EA91791" w14:paraId="56436AA8" w14:textId="1684ADE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282A966B" w14:textId="46C66195">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06E7585A" w14:textId="6EE185F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34C54A71" w14:textId="49DACED3">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66"/>
          <w:szCs w:val="66"/>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 xml:space="preserve">FINAL </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bg-BG"/>
        </w:rPr>
        <w:t xml:space="preserve"> </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66"/>
          <w:szCs w:val="66"/>
          <w:lang w:val="en-GB"/>
        </w:rPr>
        <w:t>YEAR  PROJECT</w:t>
      </w:r>
    </w:p>
    <w:p w:rsidR="2EA91791" w:rsidP="2EA91791" w:rsidRDefault="2EA91791" w14:paraId="1AEBE641" w14:textId="3A9EE44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035F7C3D" w14:textId="0FAA385E">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GB"/>
        </w:rPr>
        <w:t>BACHELOR'S   DEGREE</w:t>
      </w:r>
    </w:p>
    <w:p w:rsidR="2EA91791" w:rsidP="2EA91791" w:rsidRDefault="2EA91791" w14:paraId="7228502C" w14:textId="0D95918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64F05A7A" w14:textId="22A0F63F">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173FD438" w14:textId="7A1AA9EB">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6A86E731" w14:textId="39D63DF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 xml:space="preserve">TITLE: </w:t>
      </w:r>
    </w:p>
    <w:p w:rsidR="2EA91791" w:rsidP="2EA91791" w:rsidRDefault="2EA91791" w14:paraId="6E7DCAE9" w14:textId="638E002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A software system for automatically selecting suitable candidates according to their qualifications</w:t>
      </w:r>
    </w:p>
    <w:p w:rsidR="2EA91791" w:rsidP="2EA91791" w:rsidRDefault="2EA91791" w14:paraId="5D15BD7C" w14:textId="39F4E267">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044F50C3" w14:textId="211A369E">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46FC6DEE" w14:textId="21A842D5">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476FE48E" w14:textId="5F9B8A5F">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4C51C8C1" w14:textId="4F6AA023">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STUDENT:Lubomir Lambrev</w:t>
      </w:r>
    </w:p>
    <w:p w:rsidR="2EA91791" w:rsidP="2EA91791" w:rsidRDefault="2EA91791" w14:paraId="05CD3449" w14:textId="66C9AB91">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19706DE4" w14:textId="6720EAF4">
      <w:pPr>
        <w:spacing w:after="12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SUPERVISOR: </w:t>
      </w:r>
    </w:p>
    <w:p w:rsidR="2EA91791" w:rsidP="2EA91791" w:rsidRDefault="2EA91791" w14:paraId="39EC631C" w14:textId="4624360C">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1630711F" w14:textId="57B0B7C9">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672E74E6" w14:textId="1240EDD8">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GB"/>
        </w:rPr>
      </w:pPr>
    </w:p>
    <w:p w:rsidR="2EA91791" w:rsidP="2EA91791" w:rsidRDefault="2EA91791" w14:paraId="17BE4039" w14:textId="267C7E23">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GB"/>
        </w:rPr>
      </w:pPr>
    </w:p>
    <w:p w:rsidR="2EA91791" w:rsidP="2EA91791" w:rsidRDefault="2EA91791" w14:paraId="1C7C2CB5" w14:textId="1FE2711D">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    </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2EA91791" w:rsidP="2EA91791" w:rsidRDefault="2EA91791" w14:paraId="1954517D" w14:textId="4AE0AF92">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GB"/>
        </w:rPr>
        <w:t>PLOVDIV   201</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bg-BG"/>
        </w:rPr>
        <w:t>8</w:t>
      </w:r>
    </w:p>
    <w:p w:rsidR="2EA91791" w:rsidP="2EA91791" w:rsidRDefault="2EA91791" w14:paraId="307B2D1D" w14:textId="51E95D14">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15B86308" w14:textId="7FA6253A">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DECLARATION OF ORIGINALITY OF THE FINAL YEAR PROJECT</w:t>
      </w:r>
    </w:p>
    <w:p w:rsidR="2EA91791" w:rsidP="2EA91791" w:rsidRDefault="2EA91791" w14:paraId="74BFCC8E" w14:textId="1B94415B">
      <w:pPr>
        <w:spacing w:after="12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515EF71E" w14:textId="4523D572">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 the undersigned Lubomir Lambrev</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student in the Industrial Engineering degree course in the Faculty of Electronics and Automation at the Technical University of Sofia, Plovdiv Branch, graduating during the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2021/2022</w:t>
      </w:r>
      <w:r w:rsidRPr="2EA91791" w:rsidR="2EA91791">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academic</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year</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EA91791" w:rsidP="2EA91791" w:rsidRDefault="2EA91791" w14:paraId="0271C8AA" w14:textId="125E9AED">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faculty No: 510259</w:t>
      </w:r>
    </w:p>
    <w:p w:rsidR="2EA91791" w:rsidP="2EA91791" w:rsidRDefault="2EA91791" w14:paraId="70088797" w14:textId="7790DD83">
      <w:pPr>
        <w:spacing w:after="12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6B941346" w14:textId="12AF0491">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declare that the foregoing implementation</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of the specific tasks related to my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year project</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entitled: A software system for Automatically selecting suitable candidates according to their qualifications</w:t>
      </w:r>
    </w:p>
    <w:p w:rsidR="2EA91791" w:rsidP="2EA91791" w:rsidRDefault="2EA91791" w14:paraId="4B937964" w14:textId="38A78591">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supervisor: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p>
    <w:p w:rsidR="2EA91791" w:rsidP="2EA91791" w:rsidRDefault="2EA91791" w14:paraId="0F96253A" w14:textId="296A8CE6">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volume of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text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pages</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pages with annexes</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including number of figures</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number of tables: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result of my own work.</w:t>
      </w:r>
    </w:p>
    <w:p w:rsidR="2EA91791" w:rsidP="2EA91791" w:rsidRDefault="2EA91791" w14:paraId="02CBEA89" w14:textId="019C23D7">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5FCF97C2" w14:textId="5353C5B8">
      <w:pPr>
        <w:pStyle w:val="Heading4"/>
        <w:spacing w:before="120" w:after="120" w:line="248" w:lineRule="auto"/>
        <w:ind w:left="0" w:right="-97" w:firstLine="42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tab/>
      </w:r>
      <w:r>
        <w:tab/>
      </w:r>
      <w:r>
        <w:tab/>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Signature:</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2EA91791" w:rsidP="2EA91791" w:rsidRDefault="2EA91791" w14:paraId="75A1FFAE" w14:textId="7BBDF4F6">
      <w:pPr>
        <w:spacing w:before="120" w:after="120" w:line="248" w:lineRule="auto"/>
        <w:ind w:left="0" w:right="-97"/>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45CC268A" w14:textId="44E8F3DD">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A REVIEW OF THE FINAL YEAR PROJECT BY THE SUPERVISOR </w:t>
      </w:r>
    </w:p>
    <w:p w:rsidR="2EA91791" w:rsidP="2EA91791" w:rsidRDefault="2EA91791" w14:paraId="17DE1124" w14:textId="3E8D2EF3">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738FCA28" w14:textId="5FE6BD80">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final year project</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is performed according to the assignment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full volume </w:t>
      </w:r>
      <w:r w:rsidRPr="2EA91791" w:rsidR="2EA91791">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in the volume</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w:t>
      </w:r>
      <w:r w:rsidRPr="2EA91791" w:rsidR="2EA91791">
        <w:rPr>
          <w:rFonts w:ascii="Segoe UI" w:hAnsi="Segoe UI" w:eastAsia="Segoe UI" w:cs="Segoe UI"/>
          <w:b w:val="1"/>
          <w:bCs w:val="1"/>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EA91791" w:rsidR="2EA91791">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please underline the correct</w:t>
      </w:r>
      <w:r w:rsidRPr="2EA91791" w:rsidR="2EA9179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answer</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if the implementation is less than 100 </w:t>
      </w:r>
      <w:r w:rsidRPr="2EA91791" w:rsidR="2EA91791">
        <w:rPr>
          <w:rFonts w:ascii="Segoe UI" w:hAnsi="Segoe UI" w:eastAsia="Segoe UI" w:cs="Segoe UI"/>
          <w:b w:val="1"/>
          <w:bCs w:val="1"/>
          <w:i w:val="0"/>
          <w:iCs w:val="0"/>
          <w:caps w:val="0"/>
          <w:smallCaps w:val="0"/>
          <w:noProof w:val="0"/>
          <w:color w:val="000000" w:themeColor="text1" w:themeTint="FF" w:themeShade="FF"/>
          <w:sz w:val="20"/>
          <w:szCs w:val="20"/>
          <w:lang w:val="bg-BG"/>
        </w:rPr>
        <w:t>%</w:t>
      </w:r>
      <w:r w:rsidRPr="2EA91791" w:rsidR="2EA91791">
        <w:rPr>
          <w:rFonts w:ascii="Segoe UI" w:hAnsi="Segoe UI" w:eastAsia="Segoe UI" w:cs="Segoe UI"/>
          <w:b w:val="1"/>
          <w:bCs w:val="1"/>
          <w:i w:val="0"/>
          <w:iCs w:val="0"/>
          <w:caps w:val="0"/>
          <w:smallCaps w:val="0"/>
          <w:noProof w:val="0"/>
          <w:color w:val="000000" w:themeColor="text1" w:themeTint="FF" w:themeShade="FF"/>
          <w:sz w:val="20"/>
          <w:szCs w:val="20"/>
          <w:lang w:val="en-US"/>
        </w:rPr>
        <w:t xml:space="preserve"> ,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motivation should be filled in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it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is mandatory</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required upon admission to the presentation of a final year project)</w:t>
      </w:r>
    </w:p>
    <w:p w:rsidR="2EA91791" w:rsidP="2EA91791" w:rsidRDefault="2EA91791" w14:paraId="23A1FF68" w14:textId="36E6542D">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291820C7" w14:textId="74BDF99A">
      <w:pPr>
        <w:spacing w:after="12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and </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 xml:space="preserve"> /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may not be admitted to presentation.</w:t>
      </w:r>
    </w:p>
    <w:p w:rsidR="2EA91791" w:rsidP="2EA91791" w:rsidRDefault="2EA91791" w14:paraId="06FD122A" w14:textId="68CAD784">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Motivation:</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tab/>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2EA91791" w:rsidP="2EA91791" w:rsidRDefault="2EA91791" w14:paraId="29C6E4AD" w14:textId="2336A800">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bg-BG"/>
        </w:rPr>
        <w:t>................................</w:t>
      </w:r>
    </w:p>
    <w:p w:rsidR="2EA91791" w:rsidP="2EA91791" w:rsidRDefault="2EA91791" w14:paraId="55C020A0" w14:textId="7C8E0221">
      <w:pPr>
        <w:pStyle w:val="Heading4"/>
        <w:spacing w:before="120" w:after="120" w:line="248" w:lineRule="auto"/>
        <w:ind w:left="4320" w:right="-97" w:firstLine="720"/>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Supervisor</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2EA91791" w:rsidP="2EA91791" w:rsidRDefault="2EA91791" w14:paraId="4B492A8A" w14:textId="56C23F51">
      <w:pPr>
        <w:tabs>
          <w:tab w:val="left" w:leader="none" w:pos="6675"/>
        </w:tabs>
        <w:spacing w:before="120" w:after="120" w:line="248" w:lineRule="auto"/>
        <w:ind w:left="4320" w:right="-97"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2E8EE061" w14:textId="449FE5FE">
      <w:pPr>
        <w:pStyle w:val="Heading4"/>
        <w:spacing w:before="120" w:after="120" w:line="248" w:lineRule="auto"/>
        <w:ind w:left="0" w:right="-97" w:firstLine="72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t>Selected reviewer:</w:t>
      </w:r>
      <w:r w:rsidRPr="2EA91791" w:rsidR="2EA91791">
        <w:rPr>
          <w:rFonts w:ascii="Times New Roman" w:hAnsi="Times New Roman" w:eastAsia="Times New Roman" w:cs="Times New Roman"/>
          <w:b w:val="1"/>
          <w:bCs w:val="1"/>
          <w:i w:val="0"/>
          <w:iCs w:val="0"/>
          <w:caps w:val="0"/>
          <w:smallCaps w:val="0"/>
          <w:noProof w:val="0"/>
          <w:color w:val="000000" w:themeColor="text1" w:themeTint="FF" w:themeShade="FF"/>
          <w:sz w:val="23"/>
          <w:szCs w:val="23"/>
          <w:lang w:val="en-US"/>
        </w:rPr>
        <w:t xml:space="preserve"> </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2EA91791" w:rsidP="2EA91791" w:rsidRDefault="2EA91791" w14:paraId="4DC1B5BE" w14:textId="17BE559F">
      <w:pPr>
        <w:spacing w:after="12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1D63C0CD" w14:textId="2116F147">
      <w:pPr>
        <w:spacing w:after="120" w:line="259" w:lineRule="auto"/>
        <w:ind w:left="43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Signature:</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 xml:space="preserve"> ................................</w:t>
      </w:r>
    </w:p>
    <w:p w:rsidR="2EA91791" w:rsidP="2EA91791" w:rsidRDefault="2EA91791" w14:paraId="09E64DF3" w14:textId="7547D08F">
      <w:pPr>
        <w:spacing w:after="120" w:line="259" w:lineRule="auto"/>
        <w:ind w:left="432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Head of Department</w:t>
      </w:r>
      <w:r w:rsidRPr="2EA91791" w:rsidR="2EA917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t>)</w:t>
      </w:r>
    </w:p>
    <w:p w:rsidR="2EA91791" w:rsidP="2EA91791" w:rsidRDefault="2EA91791" w14:paraId="79D50848" w14:textId="53A50DE5">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1AED19B3" w14:textId="3ABEA19B">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16C88A22" w14:textId="0185D0CC">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2AFE9996" w14:textId="7AA4F08C">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78C0650F" w14:textId="5D8DEBEA">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5E789BE9" w14:textId="5C2BE31C">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EA91791" w:rsidP="2EA91791" w:rsidRDefault="2EA91791" w14:paraId="4577A596" w14:textId="4F3F0661">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r w:rsidRPr="2EA91791" w:rsidR="2EA91791">
        <w:rPr>
          <w:rFonts w:ascii="Arial" w:hAnsi="Arial" w:eastAsia="Arial" w:cs="Arial"/>
          <w:b w:val="1"/>
          <w:bCs w:val="1"/>
          <w:i w:val="0"/>
          <w:iCs w:val="0"/>
          <w:caps w:val="0"/>
          <w:smallCaps w:val="0"/>
          <w:noProof w:val="0"/>
          <w:color w:val="000000" w:themeColor="text1" w:themeTint="FF" w:themeShade="FF"/>
          <w:sz w:val="32"/>
          <w:szCs w:val="32"/>
          <w:lang w:val="en-US"/>
        </w:rPr>
        <w:t>Table of Contents</w:t>
      </w:r>
    </w:p>
    <w:p w:rsidR="2EA91791" w:rsidP="2EA91791" w:rsidRDefault="2EA91791" w14:paraId="08689C0D" w14:textId="36944E4D">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40ECC187" w14:textId="6973E263">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r w:rsidRPr="2EA91791" w:rsidR="2EA91791">
        <w:rPr>
          <w:rFonts w:ascii="Arial" w:hAnsi="Arial" w:eastAsia="Arial" w:cs="Arial"/>
          <w:b w:val="1"/>
          <w:bCs w:val="1"/>
          <w:i w:val="0"/>
          <w:iCs w:val="0"/>
          <w:caps w:val="0"/>
          <w:smallCaps w:val="0"/>
          <w:noProof w:val="0"/>
          <w:color w:val="000000" w:themeColor="text1" w:themeTint="FF" w:themeShade="FF"/>
          <w:sz w:val="32"/>
          <w:szCs w:val="32"/>
          <w:lang w:val="en-US"/>
        </w:rPr>
        <w:t>References</w:t>
      </w:r>
    </w:p>
    <w:p w:rsidR="2EA91791" w:rsidP="2EA91791" w:rsidRDefault="2EA91791" w14:paraId="18FE9028" w14:textId="72C0C8FA">
      <w:pPr>
        <w:spacing w:after="0" w:line="240" w:lineRule="auto"/>
        <w:ind w:right="0"/>
        <w:jc w:val="left"/>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37B03799" w14:textId="02B9A270">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0AFBD365" w14:textId="2A885FA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4D7EB95A" w14:textId="043DE7F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433E5F9C" w14:textId="1DD88422">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627508EB" w14:textId="79D3C9E7">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38E86BED" w14:textId="7ACAF7F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3FBBAD89" w14:textId="001989F8">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0873176E" w14:textId="020443F7">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491AC8B8" w14:textId="08C8D51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1C2C4ACD" w14:textId="4D460246">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1AA89A29" w14:textId="5D81C5C6">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48FBE3F0" w14:textId="23819F5E">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5EF34FAD" w14:textId="344C627E">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2FE535B4" w14:textId="61ECE43C">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7199968C" w14:textId="651CABD5">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29218B89" w14:textId="28F69D28">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07007F19" w14:textId="74C17F02">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25FB6DD7" w14:textId="767D42EE">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3B0C4641" w14:textId="66F222B8">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5563A847" w14:textId="201A33FC">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54B7B921" w14:textId="1334E95B">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0B55FF64" w14:textId="6A928E80">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528259DA" w14:textId="548C0EF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2C786083" w14:textId="7A3F6258">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7CEBEAB7" w14:textId="72B4FAF5">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452208D3" w14:textId="344CE055">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079745EF" w14:textId="6389B880">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0E0FE8DC" w14:textId="35900A1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712C3BAE" w14:textId="61EF800A">
      <w:pPr>
        <w:pStyle w:val="Normal"/>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3A70E6CF" w14:textId="4DE46B79">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23809F23" w14:textId="23D269BF">
      <w:pPr>
        <w:spacing w:before="0" w:beforeAutospacing="off" w:after="0" w:line="240" w:lineRule="auto"/>
        <w:ind w:left="0" w:right="0"/>
        <w:jc w:val="center"/>
        <w:rPr>
          <w:rFonts w:ascii="Arial" w:hAnsi="Arial" w:eastAsia="Arial" w:cs="Arial"/>
          <w:b w:val="0"/>
          <w:bCs w:val="0"/>
          <w:i w:val="0"/>
          <w:iCs w:val="0"/>
          <w:caps w:val="0"/>
          <w:smallCaps w:val="0"/>
          <w:noProof w:val="0"/>
          <w:color w:val="000000" w:themeColor="text1" w:themeTint="FF" w:themeShade="FF"/>
          <w:sz w:val="36"/>
          <w:szCs w:val="36"/>
          <w:lang w:val="en-GB"/>
        </w:rPr>
      </w:pPr>
      <w:r w:rsidRPr="2EA91791" w:rsidR="2EA91791">
        <w:rPr>
          <w:rFonts w:ascii="Arial" w:hAnsi="Arial" w:eastAsia="Arial" w:cs="Arial"/>
          <w:b w:val="1"/>
          <w:bCs w:val="1"/>
          <w:i w:val="0"/>
          <w:iCs w:val="0"/>
          <w:caps w:val="0"/>
          <w:smallCaps w:val="0"/>
          <w:noProof w:val="0"/>
          <w:color w:val="000000" w:themeColor="text1" w:themeTint="FF" w:themeShade="FF"/>
          <w:sz w:val="36"/>
          <w:szCs w:val="36"/>
          <w:lang w:val="en-US"/>
        </w:rPr>
        <w:t>A software system for automatically selecting suitable candidates according to their qualifications</w:t>
      </w:r>
    </w:p>
    <w:p w:rsidR="2EA91791" w:rsidP="2EA91791" w:rsidRDefault="2EA91791" w14:paraId="61CF93A1" w14:textId="61B6BA14">
      <w:pPr>
        <w:spacing w:after="0" w:line="240" w:lineRule="auto"/>
        <w:ind w:right="0"/>
        <w:jc w:val="center"/>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3D22FCF7" w14:textId="16FE22C2">
      <w:pPr>
        <w:spacing w:before="0" w:beforeAutospacing="off" w:after="0" w:afterAutospacing="off" w:line="240" w:lineRule="auto"/>
        <w:ind w:left="-1134" w:right="0"/>
        <w:jc w:val="left"/>
        <w:rPr>
          <w:rFonts w:ascii="Arial" w:hAnsi="Arial" w:eastAsia="Arial" w:cs="Arial"/>
          <w:b w:val="0"/>
          <w:bCs w:val="0"/>
          <w:i w:val="0"/>
          <w:iCs w:val="0"/>
          <w:caps w:val="0"/>
          <w:smallCaps w:val="0"/>
          <w:noProof w:val="0"/>
          <w:color w:val="000000" w:themeColor="text1" w:themeTint="FF" w:themeShade="FF"/>
          <w:sz w:val="32"/>
          <w:szCs w:val="32"/>
          <w:lang w:val="en-GB"/>
        </w:rPr>
      </w:pPr>
      <w:r w:rsidRPr="2EA91791" w:rsidR="2EA91791">
        <w:rPr>
          <w:rFonts w:ascii="Arial" w:hAnsi="Arial" w:eastAsia="Arial" w:cs="Arial"/>
          <w:b w:val="1"/>
          <w:bCs w:val="1"/>
          <w:i w:val="0"/>
          <w:iCs w:val="0"/>
          <w:caps w:val="0"/>
          <w:smallCaps w:val="0"/>
          <w:noProof w:val="0"/>
          <w:color w:val="000000" w:themeColor="text1" w:themeTint="FF" w:themeShade="FF"/>
          <w:sz w:val="32"/>
          <w:szCs w:val="32"/>
          <w:lang w:val="en-GB"/>
        </w:rPr>
        <w:t>1. Introduction</w:t>
      </w:r>
    </w:p>
    <w:p w:rsidR="2EA91791" w:rsidP="2EA91791" w:rsidRDefault="2EA91791" w14:paraId="172CA240" w14:textId="65F5356C">
      <w:pPr>
        <w:spacing w:before="0" w:beforeAutospacing="off" w:after="0" w:afterAutospacing="off" w:line="240" w:lineRule="auto"/>
        <w:ind w:left="-1134" w:right="0"/>
        <w:jc w:val="left"/>
        <w:rPr>
          <w:rFonts w:ascii="Arial" w:hAnsi="Arial" w:eastAsia="Arial" w:cs="Arial"/>
          <w:b w:val="0"/>
          <w:bCs w:val="0"/>
          <w:i w:val="0"/>
          <w:iCs w:val="0"/>
          <w:caps w:val="0"/>
          <w:smallCaps w:val="0"/>
          <w:noProof w:val="0"/>
          <w:color w:val="000000" w:themeColor="text1" w:themeTint="FF" w:themeShade="FF"/>
          <w:sz w:val="32"/>
          <w:szCs w:val="32"/>
          <w:lang w:val="en-GB"/>
        </w:rPr>
      </w:pPr>
    </w:p>
    <w:p w:rsidR="2EA91791" w:rsidP="2EA91791" w:rsidRDefault="2EA91791" w14:paraId="30EA44CA" w14:textId="02C85BE5">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In this work, an application is developed to allocate the most suitable applicants to certain positions. The selection is made on the basis of the highest score presented qualifications and skills of the applicant.</w:t>
      </w:r>
    </w:p>
    <w:p w:rsidR="2EA91791" w:rsidP="2EA91791" w:rsidRDefault="2EA91791" w14:paraId="35CDA207" w14:textId="2E26518D">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p>
    <w:p w:rsidR="2EA91791" w:rsidP="2EA91791" w:rsidRDefault="2EA91791" w14:paraId="098F8CC1" w14:textId="69F3D6E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A program must be written to find the best arrangement for each applicant and the corresponding workplace.</w:t>
      </w:r>
    </w:p>
    <w:p w:rsidR="2EA91791" w:rsidP="2EA91791" w:rsidRDefault="2EA91791" w14:paraId="2F48E816" w14:textId="62928FEA">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p>
    <w:p w:rsidR="2EA91791" w:rsidP="2EA91791" w:rsidRDefault="2EA91791" w14:paraId="3B932910" w14:textId="0CACC428">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The list of jobs is provided by the employer, and the list of applicants by the employment agency. We will consider evaluating each applicant's qualification (competence) as the number of years of experience of the applicant.</w:t>
      </w:r>
    </w:p>
    <w:p w:rsidR="2EA91791" w:rsidP="2EA91791" w:rsidRDefault="2EA91791" w14:paraId="78E62464" w14:textId="2F531A49">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6A73EC2D" w14:textId="24F14727">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GB"/>
        </w:rPr>
      </w:pPr>
    </w:p>
    <w:p w:rsidR="2EA91791" w:rsidP="2EA91791" w:rsidRDefault="2EA91791" w14:paraId="40890501" w14:textId="46C98B2D">
      <w:pPr>
        <w:spacing w:before="0" w:beforeAutospacing="off" w:after="0" w:line="240" w:lineRule="auto"/>
        <w:ind w:left="-567" w:right="0"/>
        <w:jc w:val="center"/>
        <w:rPr>
          <w:rFonts w:ascii="Arial" w:hAnsi="Arial" w:eastAsia="Arial" w:cs="Arial"/>
          <w:b w:val="0"/>
          <w:bCs w:val="0"/>
          <w:i w:val="0"/>
          <w:iCs w:val="0"/>
          <w:caps w:val="0"/>
          <w:smallCaps w:val="0"/>
          <w:noProof w:val="0"/>
          <w:color w:val="595959" w:themeColor="text1" w:themeTint="A6" w:themeShade="FF"/>
          <w:sz w:val="30"/>
          <w:szCs w:val="30"/>
          <w:lang w:val="en-GB"/>
        </w:rPr>
      </w:pPr>
      <w:r>
        <w:drawing>
          <wp:inline wp14:editId="2A370DFE" wp14:anchorId="4131EDD5">
            <wp:extent cx="5372100" cy="2466975"/>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daf8389394eb423d">
                      <a:extLst>
                        <a:ext xmlns:a="http://schemas.openxmlformats.org/drawingml/2006/main" uri="{28A0092B-C50C-407E-A947-70E740481C1C}">
                          <a14:useLocalDpi val="0"/>
                        </a:ext>
                      </a:extLst>
                    </a:blip>
                    <a:stretch>
                      <a:fillRect/>
                    </a:stretch>
                  </pic:blipFill>
                  <pic:spPr>
                    <a:xfrm>
                      <a:off x="0" y="0"/>
                      <a:ext cx="5372100" cy="2466975"/>
                    </a:xfrm>
                    <a:prstGeom prst="rect">
                      <a:avLst/>
                    </a:prstGeom>
                  </pic:spPr>
                </pic:pic>
              </a:graphicData>
            </a:graphic>
          </wp:inline>
        </w:drawing>
      </w:r>
    </w:p>
    <w:p w:rsidR="2EA91791" w:rsidP="2EA91791" w:rsidRDefault="2EA91791" w14:paraId="344D6AC8" w14:textId="0EA97406">
      <w:pPr>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GB"/>
        </w:rPr>
      </w:pPr>
    </w:p>
    <w:p w:rsidR="2EA91791" w:rsidP="2EA91791" w:rsidRDefault="2EA91791" w14:paraId="012EEC65" w14:textId="375648FC">
      <w:pPr>
        <w:pStyle w:val="Normal"/>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GB"/>
        </w:rPr>
      </w:pPr>
    </w:p>
    <w:p w:rsidR="2EA91791" w:rsidP="2EA91791" w:rsidRDefault="2EA91791" w14:paraId="16710B57" w14:textId="42C7DD4C">
      <w:pPr>
        <w:pStyle w:val="Normal"/>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GB"/>
        </w:rPr>
      </w:pPr>
    </w:p>
    <w:p w:rsidR="2EA91791" w:rsidP="2EA91791" w:rsidRDefault="2EA91791" w14:paraId="2B76274E" w14:textId="29EDA1C8">
      <w:pPr>
        <w:pStyle w:val="Normal"/>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GB"/>
        </w:rPr>
      </w:pPr>
    </w:p>
    <w:p w:rsidR="2EA91791" w:rsidP="2EA91791" w:rsidRDefault="2EA91791" w14:paraId="557F7CA8" w14:textId="1D3D5623">
      <w:pPr>
        <w:pStyle w:val="Normal"/>
        <w:spacing w:before="0" w:beforeAutospacing="off" w:after="0" w:line="240" w:lineRule="auto"/>
        <w:ind w:left="-1134" w:right="-1134"/>
        <w:jc w:val="left"/>
        <w:rPr>
          <w:rFonts w:ascii="Segoe UI" w:hAnsi="Segoe UI" w:eastAsia="Segoe UI" w:cs="Segoe UI"/>
          <w:b w:val="0"/>
          <w:bCs w:val="0"/>
          <w:i w:val="0"/>
          <w:iCs w:val="0"/>
          <w:caps w:val="0"/>
          <w:smallCaps w:val="0"/>
          <w:noProof w:val="0"/>
          <w:color w:val="000000" w:themeColor="text1" w:themeTint="FF" w:themeShade="FF"/>
          <w:sz w:val="30"/>
          <w:szCs w:val="30"/>
          <w:lang w:val="en-GB"/>
        </w:rPr>
      </w:pPr>
    </w:p>
    <w:p w:rsidR="2EA91791" w:rsidP="2EA91791" w:rsidRDefault="2EA91791" w14:paraId="285A38D8" w14:textId="230D51DC">
      <w:pPr>
        <w:spacing w:after="120" w:line="259" w:lineRule="auto"/>
        <w:ind w:left="0" w:right="0"/>
        <w:rPr>
          <w:rFonts w:ascii="Arial" w:hAnsi="Arial" w:eastAsia="Arial" w:cs="Arial"/>
          <w:b w:val="0"/>
          <w:bCs w:val="0"/>
          <w:i w:val="0"/>
          <w:iCs w:val="0"/>
          <w:caps w:val="0"/>
          <w:smallCaps w:val="0"/>
          <w:noProof w:val="0"/>
          <w:color w:val="595959" w:themeColor="text1" w:themeTint="A6" w:themeShade="FF"/>
          <w:sz w:val="30"/>
          <w:szCs w:val="30"/>
          <w:lang w:val="en-GB"/>
        </w:rPr>
      </w:pPr>
      <w:r>
        <w:drawing>
          <wp:inline wp14:editId="09214C65" wp14:anchorId="76642CAD">
            <wp:extent cx="5105402" cy="2714625"/>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79a31c8868214df7">
                      <a:extLst>
                        <a:ext xmlns:a="http://schemas.openxmlformats.org/drawingml/2006/main" uri="{28A0092B-C50C-407E-A947-70E740481C1C}">
                          <a14:useLocalDpi val="0"/>
                        </a:ext>
                      </a:extLst>
                    </a:blip>
                    <a:stretch>
                      <a:fillRect/>
                    </a:stretch>
                  </pic:blipFill>
                  <pic:spPr>
                    <a:xfrm>
                      <a:off x="0" y="0"/>
                      <a:ext cx="5105402" cy="2714625"/>
                    </a:xfrm>
                    <a:prstGeom prst="rect">
                      <a:avLst/>
                    </a:prstGeom>
                  </pic:spPr>
                </pic:pic>
              </a:graphicData>
            </a:graphic>
          </wp:inline>
        </w:drawing>
      </w:r>
    </w:p>
    <w:p w:rsidR="2EA91791" w:rsidP="2EA91791" w:rsidRDefault="2EA91791" w14:paraId="78EBEDC6" w14:textId="5EF8B7B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1"/>
          <w:bCs w:val="1"/>
          <w:i w:val="0"/>
          <w:iCs w:val="0"/>
          <w:caps w:val="0"/>
          <w:smallCaps w:val="0"/>
          <w:noProof w:val="0"/>
          <w:color w:val="000000" w:themeColor="text1" w:themeTint="FF" w:themeShade="FF"/>
          <w:sz w:val="28"/>
          <w:szCs w:val="28"/>
          <w:lang w:val="en-US"/>
        </w:rPr>
        <w:t>Fitting function</w:t>
      </w:r>
      <w:r w:rsidRPr="2EA91791" w:rsidR="2EA9179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Determines to what extent a give competence is covered by the applicant.</w:t>
      </w:r>
    </w:p>
    <w:p w:rsidR="2EA91791" w:rsidP="2EA91791" w:rsidRDefault="2EA91791" w14:paraId="0687656F" w14:textId="74536FF7">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2E5F692E" w14:textId="6C7D9BE1">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The fitting function brings back a numerical value (metric, grade)</w:t>
      </w:r>
    </w:p>
    <w:p w:rsidR="2EA91791" w:rsidP="2EA91791" w:rsidRDefault="2EA91791" w14:paraId="0398BC6F" w14:textId="4B2BCA88">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p>
    <w:p w:rsidR="2EA91791" w:rsidP="2EA91791" w:rsidRDefault="2EA91791" w14:paraId="2789960B" w14:textId="29A435DF">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For that reason, there are 3 outcomes:</w:t>
      </w:r>
    </w:p>
    <w:p w:rsidR="2EA91791" w:rsidP="2EA91791" w:rsidRDefault="2EA91791" w14:paraId="1A4E4953" w14:textId="25D5A515">
      <w:pPr>
        <w:spacing w:before="0" w:beforeAutospacing="off" w:after="0" w:line="240" w:lineRule="auto"/>
        <w:ind w:left="0"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p>
    <w:p w:rsidR="2EA91791" w:rsidP="2EA91791" w:rsidRDefault="2EA91791" w14:paraId="15A5C718" w14:textId="73A24549">
      <w:pPr>
        <w:pStyle w:val="ListParagraph"/>
        <w:numPr>
          <w:ilvl w:val="0"/>
          <w:numId w:val="11"/>
        </w:numPr>
        <w:spacing w:before="0" w:beforeAutospacing="off" w:after="0" w:afterAutospacing="off"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and possessed by the applicant (we return the number of years of the applicant).</w:t>
      </w:r>
    </w:p>
    <w:p w:rsidR="2EA91791" w:rsidP="2EA91791" w:rsidRDefault="2EA91791" w14:paraId="7246C527" w14:textId="24368A89">
      <w:pPr>
        <w:pStyle w:val="ListParagraph"/>
        <w:numPr>
          <w:ilvl w:val="0"/>
          <w:numId w:val="11"/>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When the competence is required by the employer, but the applicant does not have such a qualification, we return 0.</w:t>
      </w:r>
    </w:p>
    <w:p w:rsidR="2EA91791" w:rsidP="2EA91791" w:rsidRDefault="2EA91791" w14:paraId="61CB86E5" w14:textId="4D22AD87">
      <w:pPr>
        <w:pStyle w:val="ListParagraph"/>
        <w:numPr>
          <w:ilvl w:val="0"/>
          <w:numId w:val="11"/>
        </w:numPr>
        <w:spacing w:before="0" w:beforeAutospacing="off" w:after="0" w:line="240" w:lineRule="auto"/>
        <w:ind w:right="-567"/>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When the applicant has a qualification that is not required at the work place, we return 0.</w:t>
      </w:r>
    </w:p>
    <w:p w:rsidR="2EA91791" w:rsidP="2EA91791" w:rsidRDefault="2EA91791" w14:paraId="2B94D786" w14:textId="03EB0CE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p>
    <w:p w:rsidR="2EA91791" w:rsidP="2EA91791" w:rsidRDefault="2EA91791" w14:paraId="26A306D1" w14:textId="3AF0EB4B">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It is important to return 0 and not NaN or None so that we can sum later in the other functions.</w:t>
      </w:r>
    </w:p>
    <w:p w:rsidR="2EA91791" w:rsidP="2EA91791" w:rsidRDefault="2EA91791" w14:paraId="5AB23061" w14:textId="1003E832">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40EB6BE4" w14:textId="1DA05C03">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1"/>
          <w:bCs w:val="1"/>
          <w:i w:val="0"/>
          <w:iCs w:val="0"/>
          <w:caps w:val="0"/>
          <w:smallCaps w:val="0"/>
          <w:noProof w:val="0"/>
          <w:color w:val="000000" w:themeColor="text1" w:themeTint="FF" w:themeShade="FF"/>
          <w:sz w:val="28"/>
          <w:szCs w:val="28"/>
          <w:lang w:val="en-US"/>
        </w:rPr>
        <w:t>Utility function</w:t>
      </w:r>
      <w:r w:rsidRPr="2EA91791" w:rsidR="2EA91791">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This function returns the sum of all fitting values of the ordered pair (Applicant, Workplace) --&gt; utility_value.</w:t>
      </w:r>
    </w:p>
    <w:p w:rsidR="2EA91791" w:rsidP="2EA91791" w:rsidRDefault="2EA91791" w14:paraId="4C5D519D" w14:textId="4BE92ABC">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31829BFB" w14:textId="12710023">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1"/>
          <w:bCs w:val="1"/>
          <w:i w:val="0"/>
          <w:iCs w:val="0"/>
          <w:caps w:val="0"/>
          <w:smallCaps w:val="0"/>
          <w:noProof w:val="0"/>
          <w:color w:val="000000" w:themeColor="text1" w:themeTint="FF" w:themeShade="FF"/>
          <w:sz w:val="28"/>
          <w:szCs w:val="28"/>
          <w:lang w:val="en-US"/>
        </w:rPr>
        <w:t>general utility function</w:t>
      </w:r>
      <w:r w:rsidRPr="2EA91791" w:rsidR="2EA91791">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returns--&gt; general_utility_value.</w:t>
      </w:r>
    </w:p>
    <w:p w:rsidR="2EA91791" w:rsidP="2EA91791" w:rsidRDefault="2EA91791" w14:paraId="29BD7AEA" w14:textId="093B130F">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p>
    <w:p w:rsidR="2EA91791" w:rsidP="2EA91791" w:rsidRDefault="2EA91791" w14:paraId="675439ED" w14:textId="6DC29D66">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The ordinance is a way of describing the relationship between the workplace and the applicants.</w:t>
      </w:r>
    </w:p>
    <w:p w:rsidR="2EA91791" w:rsidP="2EA91791" w:rsidRDefault="2EA91791" w14:paraId="5C5EF231" w14:textId="05C310DA">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19DF44FB" w14:textId="410A976C">
      <w:pPr>
        <w:spacing w:before="0" w:beforeAutospacing="off" w:after="0" w:line="240" w:lineRule="auto"/>
        <w:ind w:left="-1134" w:right="-1134"/>
        <w:jc w:val="center"/>
        <w:rPr>
          <w:rFonts w:ascii="Arial" w:hAnsi="Arial" w:eastAsia="Arial" w:cs="Arial"/>
          <w:b w:val="0"/>
          <w:bCs w:val="0"/>
          <w:i w:val="0"/>
          <w:iCs w:val="0"/>
          <w:caps w:val="0"/>
          <w:smallCaps w:val="0"/>
          <w:noProof w:val="0"/>
          <w:color w:val="595959" w:themeColor="text1" w:themeTint="A6" w:themeShade="FF"/>
          <w:sz w:val="30"/>
          <w:szCs w:val="30"/>
          <w:lang w:val="en-GB"/>
        </w:rPr>
      </w:pPr>
      <w:r>
        <w:drawing>
          <wp:inline wp14:editId="12A03B89" wp14:anchorId="39B59285">
            <wp:extent cx="3790950" cy="2400300"/>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4c421a17e3f64b45">
                      <a:extLst>
                        <a:ext xmlns:a="http://schemas.openxmlformats.org/drawingml/2006/main" uri="{28A0092B-C50C-407E-A947-70E740481C1C}">
                          <a14:useLocalDpi val="0"/>
                        </a:ext>
                      </a:extLst>
                    </a:blip>
                    <a:stretch>
                      <a:fillRect/>
                    </a:stretch>
                  </pic:blipFill>
                  <pic:spPr>
                    <a:xfrm>
                      <a:off x="0" y="0"/>
                      <a:ext cx="3790950" cy="2400300"/>
                    </a:xfrm>
                    <a:prstGeom prst="rect">
                      <a:avLst/>
                    </a:prstGeom>
                  </pic:spPr>
                </pic:pic>
              </a:graphicData>
            </a:graphic>
          </wp:inline>
        </w:drawing>
      </w:r>
    </w:p>
    <w:p w:rsidR="2EA91791" w:rsidP="2EA91791" w:rsidRDefault="2EA91791" w14:paraId="3A2C146D" w14:textId="0F51467D">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5725E43F" w14:textId="45491434">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Algorithm of full enumeration:</w:t>
      </w:r>
    </w:p>
    <w:p w:rsidR="2EA91791" w:rsidP="2EA91791" w:rsidRDefault="2EA91791" w14:paraId="45255CE0" w14:textId="31D41544">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p>
    <w:p w:rsidR="2EA91791" w:rsidP="2EA91791" w:rsidRDefault="2EA91791" w14:paraId="4888A5C2" w14:textId="64CCC29F">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We load the list of Workplaces.</w:t>
      </w:r>
    </w:p>
    <w:p w:rsidR="2EA91791" w:rsidP="2EA91791" w:rsidRDefault="2EA91791" w14:paraId="650FBE9C" w14:textId="63DB5EBB">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We load the list of Applicants.</w:t>
      </w:r>
    </w:p>
    <w:p w:rsidR="2EA91791" w:rsidP="2EA91791" w:rsidRDefault="2EA91791" w14:paraId="39BAE8AF" w14:textId="6EA9C0CA">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We create a list of all possible ordinances.</w:t>
      </w:r>
    </w:p>
    <w:p w:rsidR="2EA91791" w:rsidP="2EA91791" w:rsidRDefault="2EA91791" w14:paraId="581F610E" w14:textId="1629B895">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We calculate the general_utility_value for each item in this list.</w:t>
      </w:r>
    </w:p>
    <w:p w:rsidR="2EA91791" w:rsidP="2EA91791" w:rsidRDefault="2EA91791" w14:paraId="47739D63" w14:textId="44037569">
      <w:pPr>
        <w:pStyle w:val="ListParagraph"/>
        <w:numPr>
          <w:ilvl w:val="0"/>
          <w:numId w:val="12"/>
        </w:numPr>
        <w:spacing w:before="0" w:beforeAutospacing="off" w:after="0" w:line="240" w:lineRule="auto"/>
        <w:ind w:right="-1134"/>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We find the max general_utility_value from this list.</w:t>
      </w:r>
    </w:p>
    <w:p w:rsidR="2EA91791" w:rsidP="2EA91791" w:rsidRDefault="2EA91791" w14:paraId="6A8401AD" w14:textId="6C7DBDE3">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p>
    <w:p w:rsidR="2EA91791" w:rsidP="2EA91791" w:rsidRDefault="2EA91791" w14:paraId="1F3F3D9E" w14:textId="2E9D7B03">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This is the so-called naive approach or the method of full enumeration</w:t>
      </w:r>
    </w:p>
    <w:p w:rsidR="2EA91791" w:rsidP="2EA91791" w:rsidRDefault="2EA91791" w14:paraId="161E945F" w14:textId="6F1790D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7296F985" w14:textId="0B90B2E3">
      <w:pPr>
        <w:spacing w:before="0" w:beforeAutospacing="off" w:after="0" w:line="240" w:lineRule="auto"/>
        <w:ind w:left="-567" w:right="-1134"/>
        <w:jc w:val="left"/>
        <w:rPr>
          <w:rFonts w:ascii="Arial" w:hAnsi="Arial" w:eastAsia="Arial" w:cs="Arial"/>
          <w:b w:val="0"/>
          <w:bCs w:val="0"/>
          <w:i w:val="0"/>
          <w:iCs w:val="0"/>
          <w:caps w:val="0"/>
          <w:smallCaps w:val="0"/>
          <w:noProof w:val="0"/>
          <w:color w:val="595959" w:themeColor="text1" w:themeTint="A6" w:themeShade="FF"/>
          <w:sz w:val="30"/>
          <w:szCs w:val="30"/>
          <w:lang w:val="en-GB"/>
        </w:rPr>
      </w:pPr>
      <w:r>
        <w:drawing>
          <wp:inline wp14:editId="537C4EAD" wp14:anchorId="7CD27E26">
            <wp:extent cx="5724524" cy="3467100"/>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23100ccfcd29416e">
                      <a:extLst>
                        <a:ext xmlns:a="http://schemas.openxmlformats.org/drawingml/2006/main" uri="{28A0092B-C50C-407E-A947-70E740481C1C}">
                          <a14:useLocalDpi val="0"/>
                        </a:ext>
                      </a:extLst>
                    </a:blip>
                    <a:stretch>
                      <a:fillRect/>
                    </a:stretch>
                  </pic:blipFill>
                  <pic:spPr>
                    <a:xfrm>
                      <a:off x="0" y="0"/>
                      <a:ext cx="5724524" cy="3467100"/>
                    </a:xfrm>
                    <a:prstGeom prst="rect">
                      <a:avLst/>
                    </a:prstGeom>
                  </pic:spPr>
                </pic:pic>
              </a:graphicData>
            </a:graphic>
          </wp:inline>
        </w:drawing>
      </w:r>
      <w:r>
        <w:br/>
      </w:r>
    </w:p>
    <w:p w:rsidR="2EA91791" w:rsidP="2EA91791" w:rsidRDefault="2EA91791" w14:paraId="248E51EA" w14:textId="0AA28B8D">
      <w:pPr>
        <w:pStyle w:val="Normal"/>
        <w:spacing w:before="0" w:beforeAutospacing="off" w:after="0" w:line="240" w:lineRule="auto"/>
        <w:ind w:left="-1134" w:right="-1134"/>
        <w:jc w:val="left"/>
        <w:rPr>
          <w:rFonts w:ascii="Segoe UI" w:hAnsi="Segoe UI" w:eastAsia="Segoe UI" w:cs="Segoe UI"/>
          <w:b w:val="0"/>
          <w:bCs w:val="0"/>
          <w:i w:val="0"/>
          <w:iCs w:val="0"/>
          <w:caps w:val="0"/>
          <w:smallCaps w:val="0"/>
          <w:noProof w:val="0"/>
          <w:color w:val="595959" w:themeColor="text1" w:themeTint="A6" w:themeShade="FF"/>
          <w:sz w:val="30"/>
          <w:szCs w:val="30"/>
          <w:lang w:val="en-GB"/>
        </w:rPr>
      </w:pPr>
    </w:p>
    <w:p w:rsidR="2EA91791" w:rsidP="2EA91791" w:rsidRDefault="2EA91791" w14:paraId="6C8DFF4C" w14:textId="26837C31">
      <w:pPr>
        <w:spacing w:before="0" w:beforeAutospacing="off" w:after="0" w:line="240" w:lineRule="auto"/>
        <w:ind w:left="-1134" w:right="-1134"/>
        <w:jc w:val="center"/>
        <w:rPr>
          <w:rFonts w:ascii="Arial" w:hAnsi="Arial" w:eastAsia="Arial" w:cs="Arial"/>
          <w:b w:val="0"/>
          <w:bCs w:val="0"/>
          <w:i w:val="0"/>
          <w:iCs w:val="0"/>
          <w:caps w:val="0"/>
          <w:smallCaps w:val="0"/>
          <w:noProof w:val="0"/>
          <w:color w:val="000000" w:themeColor="text1" w:themeTint="FF" w:themeShade="FF"/>
          <w:sz w:val="36"/>
          <w:szCs w:val="36"/>
          <w:lang w:val="en-GB"/>
        </w:rPr>
      </w:pPr>
      <w:r w:rsidRPr="2EA91791" w:rsidR="2EA91791">
        <w:rPr>
          <w:rFonts w:ascii="Arial" w:hAnsi="Arial" w:eastAsia="Arial" w:cs="Arial"/>
          <w:b w:val="0"/>
          <w:bCs w:val="0"/>
          <w:i w:val="0"/>
          <w:iCs w:val="0"/>
          <w:caps w:val="0"/>
          <w:smallCaps w:val="0"/>
          <w:noProof w:val="0"/>
          <w:color w:val="000000" w:themeColor="text1" w:themeTint="FF" w:themeShade="FF"/>
          <w:sz w:val="36"/>
          <w:szCs w:val="36"/>
          <w:lang w:val="en-US"/>
        </w:rPr>
        <w:t>Conceptual model</w:t>
      </w:r>
    </w:p>
    <w:p w:rsidR="2EA91791" w:rsidP="2EA91791" w:rsidRDefault="2EA91791" w14:paraId="2D735043" w14:textId="1F5C2CC9">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36"/>
          <w:szCs w:val="36"/>
          <w:lang w:val="en-GB"/>
        </w:rPr>
      </w:pPr>
    </w:p>
    <w:p w:rsidR="2EA91791" w:rsidP="2EA91791" w:rsidRDefault="2EA91791" w14:paraId="44E0A2F9" w14:textId="63731F8E">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A conceptual model of a system is an abstract description of what that system is supposed to do.</w:t>
      </w:r>
    </w:p>
    <w:p w:rsidR="2EA91791" w:rsidP="2EA91791" w:rsidRDefault="2EA91791" w14:paraId="534DBA16" w14:textId="530B056B">
      <w:pPr>
        <w:spacing w:before="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66508018" w14:textId="39C88FA3">
      <w:pPr>
        <w:spacing w:before="0" w:beforeAutospacing="off" w:after="0" w:line="240" w:lineRule="auto"/>
        <w:ind w:left="-567"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r>
        <w:drawing>
          <wp:inline wp14:editId="0815D40D" wp14:anchorId="2D305A7C">
            <wp:extent cx="5724524" cy="2943225"/>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9aaa0f59396548ed">
                      <a:extLst>
                        <a:ext xmlns:a="http://schemas.openxmlformats.org/drawingml/2006/main" uri="{28A0092B-C50C-407E-A947-70E740481C1C}">
                          <a14:useLocalDpi val="0"/>
                        </a:ext>
                      </a:extLst>
                    </a:blip>
                    <a:stretch>
                      <a:fillRect/>
                    </a:stretch>
                  </pic:blipFill>
                  <pic:spPr>
                    <a:xfrm>
                      <a:off x="0" y="0"/>
                      <a:ext cx="5724524" cy="2943225"/>
                    </a:xfrm>
                    <a:prstGeom prst="rect">
                      <a:avLst/>
                    </a:prstGeom>
                  </pic:spPr>
                </pic:pic>
              </a:graphicData>
            </a:graphic>
          </wp:inline>
        </w:drawing>
      </w:r>
    </w:p>
    <w:p w:rsidR="2EA91791" w:rsidP="2EA91791" w:rsidRDefault="2EA91791" w14:paraId="32D2429D" w14:textId="676D4DF0">
      <w:pPr>
        <w:spacing w:before="60" w:beforeAutospacing="off" w:after="0" w:line="240" w:lineRule="auto"/>
        <w:ind w:left="-1134" w:right="-1134"/>
        <w:jc w:val="left"/>
        <w:rPr>
          <w:rFonts w:ascii="Arial" w:hAnsi="Arial" w:eastAsia="Arial" w:cs="Arial"/>
          <w:b w:val="0"/>
          <w:bCs w:val="0"/>
          <w:i w:val="0"/>
          <w:iCs w:val="0"/>
          <w:caps w:val="0"/>
          <w:smallCaps w:val="0"/>
          <w:noProof w:val="0"/>
          <w:color w:val="595959" w:themeColor="text1" w:themeTint="A6" w:themeShade="FF"/>
          <w:sz w:val="28"/>
          <w:szCs w:val="28"/>
          <w:lang w:val="en-GB"/>
        </w:rPr>
      </w:pPr>
      <w:r w:rsidRPr="2EA91791" w:rsidR="2EA91791">
        <w:rPr>
          <w:rFonts w:ascii="Arial" w:hAnsi="Arial" w:eastAsia="Arial" w:cs="Arial"/>
          <w:b w:val="0"/>
          <w:bCs w:val="0"/>
          <w:i w:val="0"/>
          <w:iCs w:val="0"/>
          <w:caps w:val="0"/>
          <w:smallCaps w:val="0"/>
          <w:noProof w:val="0"/>
          <w:color w:val="595959" w:themeColor="text1" w:themeTint="A6" w:themeShade="FF"/>
          <w:sz w:val="28"/>
          <w:szCs w:val="28"/>
          <w:lang w:val="en-US"/>
        </w:rPr>
        <w:t>Gray- Files</w:t>
      </w:r>
    </w:p>
    <w:p w:rsidR="2EA91791" w:rsidP="2EA91791" w:rsidRDefault="2EA91791" w14:paraId="69FE2294" w14:textId="3D42F7D4">
      <w:pPr>
        <w:spacing w:before="60" w:beforeAutospacing="off" w:after="0" w:line="240" w:lineRule="auto"/>
        <w:ind w:left="-1134" w:right="-1134"/>
        <w:jc w:val="left"/>
        <w:rPr>
          <w:rFonts w:ascii="Arial" w:hAnsi="Arial" w:eastAsia="Arial" w:cs="Arial"/>
          <w:b w:val="0"/>
          <w:bCs w:val="0"/>
          <w:i w:val="0"/>
          <w:iCs w:val="0"/>
          <w:caps w:val="0"/>
          <w:smallCaps w:val="0"/>
          <w:noProof w:val="0"/>
          <w:color w:val="7030A0"/>
          <w:sz w:val="28"/>
          <w:szCs w:val="28"/>
          <w:lang w:val="en-GB"/>
        </w:rPr>
      </w:pPr>
      <w:r w:rsidRPr="2EA91791" w:rsidR="2EA91791">
        <w:rPr>
          <w:rFonts w:ascii="Arial" w:hAnsi="Arial" w:eastAsia="Arial" w:cs="Arial"/>
          <w:b w:val="0"/>
          <w:bCs w:val="0"/>
          <w:i w:val="0"/>
          <w:iCs w:val="0"/>
          <w:caps w:val="0"/>
          <w:smallCaps w:val="0"/>
          <w:noProof w:val="0"/>
          <w:color w:val="7030A0"/>
          <w:sz w:val="28"/>
          <w:szCs w:val="28"/>
          <w:lang w:val="en-US"/>
        </w:rPr>
        <w:t>Purple- Objects, Structure</w:t>
      </w:r>
    </w:p>
    <w:p w:rsidR="2EA91791" w:rsidP="2EA91791" w:rsidRDefault="2EA91791" w14:paraId="12D9CE9D" w14:textId="1D455124">
      <w:pPr>
        <w:spacing w:before="60" w:beforeAutospacing="off" w:after="0" w:line="240" w:lineRule="auto"/>
        <w:ind w:left="-1134" w:right="-1134"/>
        <w:jc w:val="left"/>
        <w:rPr>
          <w:rFonts w:ascii="Arial" w:hAnsi="Arial" w:eastAsia="Arial" w:cs="Arial"/>
          <w:b w:val="0"/>
          <w:bCs w:val="0"/>
          <w:i w:val="0"/>
          <w:iCs w:val="0"/>
          <w:caps w:val="0"/>
          <w:smallCaps w:val="0"/>
          <w:noProof w:val="0"/>
          <w:color w:val="91E03D"/>
          <w:sz w:val="28"/>
          <w:szCs w:val="28"/>
          <w:lang w:val="en-GB"/>
        </w:rPr>
      </w:pPr>
      <w:r w:rsidRPr="2EA91791" w:rsidR="2EA91791">
        <w:rPr>
          <w:rFonts w:ascii="Arial" w:hAnsi="Arial" w:eastAsia="Arial" w:cs="Arial"/>
          <w:b w:val="0"/>
          <w:bCs w:val="0"/>
          <w:i w:val="0"/>
          <w:iCs w:val="0"/>
          <w:caps w:val="0"/>
          <w:smallCaps w:val="0"/>
          <w:noProof w:val="0"/>
          <w:color w:val="91E03D"/>
          <w:sz w:val="28"/>
          <w:szCs w:val="28"/>
          <w:lang w:val="en-US"/>
        </w:rPr>
        <w:t>Green- Algorithms</w:t>
      </w:r>
    </w:p>
    <w:p w:rsidR="2EA91791" w:rsidP="2EA91791" w:rsidRDefault="2EA91791" w14:paraId="495C4616" w14:textId="3999FD5F">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48CEED80" w14:textId="5FA8466C">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6B6211D7" w14:textId="239F9DBD">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3A17C79D" w14:textId="2D3E5EE9">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0C3A230A" w14:textId="722DF7C6">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6E87A56F" w14:textId="657C7661">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6BDCBAF4" w14:textId="14E81C43">
      <w:pPr>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21779E4B" w14:textId="1A92D932">
      <w:pPr>
        <w:pStyle w:val="Normal"/>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48E2C7E6" w14:textId="33EFC144">
      <w:pPr>
        <w:pStyle w:val="Normal"/>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6B6F8708" w14:textId="530BB5DA">
      <w:pPr>
        <w:pStyle w:val="Normal"/>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347A8908" w14:textId="6A5E4B3F">
      <w:pPr>
        <w:pStyle w:val="Normal"/>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52A2545D" w14:textId="751B0EC0">
      <w:pPr>
        <w:pStyle w:val="Normal"/>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10C79BEF" w14:textId="5B11E23E">
      <w:pPr>
        <w:pStyle w:val="Normal"/>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6F42F1B7" w14:textId="71CD3674">
      <w:pPr>
        <w:pStyle w:val="Normal"/>
        <w:spacing w:before="60" w:beforeAutospacing="off" w:after="0" w:line="240" w:lineRule="auto"/>
        <w:ind w:left="-1134" w:righ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2E410162" w14:textId="601EF49D">
      <w:pPr>
        <w:spacing w:after="12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p>
    <w:p w:rsidR="2EA91791" w:rsidP="2EA91791" w:rsidRDefault="2EA91791" w14:paraId="46298F2E" w14:textId="07905828">
      <w:pPr>
        <w:spacing w:after="12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GB"/>
        </w:rPr>
      </w:pPr>
      <w:r w:rsidRPr="2EA91791" w:rsidR="2EA91791">
        <w:rPr>
          <w:rFonts w:ascii="Arial" w:hAnsi="Arial" w:eastAsia="Arial" w:cs="Arial"/>
          <w:b w:val="0"/>
          <w:bCs w:val="0"/>
          <w:i w:val="0"/>
          <w:iCs w:val="0"/>
          <w:caps w:val="0"/>
          <w:smallCaps w:val="0"/>
          <w:noProof w:val="0"/>
          <w:color w:val="000000" w:themeColor="text1" w:themeTint="FF" w:themeShade="FF"/>
          <w:sz w:val="36"/>
          <w:szCs w:val="36"/>
          <w:lang w:val="en-US"/>
        </w:rPr>
        <w:t>Scenario for the system</w:t>
      </w:r>
    </w:p>
    <w:p w:rsidR="2EA91791" w:rsidP="2EA91791" w:rsidRDefault="2EA91791" w14:paraId="007E6C3A" w14:textId="4E405BB3">
      <w:pPr>
        <w:spacing w:after="120" w:line="259" w:lineRule="auto"/>
        <w:jc w:val="center"/>
        <w:rPr>
          <w:rFonts w:ascii="Arial" w:hAnsi="Arial" w:eastAsia="Arial" w:cs="Arial"/>
          <w:b w:val="0"/>
          <w:bCs w:val="0"/>
          <w:i w:val="0"/>
          <w:iCs w:val="0"/>
          <w:caps w:val="0"/>
          <w:smallCaps w:val="0"/>
          <w:noProof w:val="0"/>
          <w:color w:val="000000" w:themeColor="text1" w:themeTint="FF" w:themeShade="FF"/>
          <w:sz w:val="30"/>
          <w:szCs w:val="30"/>
          <w:lang w:val="en-GB"/>
        </w:rPr>
      </w:pPr>
    </w:p>
    <w:p w:rsidR="2EA91791" w:rsidP="2EA91791" w:rsidRDefault="2EA91791" w14:paraId="293C61B6" w14:textId="5059AFBF">
      <w:pPr>
        <w:spacing w:before="0" w:beforeAutospacing="off" w:after="120" w:line="259" w:lineRule="auto"/>
        <w:ind w:left="0"/>
        <w:jc w:val="left"/>
        <w:rPr>
          <w:rFonts w:ascii="Arial" w:hAnsi="Arial" w:eastAsia="Arial" w:cs="Arial"/>
          <w:b w:val="0"/>
          <w:bCs w:val="0"/>
          <w:i w:val="0"/>
          <w:iCs w:val="0"/>
          <w:caps w:val="0"/>
          <w:smallCaps w:val="0"/>
          <w:noProof w:val="0"/>
          <w:color w:val="595959" w:themeColor="text1" w:themeTint="A6" w:themeShade="FF"/>
          <w:sz w:val="30"/>
          <w:szCs w:val="30"/>
          <w:lang w:val="en-GB"/>
        </w:rPr>
      </w:pPr>
      <w:r>
        <w:drawing>
          <wp:inline wp14:editId="580EDB30" wp14:anchorId="68BD9391">
            <wp:extent cx="4572000" cy="1752600"/>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b31446ac70bf42de">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EA91791" w:rsidP="2EA91791" w:rsidRDefault="2EA91791" w14:paraId="4DB40AF5" w14:textId="605211DD">
      <w:pPr>
        <w:spacing w:before="0" w:beforeAutospacing="off" w:after="120" w:line="259" w:lineRule="auto"/>
        <w:ind w:left="1134"/>
        <w:jc w:val="left"/>
        <w:rPr>
          <w:rFonts w:ascii="Arial" w:hAnsi="Arial" w:eastAsia="Arial" w:cs="Arial"/>
          <w:b w:val="0"/>
          <w:bCs w:val="0"/>
          <w:i w:val="0"/>
          <w:iCs w:val="0"/>
          <w:caps w:val="0"/>
          <w:smallCaps w:val="0"/>
          <w:noProof w:val="0"/>
          <w:color w:val="595959" w:themeColor="text1" w:themeTint="A6" w:themeShade="FF"/>
          <w:sz w:val="30"/>
          <w:szCs w:val="30"/>
          <w:lang w:val="en-GB"/>
        </w:rPr>
      </w:pPr>
      <w:r>
        <w:drawing>
          <wp:inline wp14:editId="3644567A" wp14:anchorId="4F45CFF7">
            <wp:extent cx="4572000" cy="2247900"/>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4e35dba54e3b4aad">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2EA91791" w:rsidP="2EA91791" w:rsidRDefault="2EA91791" w14:paraId="0AD7D357" w14:textId="61770334">
      <w:pPr>
        <w:spacing w:before="0" w:beforeAutospacing="off" w:after="120" w:line="259" w:lineRule="auto"/>
        <w:ind w:left="1134"/>
        <w:jc w:val="center"/>
        <w:rPr>
          <w:rFonts w:ascii="Arial" w:hAnsi="Arial" w:eastAsia="Arial" w:cs="Arial"/>
          <w:b w:val="0"/>
          <w:bCs w:val="0"/>
          <w:i w:val="0"/>
          <w:iCs w:val="0"/>
          <w:caps w:val="0"/>
          <w:smallCaps w:val="0"/>
          <w:noProof w:val="0"/>
          <w:color w:val="595959" w:themeColor="text1" w:themeTint="A6" w:themeShade="FF"/>
          <w:sz w:val="30"/>
          <w:szCs w:val="30"/>
          <w:lang w:val="en-GB"/>
        </w:rPr>
      </w:pPr>
    </w:p>
    <w:p w:rsidR="2EA91791" w:rsidP="2EA91791" w:rsidRDefault="2EA91791" w14:paraId="0FF408A7" w14:textId="09B0F24D">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6"/>
          <w:szCs w:val="36"/>
          <w:lang w:val="en-GB"/>
        </w:rPr>
      </w:pPr>
      <w:r w:rsidRPr="2EA91791" w:rsidR="2EA91791">
        <w:rPr>
          <w:rFonts w:ascii="Arial" w:hAnsi="Arial" w:eastAsia="Arial" w:cs="Arial"/>
          <w:b w:val="0"/>
          <w:bCs w:val="0"/>
          <w:i w:val="0"/>
          <w:iCs w:val="0"/>
          <w:caps w:val="0"/>
          <w:smallCaps w:val="0"/>
          <w:noProof w:val="0"/>
          <w:color w:val="000000" w:themeColor="text1" w:themeTint="FF" w:themeShade="FF"/>
          <w:sz w:val="36"/>
          <w:szCs w:val="36"/>
          <w:lang w:val="en-US"/>
        </w:rPr>
        <w:t>Example assignment</w:t>
      </w:r>
    </w:p>
    <w:p w:rsidR="2EA91791" w:rsidP="2EA91791" w:rsidRDefault="2EA91791" w14:paraId="08158D90" w14:textId="1EA1971D">
      <w:pPr>
        <w:spacing w:before="0" w:beforeAutospacing="off" w:after="120" w:line="259" w:lineRule="auto"/>
        <w:ind w:left="0"/>
        <w:jc w:val="center"/>
        <w:rPr>
          <w:rFonts w:ascii="Arial" w:hAnsi="Arial" w:eastAsia="Arial" w:cs="Arial"/>
          <w:b w:val="0"/>
          <w:bCs w:val="0"/>
          <w:i w:val="0"/>
          <w:iCs w:val="0"/>
          <w:caps w:val="0"/>
          <w:smallCaps w:val="0"/>
          <w:noProof w:val="0"/>
          <w:color w:val="000000" w:themeColor="text1" w:themeTint="FF" w:themeShade="FF"/>
          <w:sz w:val="30"/>
          <w:szCs w:val="30"/>
          <w:lang w:val="en-GB"/>
        </w:rPr>
      </w:pPr>
    </w:p>
    <w:p w:rsidR="2EA91791" w:rsidP="2EA91791" w:rsidRDefault="2EA91791" w14:paraId="4E3D03A4" w14:textId="63345704">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A competition has been announced by company 1 (C-1) with three jobs. Each job has a set of 2 to 5 competences</w:t>
      </w:r>
    </w:p>
    <w:p w:rsidR="2EA91791" w:rsidP="2EA91791" w:rsidRDefault="2EA91791" w14:paraId="4009AAD1" w14:textId="4F3BF250">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For example:</w:t>
      </w:r>
    </w:p>
    <w:p w:rsidR="2EA91791" w:rsidP="2EA91791" w:rsidRDefault="2EA91791" w14:paraId="7D05E354" w14:textId="2E08DA34">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Competence 1,2,5 is required for job 1. Three applicants appear, each of them having from 1 to 5 competence (these candidates have passed preliminary selection so that each of them has the permissible competence). We make the necessary permutations.</w:t>
      </w:r>
    </w:p>
    <w:p w:rsidR="2EA91791" w:rsidP="2EA91791" w:rsidRDefault="2EA91791" w14:paraId="14AF290A" w14:textId="036D31A7">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For each element of the permutation, we calculate the total sum of competence. The item with the max amount is the one we are looking for.</w:t>
      </w:r>
    </w:p>
    <w:p w:rsidR="2EA91791" w:rsidP="2EA91791" w:rsidRDefault="2EA91791" w14:paraId="60C7C04C" w14:textId="65E16C38">
      <w:pPr>
        <w:spacing w:before="24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8"/>
          <w:szCs w:val="28"/>
          <w:lang w:val="en-GB"/>
        </w:rPr>
      </w:pPr>
    </w:p>
    <w:p w:rsidR="2EA91791" w:rsidP="2EA91791" w:rsidRDefault="2EA91791" w14:paraId="5FF461F0" w14:textId="112E3640">
      <w:pPr>
        <w:spacing w:before="240" w:beforeAutospacing="off" w:after="120" w:line="259" w:lineRule="auto"/>
        <w:ind w:left="-1134"/>
        <w:jc w:val="center"/>
        <w:rPr>
          <w:rFonts w:ascii="Arial" w:hAnsi="Arial" w:eastAsia="Arial" w:cs="Arial"/>
          <w:b w:val="0"/>
          <w:bCs w:val="0"/>
          <w:i w:val="0"/>
          <w:iCs w:val="0"/>
          <w:caps w:val="0"/>
          <w:smallCaps w:val="0"/>
          <w:noProof w:val="0"/>
          <w:color w:val="000000" w:themeColor="text1" w:themeTint="FF" w:themeShade="FF"/>
          <w:sz w:val="36"/>
          <w:szCs w:val="36"/>
          <w:lang w:val="en-GB"/>
        </w:rPr>
      </w:pPr>
      <w:r w:rsidRPr="2EA91791" w:rsidR="2EA91791">
        <w:rPr>
          <w:rFonts w:ascii="Arial" w:hAnsi="Arial" w:eastAsia="Arial" w:cs="Arial"/>
          <w:b w:val="0"/>
          <w:bCs w:val="0"/>
          <w:i w:val="0"/>
          <w:iCs w:val="0"/>
          <w:caps w:val="0"/>
          <w:smallCaps w:val="0"/>
          <w:noProof w:val="0"/>
          <w:color w:val="000000" w:themeColor="text1" w:themeTint="FF" w:themeShade="FF"/>
          <w:sz w:val="36"/>
          <w:szCs w:val="36"/>
          <w:lang w:val="en-US"/>
        </w:rPr>
        <w:t>Research</w:t>
      </w:r>
    </w:p>
    <w:p w:rsidR="2EA91791" w:rsidP="2EA91791" w:rsidRDefault="2EA91791" w14:paraId="125AFD30" w14:textId="5CE4ADDC">
      <w:pPr>
        <w:spacing w:before="0" w:beforeAutospacing="off" w:after="120" w:line="259" w:lineRule="auto"/>
        <w:ind w:left="-1134"/>
        <w:jc w:val="left"/>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There will be a Jupyter Notebook with the performance comparison of the two algorithms.</w:t>
      </w:r>
    </w:p>
    <w:p w:rsidR="2EA91791" w:rsidP="2EA91791" w:rsidRDefault="2EA91791" w14:paraId="6738D56E" w14:textId="5BC27850">
      <w:pPr>
        <w:spacing w:before="0" w:beforeAutospacing="off" w:after="120" w:line="259" w:lineRule="auto"/>
        <w:ind w:left="567"/>
        <w:jc w:val="left"/>
        <w:rPr>
          <w:rFonts w:ascii="Arial" w:hAnsi="Arial" w:eastAsia="Arial" w:cs="Arial"/>
          <w:b w:val="0"/>
          <w:bCs w:val="0"/>
          <w:i w:val="0"/>
          <w:iCs w:val="0"/>
          <w:caps w:val="0"/>
          <w:smallCaps w:val="0"/>
          <w:noProof w:val="0"/>
          <w:color w:val="000000" w:themeColor="text1" w:themeTint="FF" w:themeShade="FF"/>
          <w:sz w:val="30"/>
          <w:szCs w:val="30"/>
          <w:lang w:val="en-GB"/>
        </w:rPr>
      </w:pPr>
      <w:r>
        <w:drawing>
          <wp:inline wp14:editId="017AEE31" wp14:anchorId="17191C76">
            <wp:extent cx="4572000" cy="2286000"/>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ad70f0efeb704103">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r>
        <w:br/>
      </w:r>
      <w:r w:rsidRPr="2EA91791" w:rsidR="2EA91791">
        <w:rPr>
          <w:rFonts w:ascii="Arial" w:hAnsi="Arial" w:eastAsia="Arial" w:cs="Arial"/>
          <w:b w:val="0"/>
          <w:bCs w:val="0"/>
          <w:i w:val="0"/>
          <w:iCs w:val="0"/>
          <w:caps w:val="0"/>
          <w:smallCaps w:val="0"/>
          <w:noProof w:val="0"/>
          <w:color w:val="000000" w:themeColor="text1" w:themeTint="FF" w:themeShade="FF"/>
          <w:sz w:val="30"/>
          <w:szCs w:val="30"/>
          <w:lang w:val="en-US"/>
        </w:rPr>
        <w:t>For the competition NxN --&gt; N – Work Places</w:t>
      </w:r>
    </w:p>
    <w:p w:rsidR="2EA91791" w:rsidP="2EA91791" w:rsidRDefault="2EA91791" w14:paraId="64E557AD" w14:textId="4DEFAEDA">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GB"/>
        </w:rPr>
      </w:pPr>
      <w:r w:rsidRPr="2EA91791" w:rsidR="2EA91791">
        <w:rPr>
          <w:rFonts w:ascii="Arial" w:hAnsi="Arial" w:eastAsia="Arial" w:cs="Arial"/>
          <w:b w:val="0"/>
          <w:bCs w:val="0"/>
          <w:i w:val="0"/>
          <w:iCs w:val="0"/>
          <w:caps w:val="0"/>
          <w:smallCaps w:val="0"/>
          <w:noProof w:val="0"/>
          <w:color w:val="000000" w:themeColor="text1" w:themeTint="FF" w:themeShade="FF"/>
          <w:sz w:val="30"/>
          <w:szCs w:val="30"/>
          <w:lang w:val="en-US"/>
        </w:rPr>
        <w:t xml:space="preserve">  N - Applicants.</w:t>
      </w:r>
    </w:p>
    <w:p w:rsidR="2EA91791" w:rsidP="2EA91791" w:rsidRDefault="2EA91791" w14:paraId="79692167" w14:textId="67BDEB50">
      <w:pPr>
        <w:spacing w:before="0" w:beforeAutospacing="off" w:after="120" w:line="259" w:lineRule="auto"/>
        <w:ind w:left="0"/>
        <w:jc w:val="left"/>
        <w:rPr>
          <w:rFonts w:ascii="Arial" w:hAnsi="Arial" w:eastAsia="Arial" w:cs="Arial"/>
          <w:b w:val="0"/>
          <w:bCs w:val="0"/>
          <w:i w:val="0"/>
          <w:iCs w:val="0"/>
          <w:caps w:val="0"/>
          <w:smallCaps w:val="0"/>
          <w:noProof w:val="0"/>
          <w:color w:val="000000" w:themeColor="text1" w:themeTint="FF" w:themeShade="FF"/>
          <w:sz w:val="30"/>
          <w:szCs w:val="30"/>
          <w:lang w:val="en-GB"/>
        </w:rPr>
      </w:pPr>
    </w:p>
    <w:p w:rsidR="2EA91791" w:rsidP="2EA91791" w:rsidRDefault="2EA91791" w14:paraId="4185E888" w14:textId="5F6AE59C">
      <w:pPr>
        <w:pStyle w:val="Heading1"/>
        <w:spacing w:before="460" w:after="120" w:line="259" w:lineRule="auto"/>
        <w:rPr>
          <w:rFonts w:ascii="Arial" w:hAnsi="Arial" w:eastAsia="Arial" w:cs="Arial"/>
          <w:b w:val="0"/>
          <w:bCs w:val="0"/>
          <w:i w:val="0"/>
          <w:iCs w:val="0"/>
          <w:caps w:val="0"/>
          <w:smallCaps w:val="0"/>
          <w:noProof w:val="0"/>
          <w:color w:val="333333"/>
          <w:sz w:val="36"/>
          <w:szCs w:val="36"/>
          <w:lang w:val="en-GB"/>
        </w:rPr>
      </w:pPr>
      <w:r w:rsidRPr="2EA91791" w:rsidR="2EA91791">
        <w:rPr>
          <w:rFonts w:ascii="Arial" w:hAnsi="Arial" w:eastAsia="Arial" w:cs="Arial"/>
          <w:b w:val="0"/>
          <w:bCs w:val="0"/>
          <w:i w:val="0"/>
          <w:iCs w:val="0"/>
          <w:caps w:val="0"/>
          <w:smallCaps w:val="0"/>
          <w:noProof w:val="0"/>
          <w:color w:val="333333"/>
          <w:sz w:val="36"/>
          <w:szCs w:val="36"/>
          <w:lang w:val="en-US"/>
        </w:rPr>
        <w:t>How Can Automation Help Alleviate Labor Shortages?</w:t>
      </w:r>
    </w:p>
    <w:p w:rsidR="2EA91791" w:rsidP="2EA91791" w:rsidRDefault="2EA91791" w14:paraId="0345DF08" w14:textId="284682A0">
      <w:pPr>
        <w:spacing w:after="120" w:line="259" w:lineRule="auto"/>
        <w:ind w:left="-1134"/>
        <w:jc w:val="center"/>
        <w:rPr>
          <w:rFonts w:ascii="Arial" w:hAnsi="Arial" w:eastAsia="Arial" w:cs="Arial"/>
          <w:b w:val="0"/>
          <w:bCs w:val="0"/>
          <w:i w:val="0"/>
          <w:iCs w:val="0"/>
          <w:caps w:val="0"/>
          <w:smallCaps w:val="0"/>
          <w:noProof w:val="0"/>
          <w:color w:val="0070C0"/>
          <w:sz w:val="30"/>
          <w:szCs w:val="30"/>
          <w:lang w:val="en-GB"/>
        </w:rPr>
      </w:pPr>
      <w:r w:rsidRPr="2EA91791" w:rsidR="2EA91791">
        <w:rPr>
          <w:rFonts w:ascii="Arial" w:hAnsi="Arial" w:eastAsia="Arial" w:cs="Arial"/>
          <w:b w:val="0"/>
          <w:bCs w:val="0"/>
          <w:i w:val="0"/>
          <w:iCs w:val="0"/>
          <w:caps w:val="0"/>
          <w:smallCaps w:val="0"/>
          <w:noProof w:val="0"/>
          <w:color w:val="0070C0"/>
          <w:sz w:val="30"/>
          <w:szCs w:val="30"/>
          <w:lang w:val="en-US"/>
        </w:rPr>
        <w:t>[</w:t>
      </w:r>
      <w:hyperlink r:id="R31b330aeb518491e">
        <w:r w:rsidRPr="2EA91791" w:rsidR="2EA91791">
          <w:rPr>
            <w:rStyle w:val="Hyperlink"/>
            <w:rFonts w:ascii="Arial" w:hAnsi="Arial" w:eastAsia="Arial" w:cs="Arial"/>
            <w:b w:val="0"/>
            <w:bCs w:val="0"/>
            <w:i w:val="0"/>
            <w:iCs w:val="0"/>
            <w:caps w:val="0"/>
            <w:smallCaps w:val="0"/>
            <w:noProof w:val="0"/>
            <w:sz w:val="30"/>
            <w:szCs w:val="30"/>
            <w:lang w:val="en-US"/>
          </w:rPr>
          <w:t>https://www.globaltrademag.com/how-can-automation-help-alleviate-labor-shortages/</w:t>
        </w:r>
      </w:hyperlink>
      <w:r w:rsidRPr="2EA91791" w:rsidR="2EA91791">
        <w:rPr>
          <w:rFonts w:ascii="Arial" w:hAnsi="Arial" w:eastAsia="Arial" w:cs="Arial"/>
          <w:b w:val="0"/>
          <w:bCs w:val="0"/>
          <w:i w:val="0"/>
          <w:iCs w:val="0"/>
          <w:caps w:val="0"/>
          <w:smallCaps w:val="0"/>
          <w:noProof w:val="0"/>
          <w:color w:val="0070C0"/>
          <w:sz w:val="30"/>
          <w:szCs w:val="30"/>
          <w:lang w:val="en-US"/>
        </w:rPr>
        <w:t>]</w:t>
      </w:r>
    </w:p>
    <w:p w:rsidR="2EA91791" w:rsidP="2EA91791" w:rsidRDefault="2EA91791" w14:paraId="788AFBA2" w14:textId="4251459D">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GB"/>
        </w:rPr>
      </w:pPr>
      <w:r w:rsidRPr="2EA91791" w:rsidR="2EA91791">
        <w:rPr>
          <w:rFonts w:ascii="Arial" w:hAnsi="Arial" w:eastAsia="Arial" w:cs="Arial"/>
          <w:b w:val="0"/>
          <w:bCs w:val="0"/>
          <w:i w:val="0"/>
          <w:iCs w:val="0"/>
          <w:caps w:val="0"/>
          <w:smallCaps w:val="0"/>
          <w:noProof w:val="0"/>
          <w:color w:val="333333"/>
          <w:sz w:val="27"/>
          <w:szCs w:val="27"/>
          <w:lang w:val="en-US"/>
        </w:rPr>
        <w:t>Labor shortages are often discussed in fields such as logistics, but a growing number of industries have more job openings than people to fill them. Manufacturing, education, health services and retail are many industries struggling to bring in new hires and retain existing employees.</w:t>
      </w:r>
    </w:p>
    <w:p w:rsidR="2EA91791" w:rsidP="2EA91791" w:rsidRDefault="2EA91791" w14:paraId="6881037B" w14:textId="2FE35E95">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GB"/>
        </w:rPr>
      </w:pPr>
      <w:r w:rsidRPr="2EA91791" w:rsidR="2EA91791">
        <w:rPr>
          <w:rFonts w:ascii="Arial" w:hAnsi="Arial" w:eastAsia="Arial" w:cs="Arial"/>
          <w:b w:val="0"/>
          <w:bCs w:val="0"/>
          <w:i w:val="0"/>
          <w:iCs w:val="0"/>
          <w:caps w:val="0"/>
          <w:smallCaps w:val="0"/>
          <w:noProof w:val="0"/>
          <w:color w:val="333333"/>
          <w:sz w:val="27"/>
          <w:szCs w:val="27"/>
          <w:lang w:val="en-US"/>
        </w:rPr>
        <w:t>Automation and robotics may have a negative reputation for stealing people’s jobs, but in almost every case, it supplements floundering workforces. Here’s how it can help alleviate labor shortages in various industries and help bolster the economy.</w:t>
      </w:r>
    </w:p>
    <w:p w:rsidR="2EA91791" w:rsidP="2EA91791" w:rsidRDefault="2EA91791" w14:paraId="46451362" w14:textId="6FD19027">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GB"/>
        </w:rPr>
      </w:pPr>
    </w:p>
    <w:p w:rsidR="2EA91791" w:rsidP="2EA91791" w:rsidRDefault="2EA91791" w14:paraId="3A4ADFC0" w14:textId="456E8AC4">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GB"/>
        </w:rPr>
      </w:pPr>
      <w:r w:rsidRPr="2EA91791" w:rsidR="2EA91791">
        <w:rPr>
          <w:rFonts w:ascii="Arial" w:hAnsi="Arial" w:eastAsia="Arial" w:cs="Arial"/>
          <w:b w:val="1"/>
          <w:bCs w:val="1"/>
          <w:i w:val="0"/>
          <w:iCs w:val="0"/>
          <w:caps w:val="0"/>
          <w:smallCaps w:val="0"/>
          <w:noProof w:val="0"/>
          <w:color w:val="333333"/>
          <w:sz w:val="27"/>
          <w:szCs w:val="27"/>
          <w:lang w:val="en-US"/>
        </w:rPr>
        <w:t>Labor Shortage Statistics</w:t>
      </w:r>
    </w:p>
    <w:p w:rsidR="2EA91791" w:rsidP="2EA91791" w:rsidRDefault="2EA91791" w14:paraId="763CC49C" w14:textId="1F22AAB8">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GB"/>
        </w:rPr>
      </w:pPr>
      <w:r w:rsidRPr="2EA91791" w:rsidR="2EA91791">
        <w:rPr>
          <w:rFonts w:ascii="Arial" w:hAnsi="Arial" w:eastAsia="Arial" w:cs="Arial"/>
          <w:b w:val="0"/>
          <w:bCs w:val="0"/>
          <w:i w:val="0"/>
          <w:iCs w:val="0"/>
          <w:caps w:val="0"/>
          <w:smallCaps w:val="0"/>
          <w:noProof w:val="0"/>
          <w:color w:val="333333"/>
          <w:sz w:val="27"/>
          <w:szCs w:val="27"/>
          <w:lang w:val="en-US"/>
        </w:rPr>
        <w:t xml:space="preserve">Looking at any industry from the outside, it might seem like everything is working as it’s meant to. However, behind the scenes, the problem becomes glaringly apparent. Foodservice and hospitality-related businesses experienced a </w:t>
      </w:r>
      <w:r w:rsidRPr="2EA91791" w:rsidR="2EA91791">
        <w:rPr>
          <w:rFonts w:ascii="Arial" w:hAnsi="Arial" w:eastAsia="Arial" w:cs="Arial"/>
          <w:b w:val="0"/>
          <w:bCs w:val="0"/>
          <w:i w:val="0"/>
          <w:iCs w:val="0"/>
          <w:caps w:val="0"/>
          <w:smallCaps w:val="0"/>
          <w:strike w:val="0"/>
          <w:dstrike w:val="0"/>
          <w:noProof w:val="0"/>
          <w:color w:val="C00000"/>
          <w:sz w:val="27"/>
          <w:szCs w:val="27"/>
          <w:u w:val="none"/>
          <w:lang w:val="en-US"/>
        </w:rPr>
        <w:t>6.6%</w:t>
      </w:r>
      <w:r w:rsidRPr="2EA91791" w:rsidR="2EA91791">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US"/>
        </w:rPr>
        <w:t xml:space="preserve"> quit rate in September 2021</w:t>
      </w:r>
      <w:r w:rsidRPr="2EA91791" w:rsidR="2EA91791">
        <w:rPr>
          <w:rFonts w:ascii="Arial" w:hAnsi="Arial" w:eastAsia="Arial" w:cs="Arial"/>
          <w:b w:val="0"/>
          <w:bCs w:val="0"/>
          <w:i w:val="0"/>
          <w:iCs w:val="0"/>
          <w:caps w:val="0"/>
          <w:smallCaps w:val="0"/>
          <w:noProof w:val="0"/>
          <w:color w:val="333333"/>
          <w:sz w:val="27"/>
          <w:szCs w:val="27"/>
          <w:lang w:val="en-US"/>
        </w:rPr>
        <w:t>.</w:t>
      </w:r>
    </w:p>
    <w:p w:rsidR="2EA91791" w:rsidP="2EA91791" w:rsidRDefault="2EA91791" w14:paraId="30212A24" w14:textId="4CB117CC">
      <w:pPr>
        <w:spacing w:after="120" w:line="259" w:lineRule="auto"/>
        <w:ind w:left="-1134" w:right="-567"/>
        <w:jc w:val="left"/>
        <w:rPr>
          <w:rFonts w:ascii="Arial" w:hAnsi="Arial" w:eastAsia="Arial" w:cs="Arial"/>
          <w:b w:val="0"/>
          <w:bCs w:val="0"/>
          <w:i w:val="0"/>
          <w:iCs w:val="0"/>
          <w:caps w:val="0"/>
          <w:smallCaps w:val="0"/>
          <w:noProof w:val="0"/>
          <w:color w:val="595959" w:themeColor="text1" w:themeTint="A6" w:themeShade="FF"/>
          <w:sz w:val="30"/>
          <w:szCs w:val="30"/>
          <w:lang w:val="en-GB"/>
        </w:rPr>
      </w:pPr>
      <w:r>
        <w:drawing>
          <wp:inline wp14:editId="609EBA41" wp14:anchorId="37944D03">
            <wp:extent cx="5591176" cy="3390900"/>
            <wp:effectExtent l="0" t="0" r="0" b="0"/>
            <wp:docPr id="108112643" name="" title=""/>
            <wp:cNvGraphicFramePr>
              <a:graphicFrameLocks noChangeAspect="1"/>
            </wp:cNvGraphicFramePr>
            <a:graphic>
              <a:graphicData uri="http://schemas.openxmlformats.org/drawingml/2006/picture">
                <pic:pic>
                  <pic:nvPicPr>
                    <pic:cNvPr id="0" name=""/>
                    <pic:cNvPicPr/>
                  </pic:nvPicPr>
                  <pic:blipFill>
                    <a:blip r:embed="R31645b9ce87d47bc">
                      <a:extLst>
                        <a:ext xmlns:a="http://schemas.openxmlformats.org/drawingml/2006/main" uri="{28A0092B-C50C-407E-A947-70E740481C1C}">
                          <a14:useLocalDpi val="0"/>
                        </a:ext>
                      </a:extLst>
                    </a:blip>
                    <a:stretch>
                      <a:fillRect/>
                    </a:stretch>
                  </pic:blipFill>
                  <pic:spPr>
                    <a:xfrm>
                      <a:off x="0" y="0"/>
                      <a:ext cx="5591176" cy="3390900"/>
                    </a:xfrm>
                    <a:prstGeom prst="rect">
                      <a:avLst/>
                    </a:prstGeom>
                  </pic:spPr>
                </pic:pic>
              </a:graphicData>
            </a:graphic>
          </wp:inline>
        </w:drawing>
      </w:r>
    </w:p>
    <w:p w:rsidR="2EA91791" w:rsidP="2EA91791" w:rsidRDefault="2EA91791" w14:paraId="181B2F94" w14:textId="1FEAAAA3">
      <w:pPr>
        <w:spacing w:after="120" w:line="259" w:lineRule="auto"/>
        <w:ind w:left="-1134" w:right="-567"/>
        <w:jc w:val="left"/>
        <w:rPr>
          <w:rFonts w:ascii="Arial" w:hAnsi="Arial" w:eastAsia="Arial" w:cs="Arial"/>
          <w:b w:val="0"/>
          <w:bCs w:val="0"/>
          <w:i w:val="0"/>
          <w:iCs w:val="0"/>
          <w:caps w:val="0"/>
          <w:smallCaps w:val="0"/>
          <w:noProof w:val="0"/>
          <w:color w:val="0070C0"/>
          <w:sz w:val="30"/>
          <w:szCs w:val="30"/>
          <w:lang w:val="en-GB"/>
        </w:rPr>
      </w:pPr>
      <w:r w:rsidRPr="2EA91791" w:rsidR="2EA91791">
        <w:rPr>
          <w:rFonts w:ascii="Arial" w:hAnsi="Arial" w:eastAsia="Arial" w:cs="Arial"/>
          <w:b w:val="0"/>
          <w:bCs w:val="0"/>
          <w:i w:val="0"/>
          <w:iCs w:val="0"/>
          <w:caps w:val="0"/>
          <w:smallCaps w:val="0"/>
          <w:noProof w:val="0"/>
          <w:color w:val="0070C0"/>
          <w:sz w:val="30"/>
          <w:szCs w:val="30"/>
          <w:lang w:val="en-US"/>
        </w:rPr>
        <w:t>Statistic-[https://www.bls.gov/opub/ted/2021/quits-rate-6-6-percent-in-accommodation-and-food-services-in-september-2021.htm]</w:t>
      </w:r>
    </w:p>
    <w:p w:rsidR="2EA91791" w:rsidP="2EA91791" w:rsidRDefault="2EA91791" w14:paraId="75F2E2AC" w14:textId="02BBFBFF">
      <w:pPr>
        <w:spacing w:after="120" w:line="259" w:lineRule="auto"/>
        <w:ind w:left="-1134" w:right="-567"/>
        <w:jc w:val="left"/>
        <w:rPr>
          <w:rFonts w:ascii="Arial" w:hAnsi="Arial" w:eastAsia="Arial" w:cs="Arial"/>
          <w:b w:val="0"/>
          <w:bCs w:val="0"/>
          <w:i w:val="0"/>
          <w:iCs w:val="0"/>
          <w:caps w:val="0"/>
          <w:smallCaps w:val="0"/>
          <w:noProof w:val="0"/>
          <w:color w:val="333333"/>
          <w:sz w:val="27"/>
          <w:szCs w:val="27"/>
          <w:lang w:val="en-GB"/>
        </w:rPr>
      </w:pPr>
      <w:r w:rsidRPr="2EA91791" w:rsidR="2EA91791">
        <w:rPr>
          <w:rFonts w:ascii="Arial" w:hAnsi="Arial" w:eastAsia="Arial" w:cs="Arial"/>
          <w:b w:val="0"/>
          <w:bCs w:val="0"/>
          <w:i w:val="0"/>
          <w:iCs w:val="0"/>
          <w:caps w:val="0"/>
          <w:smallCaps w:val="0"/>
          <w:noProof w:val="0"/>
          <w:color w:val="333333"/>
          <w:sz w:val="27"/>
          <w:szCs w:val="27"/>
          <w:lang w:val="en-US"/>
        </w:rPr>
        <w:t xml:space="preserve"> Durable goods manufacturing is seeing even worse resignation levels. Companies are struggling to hire enough workers to fill vacant positions and stay ahead of the competition.</w:t>
      </w:r>
    </w:p>
    <w:p w:rsidR="2EA91791" w:rsidP="2EA91791" w:rsidRDefault="2EA91791" w14:paraId="2C819206" w14:textId="19D1C43D">
      <w:pPr>
        <w:spacing w:after="120" w:line="259" w:lineRule="auto"/>
        <w:ind w:left="-1134"/>
        <w:jc w:val="left"/>
        <w:rPr>
          <w:rFonts w:ascii="Arial" w:hAnsi="Arial" w:eastAsia="Arial" w:cs="Arial"/>
          <w:b w:val="0"/>
          <w:bCs w:val="0"/>
          <w:i w:val="0"/>
          <w:iCs w:val="0"/>
          <w:caps w:val="0"/>
          <w:smallCaps w:val="0"/>
          <w:noProof w:val="0"/>
          <w:color w:val="595959" w:themeColor="text1" w:themeTint="A6" w:themeShade="FF"/>
          <w:sz w:val="27"/>
          <w:szCs w:val="27"/>
          <w:lang w:val="en-GB"/>
        </w:rPr>
      </w:pPr>
      <w:r w:rsidRPr="2EA91791" w:rsidR="2EA91791">
        <w:rPr>
          <w:rFonts w:ascii="Arial" w:hAnsi="Arial" w:eastAsia="Arial" w:cs="Arial"/>
          <w:b w:val="0"/>
          <w:bCs w:val="0"/>
          <w:i w:val="0"/>
          <w:iCs w:val="0"/>
          <w:caps w:val="0"/>
          <w:smallCaps w:val="0"/>
          <w:noProof w:val="0"/>
          <w:color w:val="595959" w:themeColor="text1" w:themeTint="A6" w:themeShade="FF"/>
          <w:sz w:val="27"/>
          <w:szCs w:val="27"/>
          <w:lang w:val="en-US"/>
        </w:rPr>
        <w:t>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However, automation may be able to help fill in some of the gaps.</w:t>
      </w:r>
    </w:p>
    <w:p w:rsidR="2EA91791" w:rsidP="2EA91791" w:rsidRDefault="2EA91791" w14:paraId="1C53DE2F" w14:textId="5403F279">
      <w:pPr>
        <w:spacing w:after="120" w:line="259" w:lineRule="auto"/>
        <w:ind w:left="-1134"/>
        <w:jc w:val="left"/>
        <w:rPr>
          <w:rFonts w:ascii="Arial" w:hAnsi="Arial" w:eastAsia="Arial" w:cs="Arial"/>
          <w:b w:val="0"/>
          <w:bCs w:val="0"/>
          <w:i w:val="0"/>
          <w:iCs w:val="0"/>
          <w:caps w:val="0"/>
          <w:smallCaps w:val="0"/>
          <w:noProof w:val="0"/>
          <w:color w:val="595959" w:themeColor="text1" w:themeTint="A6" w:themeShade="FF"/>
          <w:sz w:val="27"/>
          <w:szCs w:val="27"/>
          <w:lang w:val="en-GB"/>
        </w:rPr>
      </w:pPr>
    </w:p>
    <w:p w:rsidR="2EA91791" w:rsidP="2EA91791" w:rsidRDefault="2EA91791" w14:paraId="6C4E3F10" w14:textId="1AC59795">
      <w:pPr>
        <w:spacing w:after="120" w:line="259" w:lineRule="auto"/>
        <w:ind w:left="-1134"/>
        <w:jc w:val="left"/>
        <w:rPr>
          <w:rFonts w:ascii="Arial" w:hAnsi="Arial" w:eastAsia="Arial" w:cs="Arial"/>
          <w:b w:val="0"/>
          <w:bCs w:val="0"/>
          <w:i w:val="0"/>
          <w:iCs w:val="0"/>
          <w:caps w:val="0"/>
          <w:smallCaps w:val="0"/>
          <w:noProof w:val="0"/>
          <w:color w:val="333333"/>
          <w:sz w:val="27"/>
          <w:szCs w:val="27"/>
          <w:lang w:val="en-GB"/>
        </w:rPr>
      </w:pPr>
      <w:r w:rsidRPr="2EA91791" w:rsidR="2EA91791">
        <w:rPr>
          <w:rFonts w:ascii="Arial" w:hAnsi="Arial" w:eastAsia="Arial" w:cs="Arial"/>
          <w:b w:val="1"/>
          <w:bCs w:val="1"/>
          <w:i w:val="0"/>
          <w:iCs w:val="0"/>
          <w:caps w:val="0"/>
          <w:smallCaps w:val="0"/>
          <w:noProof w:val="0"/>
          <w:color w:val="333333"/>
          <w:sz w:val="27"/>
          <w:szCs w:val="27"/>
          <w:lang w:val="en-US"/>
        </w:rPr>
        <w:t>Freeing up Skilled Workers for Critical Tasks</w:t>
      </w:r>
    </w:p>
    <w:p w:rsidR="2EA91791" w:rsidP="2EA91791" w:rsidRDefault="2EA91791" w14:paraId="5A7B35D9" w14:textId="6A12A34A">
      <w:pPr>
        <w:spacing w:after="120" w:line="259" w:lineRule="auto"/>
        <w:ind w:left="-1134"/>
        <w:jc w:val="left"/>
        <w:rPr>
          <w:rFonts w:ascii="Arial" w:hAnsi="Arial" w:eastAsia="Arial" w:cs="Arial"/>
          <w:b w:val="0"/>
          <w:bCs w:val="0"/>
          <w:i w:val="0"/>
          <w:iCs w:val="0"/>
          <w:caps w:val="0"/>
          <w:smallCaps w:val="0"/>
          <w:noProof w:val="0"/>
          <w:color w:val="333333"/>
          <w:sz w:val="27"/>
          <w:szCs w:val="27"/>
          <w:lang w:val="en-GB"/>
        </w:rPr>
      </w:pPr>
      <w:r w:rsidRPr="2EA91791" w:rsidR="2EA91791">
        <w:rPr>
          <w:rFonts w:ascii="Arial" w:hAnsi="Arial" w:eastAsia="Arial" w:cs="Arial"/>
          <w:b w:val="0"/>
          <w:bCs w:val="0"/>
          <w:i w:val="0"/>
          <w:iCs w:val="0"/>
          <w:caps w:val="0"/>
          <w:smallCaps w:val="0"/>
          <w:noProof w:val="0"/>
          <w:color w:val="333333"/>
          <w:sz w:val="27"/>
          <w:szCs w:val="27"/>
          <w:lang w:val="en-US"/>
        </w:rPr>
        <w:t>Most industries have many mundane or repetitive tasks that are necessary to complete the job. They are all necessary, but thanks to automation, they do not need to take up the time or skills of an employee better suited to more complex or critical work. Relegating these mundane or repetitive tasks to robotics or automation services can also help reduce the number of repetitive stress injuries in the workplace. Poor posture, repeated motions and other repetitive movements can cause injuries which, in turn, can lead to missed work and workers’ compensation claims. Widespread use of automation and material handling solutions could help reduce those numbers dramatically.</w:t>
      </w:r>
    </w:p>
    <w:p w:rsidR="2EA91791" w:rsidP="2EA91791" w:rsidRDefault="2EA91791" w14:paraId="1937E40F" w14:textId="1207F007">
      <w:pPr>
        <w:pStyle w:val="Heading2"/>
        <w:spacing w:before="460" w:after="120" w:line="259" w:lineRule="auto"/>
        <w:ind w:left="-1134"/>
        <w:jc w:val="center"/>
        <w:rPr>
          <w:rFonts w:ascii="Arial" w:hAnsi="Arial" w:eastAsia="Arial" w:cs="Arial"/>
          <w:b w:val="0"/>
          <w:bCs w:val="0"/>
          <w:i w:val="1"/>
          <w:iCs w:val="1"/>
          <w:caps w:val="0"/>
          <w:smallCaps w:val="0"/>
          <w:noProof w:val="0"/>
          <w:color w:val="040E3C"/>
          <w:sz w:val="36"/>
          <w:szCs w:val="36"/>
          <w:lang w:val="en-GB"/>
        </w:rPr>
      </w:pPr>
      <w:r w:rsidRPr="2EA91791" w:rsidR="2EA91791">
        <w:rPr>
          <w:rFonts w:ascii="Arial" w:hAnsi="Arial" w:eastAsia="Arial" w:cs="Arial"/>
          <w:b w:val="0"/>
          <w:bCs w:val="0"/>
          <w:i w:val="0"/>
          <w:iCs w:val="0"/>
          <w:caps w:val="0"/>
          <w:smallCaps w:val="0"/>
          <w:noProof w:val="0"/>
          <w:color w:val="040E3C"/>
          <w:sz w:val="36"/>
          <w:szCs w:val="36"/>
          <w:lang w:val="en-US"/>
        </w:rPr>
        <w:t>Benefits of an automated recruitment system</w:t>
      </w:r>
    </w:p>
    <w:p w:rsidR="2EA91791" w:rsidP="2EA91791" w:rsidRDefault="2EA91791" w14:paraId="46F28545" w14:textId="60FC9D6D">
      <w:pPr>
        <w:spacing w:before="240" w:beforeAutospacing="off" w:after="120" w:line="259" w:lineRule="auto"/>
        <w:ind w:left="-567"/>
        <w:jc w:val="center"/>
        <w:rPr>
          <w:rFonts w:ascii="Arial" w:hAnsi="Arial" w:eastAsia="Arial" w:cs="Arial"/>
          <w:b w:val="0"/>
          <w:bCs w:val="0"/>
          <w:i w:val="0"/>
          <w:iCs w:val="0"/>
          <w:caps w:val="0"/>
          <w:smallCaps w:val="0"/>
          <w:noProof w:val="0"/>
          <w:color w:val="0070C0"/>
          <w:sz w:val="30"/>
          <w:szCs w:val="30"/>
          <w:lang w:val="en-GB"/>
        </w:rPr>
      </w:pPr>
      <w:r w:rsidRPr="2EA91791" w:rsidR="2EA91791">
        <w:rPr>
          <w:rFonts w:ascii="Arial" w:hAnsi="Arial" w:eastAsia="Arial" w:cs="Arial"/>
          <w:b w:val="0"/>
          <w:bCs w:val="0"/>
          <w:i w:val="0"/>
          <w:iCs w:val="0"/>
          <w:caps w:val="0"/>
          <w:smallCaps w:val="0"/>
          <w:noProof w:val="0"/>
          <w:color w:val="0070C0"/>
          <w:sz w:val="30"/>
          <w:szCs w:val="30"/>
          <w:lang w:val="en-US"/>
        </w:rPr>
        <w:t>[</w:t>
      </w:r>
      <w:hyperlink w:anchor="2" r:id="R70606817caf1402d">
        <w:r w:rsidRPr="2EA91791" w:rsidR="2EA91791">
          <w:rPr>
            <w:rStyle w:val="Hyperlink"/>
            <w:rFonts w:ascii="Arial" w:hAnsi="Arial" w:eastAsia="Arial" w:cs="Arial"/>
            <w:b w:val="0"/>
            <w:bCs w:val="0"/>
            <w:i w:val="0"/>
            <w:iCs w:val="0"/>
            <w:caps w:val="0"/>
            <w:smallCaps w:val="0"/>
            <w:strike w:val="0"/>
            <w:dstrike w:val="0"/>
            <w:noProof w:val="0"/>
            <w:sz w:val="30"/>
            <w:szCs w:val="30"/>
            <w:lang w:val="en-US"/>
          </w:rPr>
          <w:t>https://recruitee.com/articles/automated-recruitment-system#2</w:t>
        </w:r>
      </w:hyperlink>
      <w:r w:rsidRPr="2EA91791" w:rsidR="2EA91791">
        <w:rPr>
          <w:rFonts w:ascii="Arial" w:hAnsi="Arial" w:eastAsia="Arial" w:cs="Arial"/>
          <w:b w:val="0"/>
          <w:bCs w:val="0"/>
          <w:i w:val="0"/>
          <w:iCs w:val="0"/>
          <w:caps w:val="0"/>
          <w:smallCaps w:val="0"/>
          <w:noProof w:val="0"/>
          <w:color w:val="0070C0"/>
          <w:sz w:val="30"/>
          <w:szCs w:val="30"/>
          <w:lang w:val="en-US"/>
        </w:rPr>
        <w:t>]</w:t>
      </w:r>
    </w:p>
    <w:p w:rsidR="2EA91791" w:rsidP="2EA91791" w:rsidRDefault="2EA91791" w14:paraId="0166CA35" w14:textId="736FD603">
      <w:pPr>
        <w:spacing w:before="24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As you can probably picture, automating your most repetitive and time-consuming tasks brings benefits for your overall recruitment system. Here are just some of the primary benefits from implementing an automated recruitment system.</w:t>
      </w:r>
    </w:p>
    <w:p w:rsidR="2EA91791" w:rsidP="2EA91791" w:rsidRDefault="2EA91791" w14:paraId="4BF03CF4" w14:textId="5CD2DFE5">
      <w:pPr>
        <w:spacing w:after="120" w:line="259" w:lineRule="auto"/>
        <w:ind w:left="-1134"/>
        <w:rPr>
          <w:rFonts w:ascii="Arial" w:hAnsi="Arial" w:eastAsia="Arial" w:cs="Arial"/>
          <w:b w:val="0"/>
          <w:bCs w:val="0"/>
          <w:i w:val="0"/>
          <w:iCs w:val="0"/>
          <w:caps w:val="0"/>
          <w:smallCaps w:val="0"/>
          <w:noProof w:val="0"/>
          <w:color w:val="040E3C"/>
          <w:sz w:val="27"/>
          <w:szCs w:val="27"/>
          <w:lang w:val="en-GB"/>
        </w:rPr>
      </w:pPr>
    </w:p>
    <w:p w:rsidR="2EA91791" w:rsidP="2EA91791" w:rsidRDefault="2EA91791" w14:paraId="5858ED0B" w14:textId="03BE499C">
      <w:pPr>
        <w:spacing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1"/>
          <w:bCs w:val="1"/>
          <w:i w:val="0"/>
          <w:iCs w:val="0"/>
          <w:caps w:val="0"/>
          <w:smallCaps w:val="0"/>
          <w:noProof w:val="0"/>
          <w:color w:val="040E3C"/>
          <w:sz w:val="27"/>
          <w:szCs w:val="27"/>
          <w:lang w:val="en-US"/>
        </w:rPr>
        <w:t>Avoid bottlenecks in the recruitment pipeline</w:t>
      </w:r>
    </w:p>
    <w:p w:rsidR="2EA91791" w:rsidP="2EA91791" w:rsidRDefault="2EA91791" w14:paraId="270748B2" w14:textId="003D60A3">
      <w:pPr>
        <w:spacing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 xml:space="preserve">By automating your most common tasks, you can ensure that you never have a backlog of work sitting on a team members’ desk, holding up the entire hiring process. This is especially important if you work as a recruiter for a high-turnover industry </w:t>
      </w:r>
      <w:r w:rsidRPr="2EA91791" w:rsidR="2EA91791">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US"/>
        </w:rPr>
        <w:t>such as call centers</w:t>
      </w:r>
      <w:r w:rsidRPr="2EA91791" w:rsidR="2EA91791">
        <w:rPr>
          <w:rFonts w:ascii="Arial" w:hAnsi="Arial" w:eastAsia="Arial" w:cs="Arial"/>
          <w:b w:val="0"/>
          <w:bCs w:val="0"/>
          <w:i w:val="0"/>
          <w:iCs w:val="0"/>
          <w:caps w:val="0"/>
          <w:smallCaps w:val="0"/>
          <w:noProof w:val="0"/>
          <w:color w:val="040E3C"/>
          <w:sz w:val="27"/>
          <w:szCs w:val="27"/>
          <w:lang w:val="en-US"/>
        </w:rPr>
        <w:t>. One of the primary factors that contribute to inefficient recruitment funnels, and lost opportunities to hire top talent, is lengthy delays in moving applicants through the pipeline.</w:t>
      </w:r>
    </w:p>
    <w:p w:rsidR="2EA91791" w:rsidP="2EA91791" w:rsidRDefault="2EA91791" w14:paraId="16558A54" w14:textId="7FE01D51">
      <w:pPr>
        <w:spacing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rsidR="2EA91791" w:rsidP="2EA91791" w:rsidRDefault="2EA91791" w14:paraId="4F05AFEE" w14:textId="63BACEA9">
      <w:pPr>
        <w:spacing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Some of the ways that an automated recruitment system can help you avoid bottlenecks include:</w:t>
      </w:r>
    </w:p>
    <w:p w:rsidR="2EA91791" w:rsidP="2EA91791" w:rsidRDefault="2EA91791" w14:paraId="1CE5F841" w14:textId="7BD392A2">
      <w:pPr>
        <w:pStyle w:val="ListParagraph"/>
        <w:numPr>
          <w:ilvl w:val="0"/>
          <w:numId w:val="13"/>
        </w:numPr>
        <w:spacing w:before="0" w:beforeAutospacing="off" w:after="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Filtering applicants quickly</w:t>
      </w:r>
    </w:p>
    <w:p w:rsidR="2EA91791" w:rsidP="2EA91791" w:rsidRDefault="2EA91791" w14:paraId="404940B7" w14:textId="4C894134">
      <w:pPr>
        <w:pStyle w:val="ListParagraph"/>
        <w:numPr>
          <w:ilvl w:val="0"/>
          <w:numId w:val="13"/>
        </w:numPr>
        <w:spacing w:before="0" w:beforeAutospacing="off" w:after="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Avoiding overloading</w:t>
      </w:r>
    </w:p>
    <w:p w:rsidR="2EA91791" w:rsidP="2EA91791" w:rsidRDefault="2EA91791" w14:paraId="54654373" w14:textId="0DEB1DA8">
      <w:pPr>
        <w:pStyle w:val="ListParagraph"/>
        <w:numPr>
          <w:ilvl w:val="0"/>
          <w:numId w:val="13"/>
        </w:numPr>
        <w:spacing w:before="0" w:beforeAutospacing="off" w:after="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Notifying team immediately when actions need to be taken</w:t>
      </w:r>
    </w:p>
    <w:p w:rsidR="2EA91791" w:rsidP="2EA91791" w:rsidRDefault="2EA91791" w14:paraId="6D82534F" w14:textId="2B8652E7">
      <w:pPr>
        <w:pStyle w:val="ListParagraph"/>
        <w:numPr>
          <w:ilvl w:val="0"/>
          <w:numId w:val="13"/>
        </w:numPr>
        <w:spacing w:before="0" w:beforeAutospacing="off" w:after="0" w:afterAutospacing="on" w:line="259" w:lineRule="auto"/>
        <w:ind w:left="-207" w:right="0"/>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Automatically flagging at-risk deadlines</w:t>
      </w:r>
    </w:p>
    <w:p w:rsidR="2EA91791" w:rsidP="2EA91791" w:rsidRDefault="2EA91791" w14:paraId="6772E61C" w14:textId="112BCC6F">
      <w:pPr>
        <w:spacing w:before="0" w:beforeAutospacing="off" w:after="120" w:afterAutospacing="off" w:line="259" w:lineRule="auto"/>
        <w:ind w:left="0" w:right="0"/>
        <w:rPr>
          <w:rFonts w:ascii="Arial" w:hAnsi="Arial" w:eastAsia="Arial" w:cs="Arial"/>
          <w:b w:val="0"/>
          <w:bCs w:val="0"/>
          <w:i w:val="0"/>
          <w:iCs w:val="0"/>
          <w:caps w:val="0"/>
          <w:smallCaps w:val="0"/>
          <w:noProof w:val="0"/>
          <w:color w:val="040E3C"/>
          <w:sz w:val="27"/>
          <w:szCs w:val="27"/>
          <w:lang w:val="en-GB"/>
        </w:rPr>
      </w:pPr>
    </w:p>
    <w:p w:rsidR="2EA91791" w:rsidP="2EA91791" w:rsidRDefault="2EA91791" w14:paraId="1FD50D10" w14:textId="0E37C07A">
      <w:pPr>
        <w:spacing w:before="0" w:beforeAutospacing="on" w:after="120" w:afterAutospacing="off" w:line="259" w:lineRule="auto"/>
        <w:ind w:left="-1134" w:right="0"/>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Together, these automated actions can help to ensure that your recruitment funnel is always running smoothly. Which brings us to the second benefit.</w:t>
      </w:r>
    </w:p>
    <w:p w:rsidR="2EA91791" w:rsidP="2EA91791" w:rsidRDefault="2EA91791" w14:paraId="0978A58C" w14:textId="48908DAB">
      <w:pPr>
        <w:pStyle w:val="Heading3"/>
        <w:spacing w:before="460"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1"/>
          <w:bCs w:val="1"/>
          <w:i w:val="0"/>
          <w:iCs w:val="0"/>
          <w:caps w:val="0"/>
          <w:smallCaps w:val="0"/>
          <w:noProof w:val="0"/>
          <w:color w:val="040E3C"/>
          <w:sz w:val="27"/>
          <w:szCs w:val="27"/>
          <w:lang w:val="en-US"/>
        </w:rPr>
        <w:t>Eliminate time and waste</w:t>
      </w:r>
    </w:p>
    <w:p w:rsidR="2EA91791" w:rsidP="2EA91791" w:rsidRDefault="2EA91791" w14:paraId="31660AEC" w14:textId="61CB5F3D">
      <w:pPr>
        <w:spacing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 xml:space="preserve">Eliminating bottlenecks and improving the overall efficiency of your pipeline helps to eliminate time and resource waste that can lead to the overall poor performance of your recruitment process. Delays and missed steps due to task overload can cause lost productivity and revenue by failing to fill a </w:t>
      </w:r>
      <w:r w:rsidRPr="2EA91791" w:rsidR="2EA91791">
        <w:rPr>
          <w:rFonts w:ascii="Arial" w:hAnsi="Arial" w:eastAsia="Arial" w:cs="Arial"/>
          <w:b w:val="0"/>
          <w:bCs w:val="0"/>
          <w:i w:val="0"/>
          <w:iCs w:val="0"/>
          <w:caps w:val="0"/>
          <w:smallCaps w:val="0"/>
          <w:strike w:val="0"/>
          <w:dstrike w:val="0"/>
          <w:noProof w:val="0"/>
          <w:color w:val="595959" w:themeColor="text1" w:themeTint="A6" w:themeShade="FF"/>
          <w:sz w:val="27"/>
          <w:szCs w:val="27"/>
          <w:u w:val="none"/>
          <w:lang w:val="en-US"/>
        </w:rPr>
        <w:t>skills gap</w:t>
      </w:r>
      <w:r w:rsidRPr="2EA91791" w:rsidR="2EA91791">
        <w:rPr>
          <w:rFonts w:ascii="Arial" w:hAnsi="Arial" w:eastAsia="Arial" w:cs="Arial"/>
          <w:b w:val="0"/>
          <w:bCs w:val="0"/>
          <w:i w:val="0"/>
          <w:iCs w:val="0"/>
          <w:caps w:val="0"/>
          <w:smallCaps w:val="0"/>
          <w:noProof w:val="0"/>
          <w:color w:val="040E3C"/>
          <w:sz w:val="27"/>
          <w:szCs w:val="27"/>
          <w:lang w:val="en-US"/>
        </w:rPr>
        <w:t xml:space="preserve"> when it’s needed.</w:t>
      </w:r>
    </w:p>
    <w:p w:rsidR="2EA91791" w:rsidP="2EA91791" w:rsidRDefault="2EA91791" w14:paraId="363ABB25" w14:textId="7A3F6213">
      <w:pPr>
        <w:spacing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Additionally, sourcing and screening candidates takes both monetary and human resources, both of which can be very expensive for the organization. Wasting that money and effort due to a lack of automation, or because of task overload, is simply not a good business move for your company.</w:t>
      </w:r>
    </w:p>
    <w:p w:rsidR="2EA91791" w:rsidP="2EA91791" w:rsidRDefault="2EA91791" w14:paraId="723595F2" w14:textId="40348D8D">
      <w:pPr>
        <w:spacing w:before="24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Some examples of how automation can help to eliminate time and waste include:</w:t>
      </w:r>
    </w:p>
    <w:p w:rsidR="2EA91791" w:rsidP="2EA91791" w:rsidRDefault="2EA91791" w14:paraId="0481482E" w14:textId="63C87C86">
      <w:pPr>
        <w:pStyle w:val="ListParagraph"/>
        <w:numPr>
          <w:ilvl w:val="0"/>
          <w:numId w:val="13"/>
        </w:numPr>
        <w:spacing w:before="240" w:beforeAutospacing="off" w:after="0" w:afterAutospacing="off"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Eliminating the need to manually call non-responsive or unqualified candidates</w:t>
      </w:r>
    </w:p>
    <w:p w:rsidR="2EA91791" w:rsidP="2EA91791" w:rsidRDefault="2EA91791" w14:paraId="6BE9BAB0" w14:textId="478966DE">
      <w:pPr>
        <w:pStyle w:val="ListParagraph"/>
        <w:numPr>
          <w:ilvl w:val="0"/>
          <w:numId w:val="13"/>
        </w:numPr>
        <w:spacing w:before="240" w:beforeAutospacing="off" w:after="120"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Freeing recruiters from repeating the same task over and over again</w:t>
      </w:r>
    </w:p>
    <w:p w:rsidR="2EA91791" w:rsidP="2EA91791" w:rsidRDefault="2EA91791" w14:paraId="27234863" w14:textId="527BCB7F">
      <w:pPr>
        <w:pStyle w:val="ListParagraph"/>
        <w:numPr>
          <w:ilvl w:val="0"/>
          <w:numId w:val="13"/>
        </w:numPr>
        <w:spacing w:before="240" w:beforeAutospacing="off" w:after="120" w:line="259" w:lineRule="auto"/>
        <w:ind w:left="-207"/>
        <w:rPr>
          <w:rFonts w:ascii="Arial" w:hAnsi="Arial" w:eastAsia="Arial" w:cs="Arial" w:asciiTheme="minorAscii" w:hAnsiTheme="minorAscii" w:eastAsiaTheme="minorAscii" w:cstheme="minorAscii"/>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Automatically identifying areas of inefficiency and waste</w:t>
      </w:r>
    </w:p>
    <w:p w:rsidR="2EA91791" w:rsidP="2EA91791" w:rsidRDefault="2EA91791" w14:paraId="279FDA05" w14:textId="58221DFD">
      <w:pPr>
        <w:spacing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By automating the most time-consuming tasks, and continuously monitoring the efficiency of your recruitment process, you can drastically reduce the amount of costly waste at your company.</w:t>
      </w:r>
    </w:p>
    <w:p w:rsidR="2EA91791" w:rsidP="2EA91791" w:rsidRDefault="2EA91791" w14:paraId="1962A78D" w14:textId="03EC8C4A">
      <w:pPr>
        <w:pStyle w:val="Heading3"/>
        <w:spacing w:before="460"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1"/>
          <w:bCs w:val="1"/>
          <w:i w:val="0"/>
          <w:iCs w:val="0"/>
          <w:caps w:val="0"/>
          <w:smallCaps w:val="0"/>
          <w:noProof w:val="0"/>
          <w:color w:val="040E3C"/>
          <w:sz w:val="27"/>
          <w:szCs w:val="27"/>
          <w:lang w:val="en-US"/>
        </w:rPr>
        <w:t>Focus your time on top talent</w:t>
      </w:r>
    </w:p>
    <w:p w:rsidR="2EA91791" w:rsidP="2EA91791" w:rsidRDefault="2EA91791" w14:paraId="7FF9D9AC" w14:textId="654B3024">
      <w:pPr>
        <w:spacing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 recruiter’s job should mostly focus on finding and engaging with high potential applicants who will make a real difference at the organization. Implementing an automated recruitment system will allow your recruiters to focus on doing just that, rather than tasks that don’t really move the dial for your organization.</w:t>
      </w:r>
    </w:p>
    <w:p w:rsidR="2EA91791" w:rsidP="2EA91791" w:rsidRDefault="2EA91791" w14:paraId="6E64F077" w14:textId="0CD29094">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1"/>
          <w:bCs w:val="1"/>
          <w:i w:val="0"/>
          <w:iCs w:val="0"/>
          <w:caps w:val="0"/>
          <w:smallCaps w:val="0"/>
          <w:noProof w:val="0"/>
          <w:color w:val="040E3C"/>
          <w:sz w:val="27"/>
          <w:szCs w:val="27"/>
          <w:lang w:val="en-US"/>
        </w:rPr>
        <w:t>Reactivate candidates to fill your talent pipeline</w:t>
      </w:r>
    </w:p>
    <w:p w:rsidR="2EA91791" w:rsidP="2EA91791" w:rsidRDefault="2EA91791" w14:paraId="04B5F0F3" w14:textId="6B1B6BB9">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Automated recruitment systems are able to regularly, at scheduled times, scrape your existing database for qualified candidates who fit the bill for a current or future job opening. Once reactivated, these passive candidates can then be engaged either by automated communications, or directly from a recruiter.</w:t>
      </w:r>
    </w:p>
    <w:p w:rsidR="2EA91791" w:rsidP="2EA91791" w:rsidRDefault="2EA91791" w14:paraId="06A17851" w14:textId="32A516B6">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1"/>
          <w:bCs w:val="1"/>
          <w:i w:val="0"/>
          <w:iCs w:val="0"/>
          <w:caps w:val="0"/>
          <w:smallCaps w:val="0"/>
          <w:noProof w:val="0"/>
          <w:color w:val="040E3C"/>
          <w:sz w:val="27"/>
          <w:szCs w:val="27"/>
          <w:lang w:val="en-US"/>
        </w:rPr>
        <w:t>Improve applicant experience</w:t>
      </w:r>
    </w:p>
    <w:p w:rsidR="2EA91791" w:rsidP="2EA91791" w:rsidRDefault="2EA91791" w14:paraId="4E871190" w14:textId="0A8F4D39">
      <w:pPr>
        <w:spacing w:before="120" w:beforeAutospacing="off" w:after="120" w:line="259" w:lineRule="auto"/>
        <w:ind w:left="-1134"/>
        <w:rPr>
          <w:rFonts w:ascii="Arial" w:hAnsi="Arial" w:eastAsia="Arial" w:cs="Arial"/>
          <w:b w:val="0"/>
          <w:bCs w:val="0"/>
          <w:i w:val="0"/>
          <w:iCs w:val="0"/>
          <w:caps w:val="0"/>
          <w:smallCaps w:val="0"/>
          <w:noProof w:val="0"/>
          <w:color w:val="000000" w:themeColor="text1" w:themeTint="FF" w:themeShade="FF"/>
          <w:sz w:val="27"/>
          <w:szCs w:val="27"/>
          <w:lang w:val="en-GB"/>
        </w:rPr>
      </w:pPr>
      <w:r w:rsidRPr="2EA91791" w:rsidR="2EA91791">
        <w:rPr>
          <w:rFonts w:ascii="Arial" w:hAnsi="Arial" w:eastAsia="Arial" w:cs="Arial"/>
          <w:b w:val="0"/>
          <w:bCs w:val="0"/>
          <w:i w:val="0"/>
          <w:iCs w:val="0"/>
          <w:caps w:val="0"/>
          <w:smallCaps w:val="0"/>
          <w:noProof w:val="0"/>
          <w:color w:val="000000" w:themeColor="text1" w:themeTint="FF" w:themeShade="FF"/>
          <w:sz w:val="27"/>
          <w:szCs w:val="27"/>
          <w:lang w:val="en-US"/>
        </w:rPr>
        <w:t>An automated recruitment system that eliminates bottlenecks, delays, and missed communications contributes to an overall better candidate experience for your applicants. If there’s one thing that can ruin a applicants’ opinion of your organization it’s poor communication, and not following through on what you say you’re going to do.</w:t>
      </w:r>
    </w:p>
    <w:p w:rsidR="2EA91791" w:rsidP="2EA91791" w:rsidRDefault="2EA91791" w14:paraId="463C0458" w14:textId="7479199C">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By ensuring that all of the crucial touch points are covered, automated actions can ensure that every applicant, no matter what the outcome, receives a solid candidate experience.</w:t>
      </w:r>
      <w:r w:rsidRPr="2EA91791" w:rsidR="2EA91791">
        <w:rPr>
          <w:rFonts w:ascii="Arial" w:hAnsi="Arial" w:eastAsia="Arial" w:cs="Arial"/>
          <w:b w:val="0"/>
          <w:bCs w:val="0"/>
          <w:i w:val="0"/>
          <w:iCs w:val="0"/>
          <w:caps w:val="0"/>
          <w:smallCaps w:val="0"/>
          <w:noProof w:val="0"/>
          <w:color w:val="040E3C"/>
          <w:sz w:val="30"/>
          <w:szCs w:val="30"/>
          <w:lang w:val="en-US"/>
        </w:rPr>
        <w:t xml:space="preserve"> </w:t>
      </w:r>
      <w:r w:rsidRPr="2EA91791" w:rsidR="2EA91791">
        <w:rPr>
          <w:rFonts w:ascii="Arial" w:hAnsi="Arial" w:eastAsia="Arial" w:cs="Arial"/>
          <w:b w:val="0"/>
          <w:bCs w:val="0"/>
          <w:i w:val="0"/>
          <w:iCs w:val="0"/>
          <w:caps w:val="0"/>
          <w:smallCaps w:val="0"/>
          <w:noProof w:val="0"/>
          <w:color w:val="040E3C"/>
          <w:sz w:val="27"/>
          <w:szCs w:val="27"/>
          <w:lang w:val="en-US"/>
        </w:rPr>
        <w:t>And of course, maintaining a great candidate experience also contributes to a great employer brand, which is critical to attracting top talent to your team.</w:t>
      </w:r>
    </w:p>
    <w:p w:rsidR="2EA91791" w:rsidP="2EA91791" w:rsidRDefault="2EA91791" w14:paraId="6519ED8E" w14:textId="2CD50F90">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1"/>
          <w:bCs w:val="1"/>
          <w:i w:val="0"/>
          <w:iCs w:val="0"/>
          <w:caps w:val="0"/>
          <w:smallCaps w:val="0"/>
          <w:noProof w:val="0"/>
          <w:color w:val="040E3C"/>
          <w:sz w:val="27"/>
          <w:szCs w:val="27"/>
          <w:lang w:val="en-US"/>
        </w:rPr>
        <w:t>Improve quality of hire</w:t>
      </w:r>
    </w:p>
    <w:p w:rsidR="2EA91791" w:rsidP="2EA91791" w:rsidRDefault="2EA91791" w14:paraId="4D852472" w14:textId="6F53DC24">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Naturally, each of the benefits above will ultimately contribute to better hiring results overall. An automated and systematic approach to hiring that’s driven by analytics and continuous improvement means that you and your recruitment team can continuously hone your recruitment process.</w:t>
      </w:r>
    </w:p>
    <w:p w:rsidR="2EA91791" w:rsidP="2EA91791" w:rsidRDefault="2EA91791" w14:paraId="724836F6" w14:textId="25B9ED9F">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As you continue to audit and improve your process, the overall efficiency and quality of your decision making will also continue to elevate to the next level. The end result is, ultimately, hiring better people, more frequently, with less effort than you had to put in before.</w:t>
      </w:r>
    </w:p>
    <w:p w:rsidR="2EA91791" w:rsidP="2EA91791" w:rsidRDefault="2EA91791" w14:paraId="0BAEEBDD" w14:textId="38E87E7E">
      <w:pPr>
        <w:spacing w:before="36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1"/>
          <w:bCs w:val="1"/>
          <w:i w:val="0"/>
          <w:iCs w:val="0"/>
          <w:caps w:val="0"/>
          <w:smallCaps w:val="0"/>
          <w:noProof w:val="0"/>
          <w:color w:val="040E3C"/>
          <w:sz w:val="27"/>
          <w:szCs w:val="27"/>
          <w:lang w:val="en-US"/>
        </w:rPr>
        <w:t>Increase workforce diversity</w:t>
      </w:r>
    </w:p>
    <w:p w:rsidR="2EA91791" w:rsidP="2EA91791" w:rsidRDefault="2EA91791" w14:paraId="481CEE65" w14:textId="329F9B90">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Automated recruitment systems help to eliminate much of this inherent human bias. Rather than relying on a subjective reading of a resume to determine if a candidate moves on to the next round, for example, automation can make that decision for you without any inherent bias. This can be extrapolated out too many different critical touch points in the recruitment funnel that may be affected by bias.</w:t>
      </w:r>
    </w:p>
    <w:p w:rsidR="2EA91791" w:rsidP="2EA91791" w:rsidRDefault="2EA91791" w14:paraId="05341E1D" w14:textId="466047FD">
      <w:pPr>
        <w:spacing w:before="120" w:beforeAutospacing="off" w:after="120" w:line="259" w:lineRule="auto"/>
        <w:ind w:left="-1134"/>
        <w:rPr>
          <w:rFonts w:ascii="Arial" w:hAnsi="Arial" w:eastAsia="Arial" w:cs="Arial"/>
          <w:b w:val="0"/>
          <w:bCs w:val="0"/>
          <w:i w:val="0"/>
          <w:iCs w:val="0"/>
          <w:caps w:val="0"/>
          <w:smallCaps w:val="0"/>
          <w:noProof w:val="0"/>
          <w:color w:val="040E3C"/>
          <w:sz w:val="27"/>
          <w:szCs w:val="27"/>
          <w:lang w:val="en-GB"/>
        </w:rPr>
      </w:pPr>
      <w:r w:rsidRPr="2EA91791" w:rsidR="2EA91791">
        <w:rPr>
          <w:rFonts w:ascii="Arial" w:hAnsi="Arial" w:eastAsia="Arial" w:cs="Arial"/>
          <w:b w:val="0"/>
          <w:bCs w:val="0"/>
          <w:i w:val="0"/>
          <w:iCs w:val="0"/>
          <w:caps w:val="0"/>
          <w:smallCaps w:val="0"/>
          <w:noProof w:val="0"/>
          <w:color w:val="040E3C"/>
          <w:sz w:val="27"/>
          <w:szCs w:val="27"/>
          <w:lang w:val="en-US"/>
        </w:rPr>
        <w:t>As you can see, recruitment automation systems carry with them a wide range of benefits and use cases that should be of interest to most recruitment teams. If you’re considering adopting automation into your recruitment process, the best place to start is by looking at where your team is spending most of their time, and which tasks they’re least excited to do. More often than not, these will be tasks that a machine could happily take off their hands.</w:t>
      </w:r>
    </w:p>
    <w:sectPr w:rsidR="00D03AC1" w:rsidSect="00C64CDA">
      <w:footerReference w:type="default" r:id="rId7"/>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nsid w:val="5c579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9b4b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3fee1f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1696A304"/>
    <w:rsid w:val="2EA9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96A304"/>
  <w15:chartTrackingRefBased/>
  <w15:docId w15:val="{F2EC4302-01AF-45B4-BADA-8BCB2F05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da8dcbe47278467a" /><Relationship Type="http://schemas.openxmlformats.org/officeDocument/2006/relationships/image" Target="/media/image2.png" Id="Rdaf8389394eb423d" /><Relationship Type="http://schemas.openxmlformats.org/officeDocument/2006/relationships/image" Target="/media/image3.png" Id="R79a31c8868214df7" /><Relationship Type="http://schemas.openxmlformats.org/officeDocument/2006/relationships/image" Target="/media/image4.png" Id="R4c421a17e3f64b45" /><Relationship Type="http://schemas.openxmlformats.org/officeDocument/2006/relationships/image" Target="/media/image5.png" Id="R23100ccfcd29416e" /><Relationship Type="http://schemas.openxmlformats.org/officeDocument/2006/relationships/image" Target="/media/image6.png" Id="R9aaa0f59396548ed" /><Relationship Type="http://schemas.openxmlformats.org/officeDocument/2006/relationships/image" Target="/media/image7.png" Id="Rb31446ac70bf42de" /><Relationship Type="http://schemas.openxmlformats.org/officeDocument/2006/relationships/image" Target="/media/image8.png" Id="R4e35dba54e3b4aad" /><Relationship Type="http://schemas.openxmlformats.org/officeDocument/2006/relationships/image" Target="/media/image9.png" Id="Rad70f0efeb704103" /><Relationship Type="http://schemas.openxmlformats.org/officeDocument/2006/relationships/hyperlink" Target="https://www.globaltrademag.com/how-can-automation-help-alleviate-labor-shortages/" TargetMode="External" Id="R31b330aeb518491e" /><Relationship Type="http://schemas.openxmlformats.org/officeDocument/2006/relationships/image" Target="/media/imagea.png" Id="R31645b9ce87d47bc" /><Relationship Type="http://schemas.openxmlformats.org/officeDocument/2006/relationships/hyperlink" Target="https://recruitee.com/articles/automated-recruitment-system" TargetMode="External" Id="R70606817caf1402d"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Thelubo Thelubo</lastModifiedBy>
  <revision>4</revision>
  <dcterms:created xsi:type="dcterms:W3CDTF">2022-08-13T19:46:58.7622686Z</dcterms:created>
  <dcterms:modified xsi:type="dcterms:W3CDTF">2022-08-13T19:52:39.8064361Z</dcterms:modified>
  <dc:creator>Thelubo Thelubo</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