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Take-Home Exercises</w:t>
      </w:r>
    </w:p>
    <w:p w:rsidR="00000000" w:rsidDel="00000000" w:rsidP="00000000" w:rsidRDefault="00000000" w:rsidRPr="00000000" w14:paraId="00000002">
      <w:pPr>
        <w:jc w:val="left"/>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03">
      <w:pPr>
        <w:jc w:val="left"/>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Exercise 1 - Hero Name Recognition</w:t>
      </w:r>
    </w:p>
    <w:p w:rsidR="00000000" w:rsidDel="00000000" w:rsidP="00000000" w:rsidRDefault="00000000" w:rsidRPr="00000000" w14:paraId="00000004">
      <w:pPr>
        <w:jc w:val="left"/>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05">
      <w:pPr>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League of Legends: Wild Rift (a.k.a Wild Rift) is an mutiplayer online battle arena game developed by Riot Games. In the highlight moment detection systems, it is important to recognize the hero appearing on the message bar when a battle happens.</w:t>
      </w:r>
    </w:p>
    <w:p w:rsidR="00000000" w:rsidDel="00000000" w:rsidP="00000000" w:rsidRDefault="00000000" w:rsidRPr="00000000" w14:paraId="00000006">
      <w:pPr>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7">
      <w:pPr>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For example:</w:t>
      </w:r>
    </w:p>
    <w:p w:rsidR="00000000" w:rsidDel="00000000" w:rsidP="00000000" w:rsidRDefault="00000000" w:rsidRPr="00000000" w14:paraId="00000008">
      <w:pPr>
        <w:jc w:val="left"/>
        <w:rPr>
          <w:rFonts w:ascii="Candara" w:cs="Candara" w:eastAsia="Candara" w:hAnsi="Candara"/>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185"/>
        <w:tblGridChange w:id="0">
          <w:tblGrid>
            <w:gridCol w:w="481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Hero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724150" cy="520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24150" cy="52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Ahri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4"/>
                <w:szCs w:val="24"/>
              </w:rPr>
            </w:pPr>
            <w:r w:rsidDel="00000000" w:rsidR="00000000" w:rsidRPr="00000000">
              <w:rPr>
                <w:rFonts w:ascii="Candara" w:cs="Candara" w:eastAsia="Candara" w:hAnsi="Candara"/>
                <w:sz w:val="24"/>
                <w:szCs w:val="24"/>
              </w:rPr>
              <w:drawing>
                <wp:inline distB="114300" distT="114300" distL="114300" distR="114300">
                  <wp:extent cx="2724150" cy="520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24150" cy="52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Ashe</w:t>
            </w:r>
          </w:p>
        </w:tc>
      </w:tr>
    </w:tbl>
    <w:p w:rsidR="00000000" w:rsidDel="00000000" w:rsidP="00000000" w:rsidRDefault="00000000" w:rsidRPr="00000000" w14:paraId="0000000F">
      <w:pPr>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0">
      <w:pPr>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In this exercise, you need to write a program in Python to predict the hero names on the left side of the message bar. For testing, we will give you a test dataset that includes:</w:t>
      </w:r>
    </w:p>
    <w:p w:rsidR="00000000" w:rsidDel="00000000" w:rsidP="00000000" w:rsidRDefault="00000000" w:rsidRPr="00000000" w14:paraId="00000011">
      <w:pPr>
        <w:numPr>
          <w:ilvl w:val="0"/>
          <w:numId w:val="3"/>
        </w:numPr>
        <w:ind w:left="720" w:hanging="360"/>
        <w:jc w:val="left"/>
        <w:rPr>
          <w:sz w:val="24"/>
          <w:szCs w:val="24"/>
        </w:rPr>
      </w:pPr>
      <w:r w:rsidDel="00000000" w:rsidR="00000000" w:rsidRPr="00000000">
        <w:rPr>
          <w:rFonts w:ascii="Courier New" w:cs="Courier New" w:eastAsia="Courier New" w:hAnsi="Courier New"/>
          <w:sz w:val="24"/>
          <w:szCs w:val="24"/>
          <w:rtl w:val="0"/>
        </w:rPr>
        <w:t xml:space="preserve">hero_names.txt</w:t>
      </w:r>
      <w:r w:rsidDel="00000000" w:rsidR="00000000" w:rsidRPr="00000000">
        <w:rPr>
          <w:rFonts w:ascii="Candara" w:cs="Candara" w:eastAsia="Candara" w:hAnsi="Candara"/>
          <w:sz w:val="24"/>
          <w:szCs w:val="24"/>
          <w:rtl w:val="0"/>
        </w:rPr>
        <w:t xml:space="preserve">: All hero names of Wild Rift.</w:t>
      </w:r>
    </w:p>
    <w:p w:rsidR="00000000" w:rsidDel="00000000" w:rsidP="00000000" w:rsidRDefault="00000000" w:rsidRPr="00000000" w14:paraId="00000012">
      <w:pPr>
        <w:numPr>
          <w:ilvl w:val="0"/>
          <w:numId w:val="3"/>
        </w:numPr>
        <w:ind w:left="720" w:hanging="360"/>
        <w:jc w:val="left"/>
        <w:rPr>
          <w:sz w:val="24"/>
          <w:szCs w:val="24"/>
        </w:rPr>
      </w:pPr>
      <w:r w:rsidDel="00000000" w:rsidR="00000000" w:rsidRPr="00000000">
        <w:rPr>
          <w:rFonts w:ascii="Courier New" w:cs="Courier New" w:eastAsia="Courier New" w:hAnsi="Courier New"/>
          <w:sz w:val="24"/>
          <w:szCs w:val="24"/>
          <w:rtl w:val="0"/>
        </w:rPr>
        <w:t xml:space="preserve">test_images/</w:t>
      </w:r>
      <w:r w:rsidDel="00000000" w:rsidR="00000000" w:rsidRPr="00000000">
        <w:rPr>
          <w:rFonts w:ascii="Candara" w:cs="Candara" w:eastAsia="Candara" w:hAnsi="Candara"/>
          <w:sz w:val="24"/>
          <w:szCs w:val="24"/>
          <w:rtl w:val="0"/>
        </w:rPr>
        <w:t xml:space="preserve">: image for testing.</w:t>
      </w:r>
    </w:p>
    <w:p w:rsidR="00000000" w:rsidDel="00000000" w:rsidP="00000000" w:rsidRDefault="00000000" w:rsidRPr="00000000" w14:paraId="00000013">
      <w:pPr>
        <w:numPr>
          <w:ilvl w:val="0"/>
          <w:numId w:val="3"/>
        </w:numPr>
        <w:ind w:left="720" w:hanging="360"/>
        <w:jc w:val="left"/>
        <w:rPr>
          <w:sz w:val="24"/>
          <w:szCs w:val="24"/>
        </w:rPr>
      </w:pPr>
      <w:r w:rsidDel="00000000" w:rsidR="00000000" w:rsidRPr="00000000">
        <w:rPr>
          <w:rFonts w:ascii="Courier New" w:cs="Courier New" w:eastAsia="Courier New" w:hAnsi="Courier New"/>
          <w:sz w:val="24"/>
          <w:szCs w:val="24"/>
          <w:rtl w:val="0"/>
        </w:rPr>
        <w:t xml:space="preserve">test.txt</w:t>
      </w:r>
      <w:r w:rsidDel="00000000" w:rsidR="00000000" w:rsidRPr="00000000">
        <w:rPr>
          <w:rFonts w:ascii="Candara" w:cs="Candara" w:eastAsia="Candara" w:hAnsi="Candara"/>
          <w:sz w:val="24"/>
          <w:szCs w:val="24"/>
          <w:rtl w:val="0"/>
        </w:rPr>
        <w:t xml:space="preserve">: groundtruth of each image in test_iamges/ folder. Each record in this file has the format: </w:t>
      </w:r>
      <w:r w:rsidDel="00000000" w:rsidR="00000000" w:rsidRPr="00000000">
        <w:rPr>
          <w:rFonts w:ascii="Courier New" w:cs="Courier New" w:eastAsia="Courier New" w:hAnsi="Courier New"/>
          <w:sz w:val="24"/>
          <w:szCs w:val="24"/>
          <w:rtl w:val="0"/>
        </w:rPr>
        <w:t xml:space="preserve">&lt;input_filename&gt; &lt;hero_name&gt;</w:t>
      </w:r>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14">
      <w:pPr>
        <w:ind w:left="0" w:firstLine="0"/>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Besides, all image sources for heroes you can find on the official page of Wild Rift (</w:t>
      </w:r>
      <w:hyperlink r:id="rId8">
        <w:r w:rsidDel="00000000" w:rsidR="00000000" w:rsidRPr="00000000">
          <w:rPr>
            <w:rFonts w:ascii="Candara" w:cs="Candara" w:eastAsia="Candara" w:hAnsi="Candara"/>
            <w:color w:val="1155cc"/>
            <w:sz w:val="24"/>
            <w:szCs w:val="24"/>
            <w:u w:val="single"/>
            <w:rtl w:val="0"/>
          </w:rPr>
          <w:t xml:space="preserve">here</w:t>
        </w:r>
      </w:hyperlink>
      <w:r w:rsidDel="00000000" w:rsidR="00000000" w:rsidRPr="00000000">
        <w:rPr>
          <w:rFonts w:ascii="Candara" w:cs="Candara" w:eastAsia="Candara" w:hAnsi="Candara"/>
          <w:sz w:val="24"/>
          <w:szCs w:val="24"/>
          <w:rtl w:val="0"/>
        </w:rPr>
        <w:t xml:space="preserve">).</w:t>
      </w:r>
    </w:p>
    <w:p w:rsidR="00000000" w:rsidDel="00000000" w:rsidP="00000000" w:rsidRDefault="00000000" w:rsidRPr="00000000" w14:paraId="00000016">
      <w:pPr>
        <w:ind w:left="0" w:firstLine="0"/>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Candara" w:cs="Candara" w:eastAsia="Candara" w:hAnsi="Candara"/>
          <w:b w:val="1"/>
          <w:sz w:val="24"/>
          <w:szCs w:val="24"/>
        </w:rPr>
      </w:pPr>
      <w:r w:rsidDel="00000000" w:rsidR="00000000" w:rsidRPr="00000000">
        <w:rPr>
          <w:rFonts w:ascii="Candara" w:cs="Candara" w:eastAsia="Candara" w:hAnsi="Candara"/>
          <w:b w:val="1"/>
          <w:i w:val="1"/>
          <w:sz w:val="24"/>
          <w:szCs w:val="24"/>
          <w:rtl w:val="0"/>
        </w:rPr>
        <w:t xml:space="preserve">Requirements</w:t>
      </w:r>
      <w:r w:rsidDel="00000000" w:rsidR="00000000" w:rsidRPr="00000000">
        <w:rPr>
          <w:rFonts w:ascii="Candara" w:cs="Candara" w:eastAsia="Candara" w:hAnsi="Candara"/>
          <w:b w:val="1"/>
          <w:sz w:val="24"/>
          <w:szCs w:val="24"/>
          <w:rtl w:val="0"/>
        </w:rPr>
        <w:t xml:space="preserve">:</w:t>
      </w:r>
    </w:p>
    <w:p w:rsidR="00000000" w:rsidDel="00000000" w:rsidP="00000000" w:rsidRDefault="00000000" w:rsidRPr="00000000" w14:paraId="00000018">
      <w:pPr>
        <w:numPr>
          <w:ilvl w:val="0"/>
          <w:numId w:val="2"/>
        </w:numPr>
        <w:ind w:left="720" w:hanging="36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Your program gets the input as the path to test_images/ folder and outputs a file (i.e: output.txt) that is similar to test.txt in our dataset. Each record in the output file shows your prediction for each sample image.</w:t>
      </w:r>
    </w:p>
    <w:p w:rsidR="00000000" w:rsidDel="00000000" w:rsidP="00000000" w:rsidRDefault="00000000" w:rsidRPr="00000000" w14:paraId="00000019">
      <w:pPr>
        <w:numPr>
          <w:ilvl w:val="0"/>
          <w:numId w:val="2"/>
        </w:numPr>
        <w:ind w:left="720" w:hanging="36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Describe briefly your solution in a report (i.e: your pipeline, algorithms that we use, remaining problem as well as ideas for improvements,...). </w:t>
      </w:r>
    </w:p>
    <w:p w:rsidR="00000000" w:rsidDel="00000000" w:rsidP="00000000" w:rsidRDefault="00000000" w:rsidRPr="00000000" w14:paraId="0000001A">
      <w:pPr>
        <w:numPr>
          <w:ilvl w:val="0"/>
          <w:numId w:val="2"/>
        </w:numPr>
        <w:ind w:left="720" w:hanging="36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Your solution will be evaluated on our private dataset. So, you need to submit your source and the report. </w:t>
      </w:r>
    </w:p>
    <w:p w:rsidR="00000000" w:rsidDel="00000000" w:rsidP="00000000" w:rsidRDefault="00000000" w:rsidRPr="00000000" w14:paraId="0000001B">
      <w:pPr>
        <w:numPr>
          <w:ilvl w:val="0"/>
          <w:numId w:val="2"/>
        </w:numPr>
        <w:ind w:left="720" w:hanging="36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Do not forget to write a README.md (i.e: environment requirements, how to run) to guide us to reproduce your code easily. </w:t>
      </w:r>
    </w:p>
    <w:p w:rsidR="00000000" w:rsidDel="00000000" w:rsidP="00000000" w:rsidRDefault="00000000" w:rsidRPr="00000000" w14:paraId="0000001C">
      <w:pPr>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D">
      <w:pPr>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E">
      <w:pPr>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Exercise 2 - Highlight Moment Detection System</w:t>
      </w:r>
    </w:p>
    <w:p w:rsidR="00000000" w:rsidDel="00000000" w:rsidP="00000000" w:rsidRDefault="00000000" w:rsidRPr="00000000" w14:paraId="00000020">
      <w:pPr>
        <w:ind w:left="0" w:firstLine="0"/>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Nowadays, there are a lot of streams that were lived on the internet. Automatically capturing somes highlight moments in that streams and sharing them on social media platforms is necessary. In this exercise, you are requested to propose your ideas for capturing goal moments in FIFA 23. Some links bellow are useful:</w:t>
      </w:r>
    </w:p>
    <w:p w:rsidR="00000000" w:rsidDel="00000000" w:rsidP="00000000" w:rsidRDefault="00000000" w:rsidRPr="00000000" w14:paraId="00000022">
      <w:pPr>
        <w:numPr>
          <w:ilvl w:val="0"/>
          <w:numId w:val="4"/>
        </w:numPr>
        <w:ind w:left="720" w:hanging="360"/>
        <w:jc w:val="left"/>
        <w:rPr>
          <w:rFonts w:ascii="Candara" w:cs="Candara" w:eastAsia="Candara" w:hAnsi="Candara"/>
          <w:sz w:val="24"/>
          <w:szCs w:val="24"/>
          <w:u w:val="none"/>
        </w:rPr>
      </w:pPr>
      <w:hyperlink r:id="rId9">
        <w:r w:rsidDel="00000000" w:rsidR="00000000" w:rsidRPr="00000000">
          <w:rPr>
            <w:rFonts w:ascii="Candara" w:cs="Candara" w:eastAsia="Candara" w:hAnsi="Candara"/>
            <w:color w:val="1155cc"/>
            <w:sz w:val="24"/>
            <w:szCs w:val="24"/>
            <w:u w:val="single"/>
            <w:rtl w:val="0"/>
          </w:rPr>
          <w:t xml:space="preserve">https://www.twitch.tv/directory/game/FIFA%2023/videos/all</w:t>
        </w:r>
      </w:hyperlink>
      <w:r w:rsidDel="00000000" w:rsidR="00000000" w:rsidRPr="00000000">
        <w:rPr>
          <w:rtl w:val="0"/>
        </w:rPr>
      </w:r>
    </w:p>
    <w:p w:rsidR="00000000" w:rsidDel="00000000" w:rsidP="00000000" w:rsidRDefault="00000000" w:rsidRPr="00000000" w14:paraId="00000023">
      <w:pPr>
        <w:numPr>
          <w:ilvl w:val="0"/>
          <w:numId w:val="4"/>
        </w:numPr>
        <w:ind w:left="720" w:hanging="360"/>
        <w:jc w:val="left"/>
        <w:rPr>
          <w:rFonts w:ascii="Candara" w:cs="Candara" w:eastAsia="Candara" w:hAnsi="Candara"/>
          <w:sz w:val="24"/>
          <w:szCs w:val="24"/>
          <w:u w:val="none"/>
        </w:rPr>
      </w:pPr>
      <w:hyperlink r:id="rId10">
        <w:r w:rsidDel="00000000" w:rsidR="00000000" w:rsidRPr="00000000">
          <w:rPr>
            <w:rFonts w:ascii="Candara" w:cs="Candara" w:eastAsia="Candara" w:hAnsi="Candara"/>
            <w:color w:val="1155cc"/>
            <w:sz w:val="24"/>
            <w:szCs w:val="24"/>
            <w:u w:val="single"/>
            <w:rtl w:val="0"/>
          </w:rPr>
          <w:t xml:space="preserve">https://www.twitch.tv/videos/1745776472</w:t>
        </w:r>
      </w:hyperlink>
      <w:r w:rsidDel="00000000" w:rsidR="00000000" w:rsidRPr="00000000">
        <w:rPr>
          <w:rtl w:val="0"/>
        </w:rPr>
      </w:r>
    </w:p>
    <w:p w:rsidR="00000000" w:rsidDel="00000000" w:rsidP="00000000" w:rsidRDefault="00000000" w:rsidRPr="00000000" w14:paraId="00000024">
      <w:pPr>
        <w:numPr>
          <w:ilvl w:val="0"/>
          <w:numId w:val="4"/>
        </w:numPr>
        <w:ind w:left="720" w:hanging="360"/>
        <w:jc w:val="left"/>
        <w:rPr>
          <w:rFonts w:ascii="Candara" w:cs="Candara" w:eastAsia="Candara" w:hAnsi="Candara"/>
          <w:sz w:val="24"/>
          <w:szCs w:val="24"/>
          <w:u w:val="none"/>
        </w:rPr>
      </w:pPr>
      <w:hyperlink r:id="rId11">
        <w:r w:rsidDel="00000000" w:rsidR="00000000" w:rsidRPr="00000000">
          <w:rPr>
            <w:rFonts w:ascii="Candara" w:cs="Candara" w:eastAsia="Candara" w:hAnsi="Candara"/>
            <w:color w:val="1155cc"/>
            <w:sz w:val="24"/>
            <w:szCs w:val="24"/>
            <w:u w:val="single"/>
            <w:rtl w:val="0"/>
          </w:rPr>
          <w:t xml:space="preserve">https://www.twitch.tv/kaicenat/clip/TolerantEphemeralGorillaNononoCat-YCnbHd9sKnEHSTaI</w:t>
        </w:r>
      </w:hyperlink>
      <w:r w:rsidDel="00000000" w:rsidR="00000000" w:rsidRPr="00000000">
        <w:rPr>
          <w:rtl w:val="0"/>
        </w:rPr>
      </w:r>
    </w:p>
    <w:p w:rsidR="00000000" w:rsidDel="00000000" w:rsidP="00000000" w:rsidRDefault="00000000" w:rsidRPr="00000000" w14:paraId="00000025">
      <w:pPr>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6">
      <w:pPr>
        <w:jc w:val="left"/>
        <w:rPr>
          <w:rFonts w:ascii="Candara" w:cs="Candara" w:eastAsia="Candara" w:hAnsi="Candara"/>
          <w:b w:val="1"/>
          <w:i w:val="1"/>
          <w:sz w:val="24"/>
          <w:szCs w:val="24"/>
        </w:rPr>
      </w:pPr>
      <w:r w:rsidDel="00000000" w:rsidR="00000000" w:rsidRPr="00000000">
        <w:rPr>
          <w:rFonts w:ascii="Candara" w:cs="Candara" w:eastAsia="Candara" w:hAnsi="Candara"/>
          <w:b w:val="1"/>
          <w:i w:val="1"/>
          <w:sz w:val="24"/>
          <w:szCs w:val="24"/>
          <w:rtl w:val="0"/>
        </w:rPr>
        <w:t xml:space="preserve">Requirements:</w:t>
      </w:r>
    </w:p>
    <w:p w:rsidR="00000000" w:rsidDel="00000000" w:rsidP="00000000" w:rsidRDefault="00000000" w:rsidRPr="00000000" w14:paraId="00000027">
      <w:pPr>
        <w:numPr>
          <w:ilvl w:val="0"/>
          <w:numId w:val="1"/>
        </w:numPr>
        <w:ind w:left="720" w:hanging="360"/>
        <w:jc w:val="left"/>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Proposes your ideas and describes them in a report (i.e: your pipeline, algorithms,...).</w:t>
      </w:r>
    </w:p>
    <w:p w:rsidR="00000000" w:rsidDel="00000000" w:rsidP="00000000" w:rsidRDefault="00000000" w:rsidRPr="00000000" w14:paraId="00000028">
      <w:pPr>
        <w:numPr>
          <w:ilvl w:val="0"/>
          <w:numId w:val="1"/>
        </w:numPr>
        <w:ind w:left="720" w:hanging="360"/>
        <w:jc w:val="left"/>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Try to analyze the problem that we can face and how to solve them.</w:t>
      </w:r>
      <w:r w:rsidDel="00000000" w:rsidR="00000000" w:rsidRPr="00000000">
        <w:rPr>
          <w:rtl w:val="0"/>
        </w:rPr>
      </w:r>
    </w:p>
    <w:p w:rsidR="00000000" w:rsidDel="00000000" w:rsidP="00000000" w:rsidRDefault="00000000" w:rsidRPr="00000000" w14:paraId="00000029">
      <w:pPr>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  </w:t>
      </w:r>
    </w:p>
    <w:p w:rsidR="00000000" w:rsidDel="00000000" w:rsidP="00000000" w:rsidRDefault="00000000" w:rsidRPr="00000000" w14:paraId="0000002C">
      <w:pPr>
        <w:ind w:left="0" w:firstLine="0"/>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D">
      <w:pPr>
        <w:ind w:left="720" w:firstLine="0"/>
        <w:jc w:val="left"/>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Candara" w:cs="Candara" w:eastAsia="Candara" w:hAnsi="Candara"/>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witch.tv/kaicenat/clip/TolerantEphemeralGorillaNononoCat-YCnbHd9sKnEHSTaI" TargetMode="External"/><Relationship Id="rId10" Type="http://schemas.openxmlformats.org/officeDocument/2006/relationships/hyperlink" Target="https://www.twitch.tv/videos/1745776472" TargetMode="External"/><Relationship Id="rId9" Type="http://schemas.openxmlformats.org/officeDocument/2006/relationships/hyperlink" Target="https://www.twitch.tv/directory/game/FIFA%2023/videos/al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leagueoflegends.fandom.com/wiki/League_of_Legends:_Wild_Ri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