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2C295" w14:textId="77777777" w:rsidR="00994E2A" w:rsidRPr="00C43A27" w:rsidRDefault="00994E2A" w:rsidP="00994E2A">
      <w:pPr>
        <w:pStyle w:val="Title"/>
        <w:rPr>
          <w:rFonts w:ascii="Helvetica" w:hAnsi="Helvetica"/>
        </w:rPr>
      </w:pPr>
      <w:r w:rsidRPr="00C43A27">
        <w:rPr>
          <w:rFonts w:ascii="Helvetica" w:hAnsi="Helvetica"/>
        </w:rPr>
        <w:t>XN297 Data Sheet (EN)</w:t>
      </w:r>
    </w:p>
    <w:p w14:paraId="6BBFBC7F" w14:textId="77777777" w:rsidR="00994E2A" w:rsidRPr="00C43A27" w:rsidRDefault="006C1BB9" w:rsidP="006C1BB9">
      <w:pPr>
        <w:pStyle w:val="Subtitle"/>
        <w:rPr>
          <w:rFonts w:ascii="Helvetica" w:hAnsi="Helvetica"/>
        </w:rPr>
      </w:pPr>
      <w:r w:rsidRPr="00C43A27">
        <w:rPr>
          <w:rFonts w:ascii="Helvetica" w:hAnsi="Helvetica"/>
        </w:rPr>
        <w:t>2.4GHz single chip high-speed wireless transceiver chip</w:t>
      </w:r>
    </w:p>
    <w:tbl>
      <w:tblPr>
        <w:tblW w:w="5000" w:type="pct"/>
        <w:tblLook w:val="04A0" w:firstRow="1" w:lastRow="0" w:firstColumn="1" w:lastColumn="0" w:noHBand="0" w:noVBand="1"/>
      </w:tblPr>
      <w:tblGrid>
        <w:gridCol w:w="5364"/>
        <w:gridCol w:w="3996"/>
      </w:tblGrid>
      <w:tr w:rsidR="007A6415" w:rsidRPr="00C43A27" w14:paraId="338464C4" w14:textId="77777777" w:rsidTr="007A6415">
        <w:trPr>
          <w:trHeight w:val="420"/>
        </w:trPr>
        <w:tc>
          <w:tcPr>
            <w:tcW w:w="2865" w:type="pct"/>
            <w:tcBorders>
              <w:top w:val="nil"/>
              <w:left w:val="nil"/>
              <w:bottom w:val="single" w:sz="12" w:space="0" w:color="4472C4"/>
              <w:right w:val="nil"/>
            </w:tcBorders>
            <w:shd w:val="clear" w:color="auto" w:fill="auto"/>
            <w:noWrap/>
            <w:vAlign w:val="bottom"/>
            <w:hideMark/>
          </w:tcPr>
          <w:p w14:paraId="35AF4368" w14:textId="77777777" w:rsidR="003F72DA" w:rsidRPr="00C43A27" w:rsidRDefault="003F72DA" w:rsidP="003F72DA">
            <w:pP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Functional Description:</w:t>
            </w:r>
          </w:p>
        </w:tc>
        <w:tc>
          <w:tcPr>
            <w:tcW w:w="2135" w:type="pct"/>
            <w:tcBorders>
              <w:top w:val="nil"/>
              <w:left w:val="nil"/>
              <w:bottom w:val="single" w:sz="12" w:space="0" w:color="4472C4"/>
              <w:right w:val="nil"/>
            </w:tcBorders>
            <w:shd w:val="clear" w:color="auto" w:fill="auto"/>
            <w:noWrap/>
            <w:vAlign w:val="bottom"/>
            <w:hideMark/>
          </w:tcPr>
          <w:p w14:paraId="1FB9BC95" w14:textId="77777777" w:rsidR="003F72DA" w:rsidRPr="00C43A27" w:rsidRDefault="003F72DA" w:rsidP="003F72DA">
            <w:pP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Applications:</w:t>
            </w:r>
          </w:p>
        </w:tc>
      </w:tr>
      <w:tr w:rsidR="007A6415" w:rsidRPr="00C43A27" w14:paraId="5918B436" w14:textId="77777777" w:rsidTr="007A6415">
        <w:trPr>
          <w:trHeight w:val="280"/>
        </w:trPr>
        <w:tc>
          <w:tcPr>
            <w:tcW w:w="2865" w:type="pct"/>
            <w:tcBorders>
              <w:top w:val="nil"/>
              <w:left w:val="nil"/>
              <w:bottom w:val="nil"/>
              <w:right w:val="nil"/>
            </w:tcBorders>
            <w:shd w:val="clear" w:color="auto" w:fill="auto"/>
            <w:noWrap/>
            <w:vAlign w:val="bottom"/>
            <w:hideMark/>
          </w:tcPr>
          <w:p w14:paraId="791A755D"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Frequency range 2400 ~ 2483MHz</w:t>
            </w:r>
          </w:p>
        </w:tc>
        <w:tc>
          <w:tcPr>
            <w:tcW w:w="2135" w:type="pct"/>
            <w:tcBorders>
              <w:top w:val="nil"/>
              <w:left w:val="nil"/>
              <w:bottom w:val="nil"/>
              <w:right w:val="nil"/>
            </w:tcBorders>
            <w:shd w:val="clear" w:color="auto" w:fill="auto"/>
            <w:noWrap/>
            <w:vAlign w:val="bottom"/>
            <w:hideMark/>
          </w:tcPr>
          <w:p w14:paraId="0715598A"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mouse and wireless keyboard</w:t>
            </w:r>
          </w:p>
        </w:tc>
      </w:tr>
      <w:tr w:rsidR="007A6415" w:rsidRPr="00C43A27" w14:paraId="4B5CA628" w14:textId="77777777" w:rsidTr="007A6415">
        <w:trPr>
          <w:trHeight w:val="260"/>
        </w:trPr>
        <w:tc>
          <w:tcPr>
            <w:tcW w:w="2865" w:type="pct"/>
            <w:tcBorders>
              <w:top w:val="nil"/>
              <w:left w:val="nil"/>
              <w:bottom w:val="nil"/>
              <w:right w:val="nil"/>
            </w:tcBorders>
            <w:shd w:val="clear" w:color="auto" w:fill="auto"/>
            <w:noWrap/>
            <w:vAlign w:val="bottom"/>
            <w:hideMark/>
          </w:tcPr>
          <w:p w14:paraId="23C6547C"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speed: 1 or 2Mbps</w:t>
            </w:r>
          </w:p>
        </w:tc>
        <w:tc>
          <w:tcPr>
            <w:tcW w:w="2135" w:type="pct"/>
            <w:tcBorders>
              <w:top w:val="nil"/>
              <w:left w:val="nil"/>
              <w:bottom w:val="nil"/>
              <w:right w:val="nil"/>
            </w:tcBorders>
            <w:shd w:val="clear" w:color="auto" w:fill="auto"/>
            <w:noWrap/>
            <w:vAlign w:val="bottom"/>
            <w:hideMark/>
          </w:tcPr>
          <w:p w14:paraId="0AA3DCDC"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gaming devices</w:t>
            </w:r>
          </w:p>
        </w:tc>
      </w:tr>
      <w:tr w:rsidR="007A6415" w:rsidRPr="00C43A27" w14:paraId="400F988A" w14:textId="77777777" w:rsidTr="007A6415">
        <w:trPr>
          <w:trHeight w:val="260"/>
        </w:trPr>
        <w:tc>
          <w:tcPr>
            <w:tcW w:w="2865" w:type="pct"/>
            <w:tcBorders>
              <w:top w:val="nil"/>
              <w:left w:val="nil"/>
              <w:bottom w:val="nil"/>
              <w:right w:val="nil"/>
            </w:tcBorders>
            <w:shd w:val="clear" w:color="auto" w:fill="auto"/>
            <w:noWrap/>
            <w:vAlign w:val="bottom"/>
            <w:hideMark/>
          </w:tcPr>
          <w:p w14:paraId="3C5F3C40"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SPI interface speed: 0 ~ 8Mbps</w:t>
            </w:r>
          </w:p>
        </w:tc>
        <w:tc>
          <w:tcPr>
            <w:tcW w:w="2135" w:type="pct"/>
            <w:tcBorders>
              <w:top w:val="nil"/>
              <w:left w:val="nil"/>
              <w:bottom w:val="nil"/>
              <w:right w:val="nil"/>
            </w:tcBorders>
            <w:shd w:val="clear" w:color="auto" w:fill="auto"/>
            <w:noWrap/>
            <w:vAlign w:val="bottom"/>
            <w:hideMark/>
          </w:tcPr>
          <w:p w14:paraId="2C97366C"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data communication</w:t>
            </w:r>
          </w:p>
        </w:tc>
      </w:tr>
      <w:tr w:rsidR="007A6415" w:rsidRPr="00C43A27" w14:paraId="69D68FA2" w14:textId="77777777" w:rsidTr="007A6415">
        <w:trPr>
          <w:trHeight w:val="260"/>
        </w:trPr>
        <w:tc>
          <w:tcPr>
            <w:tcW w:w="2865" w:type="pct"/>
            <w:tcBorders>
              <w:top w:val="nil"/>
              <w:left w:val="nil"/>
              <w:bottom w:val="nil"/>
              <w:right w:val="nil"/>
            </w:tcBorders>
            <w:shd w:val="clear" w:color="auto" w:fill="auto"/>
            <w:noWrap/>
            <w:vAlign w:val="bottom"/>
            <w:hideMark/>
          </w:tcPr>
          <w:p w14:paraId="315BAEAA"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General-purpose communication and enhanced communication</w:t>
            </w:r>
          </w:p>
        </w:tc>
        <w:tc>
          <w:tcPr>
            <w:tcW w:w="2135" w:type="pct"/>
            <w:tcBorders>
              <w:top w:val="nil"/>
              <w:left w:val="nil"/>
              <w:bottom w:val="nil"/>
              <w:right w:val="nil"/>
            </w:tcBorders>
            <w:shd w:val="clear" w:color="auto" w:fill="auto"/>
            <w:noWrap/>
            <w:vAlign w:val="bottom"/>
            <w:hideMark/>
          </w:tcPr>
          <w:p w14:paraId="25488301"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Smart TV remote control</w:t>
            </w:r>
          </w:p>
        </w:tc>
      </w:tr>
      <w:tr w:rsidR="007A6415" w:rsidRPr="00C43A27" w14:paraId="503F2B23" w14:textId="77777777" w:rsidTr="007A6415">
        <w:trPr>
          <w:trHeight w:val="260"/>
        </w:trPr>
        <w:tc>
          <w:tcPr>
            <w:tcW w:w="2865" w:type="pct"/>
            <w:tcBorders>
              <w:top w:val="nil"/>
              <w:left w:val="nil"/>
              <w:bottom w:val="nil"/>
              <w:right w:val="nil"/>
            </w:tcBorders>
            <w:shd w:val="clear" w:color="auto" w:fill="auto"/>
            <w:noWrap/>
            <w:vAlign w:val="bottom"/>
            <w:hideMark/>
          </w:tcPr>
          <w:p w14:paraId="6751249F"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GFSK monolithic transceiver chip</w:t>
            </w:r>
          </w:p>
        </w:tc>
        <w:tc>
          <w:tcPr>
            <w:tcW w:w="2135" w:type="pct"/>
            <w:tcBorders>
              <w:top w:val="nil"/>
              <w:left w:val="nil"/>
              <w:bottom w:val="nil"/>
              <w:right w:val="nil"/>
            </w:tcBorders>
            <w:shd w:val="clear" w:color="auto" w:fill="auto"/>
            <w:noWrap/>
            <w:vAlign w:val="bottom"/>
            <w:hideMark/>
          </w:tcPr>
          <w:p w14:paraId="2EF6E1BF"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tags</w:t>
            </w:r>
          </w:p>
        </w:tc>
      </w:tr>
      <w:tr w:rsidR="007A6415" w:rsidRPr="00C43A27" w14:paraId="4B763CB9" w14:textId="77777777" w:rsidTr="007A6415">
        <w:trPr>
          <w:trHeight w:val="260"/>
        </w:trPr>
        <w:tc>
          <w:tcPr>
            <w:tcW w:w="2865" w:type="pct"/>
            <w:tcBorders>
              <w:top w:val="nil"/>
              <w:left w:val="nil"/>
              <w:bottom w:val="nil"/>
              <w:right w:val="nil"/>
            </w:tcBorders>
            <w:shd w:val="clear" w:color="auto" w:fill="auto"/>
            <w:noWrap/>
            <w:vAlign w:val="bottom"/>
            <w:hideMark/>
          </w:tcPr>
          <w:p w14:paraId="2266B3E2"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Ultra-low power consumption</w:t>
            </w:r>
          </w:p>
        </w:tc>
        <w:tc>
          <w:tcPr>
            <w:tcW w:w="2135" w:type="pct"/>
            <w:tcBorders>
              <w:top w:val="nil"/>
              <w:left w:val="nil"/>
              <w:bottom w:val="nil"/>
              <w:right w:val="nil"/>
            </w:tcBorders>
            <w:shd w:val="clear" w:color="auto" w:fill="auto"/>
            <w:noWrap/>
            <w:vAlign w:val="bottom"/>
            <w:hideMark/>
          </w:tcPr>
          <w:p w14:paraId="590FBA98"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access</w:t>
            </w:r>
          </w:p>
        </w:tc>
      </w:tr>
      <w:tr w:rsidR="007A6415" w:rsidRPr="00C43A27" w14:paraId="1A315D0D" w14:textId="77777777" w:rsidTr="007A6415">
        <w:trPr>
          <w:trHeight w:val="260"/>
        </w:trPr>
        <w:tc>
          <w:tcPr>
            <w:tcW w:w="2865" w:type="pct"/>
            <w:tcBorders>
              <w:top w:val="nil"/>
              <w:left w:val="nil"/>
              <w:bottom w:val="nil"/>
              <w:right w:val="nil"/>
            </w:tcBorders>
            <w:shd w:val="clear" w:color="auto" w:fill="auto"/>
            <w:noWrap/>
            <w:vAlign w:val="bottom"/>
            <w:hideMark/>
          </w:tcPr>
          <w:p w14:paraId="12046771"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Built-in hardware link layer</w:t>
            </w:r>
          </w:p>
        </w:tc>
        <w:tc>
          <w:tcPr>
            <w:tcW w:w="2135" w:type="pct"/>
            <w:tcBorders>
              <w:top w:val="nil"/>
              <w:left w:val="nil"/>
              <w:bottom w:val="nil"/>
              <w:right w:val="nil"/>
            </w:tcBorders>
            <w:shd w:val="clear" w:color="auto" w:fill="auto"/>
            <w:noWrap/>
            <w:vAlign w:val="bottom"/>
            <w:hideMark/>
          </w:tcPr>
          <w:p w14:paraId="4E01128C"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Security system</w:t>
            </w:r>
          </w:p>
        </w:tc>
      </w:tr>
      <w:tr w:rsidR="007A6415" w:rsidRPr="00C43A27" w14:paraId="141A08B7" w14:textId="77777777" w:rsidTr="007A6415">
        <w:trPr>
          <w:trHeight w:val="260"/>
        </w:trPr>
        <w:tc>
          <w:tcPr>
            <w:tcW w:w="2865" w:type="pct"/>
            <w:tcBorders>
              <w:top w:val="nil"/>
              <w:left w:val="nil"/>
              <w:bottom w:val="nil"/>
              <w:right w:val="nil"/>
            </w:tcBorders>
            <w:shd w:val="clear" w:color="auto" w:fill="auto"/>
            <w:noWrap/>
            <w:vAlign w:val="bottom"/>
            <w:hideMark/>
          </w:tcPr>
          <w:p w14:paraId="72CB8D8B"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Automatic response and automatic retransmission</w:t>
            </w:r>
          </w:p>
        </w:tc>
        <w:tc>
          <w:tcPr>
            <w:tcW w:w="2135" w:type="pct"/>
            <w:tcBorders>
              <w:top w:val="nil"/>
              <w:left w:val="nil"/>
              <w:bottom w:val="nil"/>
              <w:right w:val="nil"/>
            </w:tcBorders>
            <w:shd w:val="clear" w:color="auto" w:fill="auto"/>
            <w:noWrap/>
            <w:vAlign w:val="bottom"/>
            <w:hideMark/>
          </w:tcPr>
          <w:p w14:paraId="0601F4D3"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Remote control device</w:t>
            </w:r>
          </w:p>
        </w:tc>
      </w:tr>
      <w:tr w:rsidR="007A6415" w:rsidRPr="00C43A27" w14:paraId="1E198488" w14:textId="77777777" w:rsidTr="007A6415">
        <w:trPr>
          <w:trHeight w:val="260"/>
        </w:trPr>
        <w:tc>
          <w:tcPr>
            <w:tcW w:w="2865" w:type="pct"/>
            <w:tcBorders>
              <w:top w:val="nil"/>
              <w:left w:val="nil"/>
              <w:bottom w:val="nil"/>
              <w:right w:val="nil"/>
            </w:tcBorders>
            <w:shd w:val="clear" w:color="auto" w:fill="auto"/>
            <w:noWrap/>
            <w:vAlign w:val="bottom"/>
            <w:hideMark/>
          </w:tcPr>
          <w:p w14:paraId="45CD0196"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Fast channel switching, can be applied to frequency hopping algorithm</w:t>
            </w:r>
          </w:p>
        </w:tc>
        <w:tc>
          <w:tcPr>
            <w:tcW w:w="2135" w:type="pct"/>
            <w:tcBorders>
              <w:top w:val="nil"/>
              <w:left w:val="nil"/>
              <w:bottom w:val="nil"/>
              <w:right w:val="nil"/>
            </w:tcBorders>
            <w:shd w:val="clear" w:color="auto" w:fill="auto"/>
            <w:noWrap/>
            <w:vAlign w:val="bottom"/>
            <w:hideMark/>
          </w:tcPr>
          <w:p w14:paraId="64C2BEAB"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Remote sensing survey</w:t>
            </w:r>
          </w:p>
        </w:tc>
      </w:tr>
      <w:tr w:rsidR="007A6415" w:rsidRPr="00C43A27" w14:paraId="219607C7" w14:textId="77777777" w:rsidTr="007A6415">
        <w:trPr>
          <w:trHeight w:val="260"/>
        </w:trPr>
        <w:tc>
          <w:tcPr>
            <w:tcW w:w="2865" w:type="pct"/>
            <w:tcBorders>
              <w:top w:val="nil"/>
              <w:left w:val="nil"/>
              <w:bottom w:val="nil"/>
              <w:right w:val="nil"/>
            </w:tcBorders>
            <w:shd w:val="clear" w:color="auto" w:fill="auto"/>
            <w:noWrap/>
            <w:vAlign w:val="bottom"/>
            <w:hideMark/>
          </w:tcPr>
          <w:p w14:paraId="53FE2A26"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20-pin QFN 4mm × 4mm package</w:t>
            </w:r>
          </w:p>
        </w:tc>
        <w:tc>
          <w:tcPr>
            <w:tcW w:w="2135" w:type="pct"/>
            <w:tcBorders>
              <w:top w:val="nil"/>
              <w:left w:val="nil"/>
              <w:bottom w:val="nil"/>
              <w:right w:val="nil"/>
            </w:tcBorders>
            <w:shd w:val="clear" w:color="auto" w:fill="auto"/>
            <w:noWrap/>
            <w:vAlign w:val="bottom"/>
            <w:hideMark/>
          </w:tcPr>
          <w:p w14:paraId="58A3DE5A"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Intelligent sports equipment</w:t>
            </w:r>
          </w:p>
        </w:tc>
      </w:tr>
      <w:tr w:rsidR="007A6415" w:rsidRPr="00C43A27" w14:paraId="2B0830B1" w14:textId="77777777" w:rsidTr="007A6415">
        <w:trPr>
          <w:trHeight w:val="260"/>
        </w:trPr>
        <w:tc>
          <w:tcPr>
            <w:tcW w:w="2865" w:type="pct"/>
            <w:tcBorders>
              <w:top w:val="nil"/>
              <w:left w:val="nil"/>
              <w:bottom w:val="nil"/>
              <w:right w:val="nil"/>
            </w:tcBorders>
            <w:shd w:val="clear" w:color="auto" w:fill="auto"/>
            <w:noWrap/>
            <w:vAlign w:val="bottom"/>
            <w:hideMark/>
          </w:tcPr>
          <w:p w14:paraId="13B5120C"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Low-cost crystal ± 60ppm</w:t>
            </w:r>
          </w:p>
        </w:tc>
        <w:tc>
          <w:tcPr>
            <w:tcW w:w="2135" w:type="pct"/>
            <w:tcBorders>
              <w:top w:val="nil"/>
              <w:left w:val="nil"/>
              <w:bottom w:val="nil"/>
              <w:right w:val="nil"/>
            </w:tcBorders>
            <w:shd w:val="clear" w:color="auto" w:fill="auto"/>
            <w:noWrap/>
            <w:vAlign w:val="bottom"/>
            <w:hideMark/>
          </w:tcPr>
          <w:p w14:paraId="2482050B"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Industrial sensors and wireless industrial equipment</w:t>
            </w:r>
          </w:p>
        </w:tc>
      </w:tr>
      <w:tr w:rsidR="007A6415" w:rsidRPr="00C43A27" w14:paraId="4DFD98CB" w14:textId="77777777" w:rsidTr="007A6415">
        <w:trPr>
          <w:trHeight w:val="260"/>
        </w:trPr>
        <w:tc>
          <w:tcPr>
            <w:tcW w:w="2865" w:type="pct"/>
            <w:tcBorders>
              <w:top w:val="nil"/>
              <w:left w:val="nil"/>
              <w:bottom w:val="nil"/>
              <w:right w:val="nil"/>
            </w:tcBorders>
            <w:shd w:val="clear" w:color="auto" w:fill="auto"/>
            <w:noWrap/>
            <w:vAlign w:val="bottom"/>
            <w:hideMark/>
          </w:tcPr>
          <w:p w14:paraId="7440CAE4"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The use of simple low-cost peripheral components</w:t>
            </w:r>
          </w:p>
        </w:tc>
        <w:tc>
          <w:tcPr>
            <w:tcW w:w="2135" w:type="pct"/>
            <w:tcBorders>
              <w:top w:val="nil"/>
              <w:left w:val="nil"/>
              <w:bottom w:val="nil"/>
              <w:right w:val="nil"/>
            </w:tcBorders>
            <w:shd w:val="clear" w:color="auto" w:fill="auto"/>
            <w:noWrap/>
            <w:vAlign w:val="bottom"/>
            <w:hideMark/>
          </w:tcPr>
          <w:p w14:paraId="74B48FCD"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Wireless toys</w:t>
            </w:r>
          </w:p>
        </w:tc>
      </w:tr>
      <w:tr w:rsidR="007A6415" w:rsidRPr="00C43A27" w14:paraId="54FF34C6" w14:textId="77777777" w:rsidTr="007A6415">
        <w:trPr>
          <w:trHeight w:val="260"/>
        </w:trPr>
        <w:tc>
          <w:tcPr>
            <w:tcW w:w="2865" w:type="pct"/>
            <w:tcBorders>
              <w:top w:val="nil"/>
              <w:left w:val="nil"/>
              <w:bottom w:val="nil"/>
              <w:right w:val="nil"/>
            </w:tcBorders>
            <w:shd w:val="clear" w:color="auto" w:fill="auto"/>
            <w:noWrap/>
            <w:vAlign w:val="bottom"/>
            <w:hideMark/>
          </w:tcPr>
          <w:p w14:paraId="14DB7E30"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Low operating voltage: 2.0 ~ 3.6V</w:t>
            </w:r>
          </w:p>
        </w:tc>
        <w:tc>
          <w:tcPr>
            <w:tcW w:w="2135" w:type="pct"/>
            <w:tcBorders>
              <w:top w:val="nil"/>
              <w:left w:val="nil"/>
              <w:bottom w:val="nil"/>
              <w:right w:val="nil"/>
            </w:tcBorders>
            <w:shd w:val="clear" w:color="auto" w:fill="auto"/>
            <w:noWrap/>
            <w:vAlign w:val="bottom"/>
            <w:hideMark/>
          </w:tcPr>
          <w:p w14:paraId="4384B421" w14:textId="77777777" w:rsidR="003F72DA" w:rsidRPr="00C43A27" w:rsidRDefault="003F72DA" w:rsidP="003F72DA">
            <w:pPr>
              <w:rPr>
                <w:rFonts w:ascii="Helvetica" w:eastAsia="Times New Roman" w:hAnsi="Helvetica" w:cs="Arial"/>
                <w:color w:val="000000"/>
                <w:sz w:val="20"/>
                <w:szCs w:val="20"/>
              </w:rPr>
            </w:pPr>
          </w:p>
        </w:tc>
      </w:tr>
      <w:tr w:rsidR="007A6415" w:rsidRPr="00C43A27" w14:paraId="11EF7820" w14:textId="77777777" w:rsidTr="007A6415">
        <w:trPr>
          <w:trHeight w:val="260"/>
        </w:trPr>
        <w:tc>
          <w:tcPr>
            <w:tcW w:w="2865" w:type="pct"/>
            <w:tcBorders>
              <w:top w:val="nil"/>
              <w:left w:val="nil"/>
              <w:bottom w:val="nil"/>
              <w:right w:val="nil"/>
            </w:tcBorders>
            <w:shd w:val="clear" w:color="auto" w:fill="auto"/>
            <w:noWrap/>
            <w:vAlign w:val="bottom"/>
            <w:hideMark/>
          </w:tcPr>
          <w:p w14:paraId="5D986127" w14:textId="77777777" w:rsidR="003F72DA" w:rsidRPr="00C43A27" w:rsidRDefault="003F72DA" w:rsidP="003F72D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Can support double-sided PCB board program</w:t>
            </w:r>
          </w:p>
        </w:tc>
        <w:tc>
          <w:tcPr>
            <w:tcW w:w="2135" w:type="pct"/>
            <w:tcBorders>
              <w:top w:val="nil"/>
              <w:left w:val="nil"/>
              <w:bottom w:val="nil"/>
              <w:right w:val="nil"/>
            </w:tcBorders>
            <w:shd w:val="clear" w:color="auto" w:fill="auto"/>
            <w:noWrap/>
            <w:vAlign w:val="bottom"/>
            <w:hideMark/>
          </w:tcPr>
          <w:p w14:paraId="39D3EB1D" w14:textId="77777777" w:rsidR="003F72DA" w:rsidRPr="00C43A27" w:rsidRDefault="003F72DA" w:rsidP="003F72DA">
            <w:pPr>
              <w:rPr>
                <w:rFonts w:ascii="Helvetica" w:eastAsia="Times New Roman" w:hAnsi="Helvetica" w:cs="Arial"/>
                <w:color w:val="000000"/>
                <w:sz w:val="20"/>
                <w:szCs w:val="20"/>
              </w:rPr>
            </w:pPr>
          </w:p>
        </w:tc>
      </w:tr>
    </w:tbl>
    <w:p w14:paraId="2AE02D22" w14:textId="77777777" w:rsidR="007A6415" w:rsidRPr="00C43A27" w:rsidRDefault="007A6415">
      <w:pPr>
        <w:rPr>
          <w:rFonts w:ascii="Helvetica" w:hAnsi="Helvetica"/>
        </w:rPr>
      </w:pPr>
    </w:p>
    <w:p w14:paraId="58778A3C" w14:textId="77777777" w:rsidR="00B74A69" w:rsidRPr="00C43A27" w:rsidRDefault="00B74A69">
      <w:pPr>
        <w:rPr>
          <w:rFonts w:ascii="Helvetica" w:hAnsi="Helvetica"/>
        </w:rPr>
      </w:pPr>
    </w:p>
    <w:p w14:paraId="472839BB" w14:textId="77777777" w:rsidR="00B75C75" w:rsidRPr="00C43A27" w:rsidRDefault="00B75C75">
      <w:pPr>
        <w:rPr>
          <w:rFonts w:ascii="Helvetica" w:hAnsi="Helvetica"/>
        </w:rPr>
      </w:pPr>
      <w:r w:rsidRPr="00C43A27">
        <w:rPr>
          <w:rFonts w:ascii="Helvetica" w:hAnsi="Helvetica"/>
        </w:rPr>
        <w:br w:type="page"/>
      </w:r>
    </w:p>
    <w:sdt>
      <w:sdtPr>
        <w:rPr>
          <w:rFonts w:ascii="Helvetica" w:hAnsi="Helvetica"/>
        </w:rPr>
        <w:id w:val="-1660221474"/>
        <w:docPartObj>
          <w:docPartGallery w:val="Table of Contents"/>
          <w:docPartUnique/>
        </w:docPartObj>
      </w:sdtPr>
      <w:sdtEndPr>
        <w:rPr>
          <w:rFonts w:eastAsiaTheme="minorHAnsi" w:cs="Times New Roman"/>
          <w:noProof/>
          <w:color w:val="auto"/>
          <w:sz w:val="24"/>
          <w:szCs w:val="24"/>
        </w:rPr>
      </w:sdtEndPr>
      <w:sdtContent>
        <w:p w14:paraId="6FCAE0DB" w14:textId="341D3886" w:rsidR="00B75C75" w:rsidRPr="00C43A27" w:rsidRDefault="00B75C75">
          <w:pPr>
            <w:pStyle w:val="TOCHeading"/>
            <w:rPr>
              <w:rFonts w:ascii="Helvetica" w:hAnsi="Helvetica"/>
            </w:rPr>
          </w:pPr>
          <w:r w:rsidRPr="00C43A27">
            <w:rPr>
              <w:rFonts w:ascii="Helvetica" w:hAnsi="Helvetica"/>
            </w:rPr>
            <w:t>Table of Contents</w:t>
          </w:r>
        </w:p>
        <w:p w14:paraId="62EFC21F" w14:textId="77777777" w:rsidR="00B75C75" w:rsidRPr="00C43A27" w:rsidRDefault="00B75C75">
          <w:pPr>
            <w:pStyle w:val="TOC1"/>
            <w:tabs>
              <w:tab w:val="left" w:pos="480"/>
              <w:tab w:val="right" w:leader="dot" w:pos="9350"/>
            </w:tabs>
            <w:rPr>
              <w:rFonts w:ascii="Helvetica" w:hAnsi="Helvetica"/>
              <w:noProof/>
            </w:rPr>
          </w:pPr>
          <w:r w:rsidRPr="00C43A27">
            <w:rPr>
              <w:rFonts w:ascii="Helvetica" w:hAnsi="Helvetica"/>
              <w:b w:val="0"/>
              <w:bCs w:val="0"/>
            </w:rPr>
            <w:fldChar w:fldCharType="begin"/>
          </w:r>
          <w:r w:rsidRPr="00C43A27">
            <w:rPr>
              <w:rFonts w:ascii="Helvetica" w:hAnsi="Helvetica"/>
            </w:rPr>
            <w:instrText xml:space="preserve"> TOC \o "1-3" \h \z \u </w:instrText>
          </w:r>
          <w:r w:rsidRPr="00C43A27">
            <w:rPr>
              <w:rFonts w:ascii="Helvetica" w:hAnsi="Helvetica"/>
              <w:b w:val="0"/>
              <w:bCs w:val="0"/>
            </w:rPr>
            <w:fldChar w:fldCharType="separate"/>
          </w:r>
          <w:hyperlink w:anchor="_Toc470874830" w:history="1">
            <w:r w:rsidRPr="00C43A27">
              <w:rPr>
                <w:rStyle w:val="Hyperlink"/>
                <w:rFonts w:ascii="Helvetica" w:hAnsi="Helvetica"/>
                <w:noProof/>
              </w:rPr>
              <w:t>1.</w:t>
            </w:r>
            <w:r w:rsidRPr="00C43A27">
              <w:rPr>
                <w:rFonts w:ascii="Helvetica" w:hAnsi="Helvetica"/>
                <w:noProof/>
              </w:rPr>
              <w:tab/>
            </w:r>
            <w:r w:rsidRPr="00C43A27">
              <w:rPr>
                <w:rStyle w:val="Hyperlink"/>
                <w:rFonts w:ascii="Helvetica" w:hAnsi="Helvetica"/>
                <w:noProof/>
              </w:rPr>
              <w:t>Overview</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_Toc470874830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4</w:t>
            </w:r>
            <w:r w:rsidRPr="00C43A27">
              <w:rPr>
                <w:rFonts w:ascii="Helvetica" w:hAnsi="Helvetica"/>
                <w:noProof/>
                <w:webHidden/>
              </w:rPr>
              <w:fldChar w:fldCharType="end"/>
            </w:r>
          </w:hyperlink>
        </w:p>
        <w:p w14:paraId="22F6FDE6" w14:textId="77777777" w:rsidR="00B75C75" w:rsidRPr="00C43A27" w:rsidRDefault="00B75C75">
          <w:pPr>
            <w:pStyle w:val="TOC1"/>
            <w:tabs>
              <w:tab w:val="left" w:pos="480"/>
              <w:tab w:val="right" w:leader="dot" w:pos="9350"/>
            </w:tabs>
            <w:rPr>
              <w:rFonts w:ascii="Helvetica" w:hAnsi="Helvetica"/>
              <w:noProof/>
            </w:rPr>
          </w:pPr>
          <w:hyperlink w:anchor="_Toc470874831" w:history="1">
            <w:r w:rsidRPr="00C43A27">
              <w:rPr>
                <w:rStyle w:val="Hyperlink"/>
                <w:rFonts w:ascii="Helvetica" w:hAnsi="Helvetica"/>
                <w:noProof/>
              </w:rPr>
              <w:t>2.</w:t>
            </w:r>
            <w:r w:rsidRPr="00C43A27">
              <w:rPr>
                <w:rFonts w:ascii="Helvetica" w:hAnsi="Helvetica"/>
                <w:noProof/>
              </w:rPr>
              <w:tab/>
            </w:r>
            <w:r w:rsidRPr="00C43A27">
              <w:rPr>
                <w:rStyle w:val="Hyperlink"/>
                <w:rFonts w:ascii="Helvetica" w:hAnsi="Helvetica"/>
                <w:noProof/>
              </w:rPr>
              <w:t>Pin definition</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_Toc470874831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5</w:t>
            </w:r>
            <w:r w:rsidRPr="00C43A27">
              <w:rPr>
                <w:rFonts w:ascii="Helvetica" w:hAnsi="Helvetica"/>
                <w:noProof/>
                <w:webHidden/>
              </w:rPr>
              <w:fldChar w:fldCharType="end"/>
            </w:r>
          </w:hyperlink>
        </w:p>
        <w:p w14:paraId="787723D6" w14:textId="77777777" w:rsidR="00B75C75" w:rsidRPr="00C43A27" w:rsidRDefault="00B75C75">
          <w:pPr>
            <w:pStyle w:val="TOC1"/>
            <w:tabs>
              <w:tab w:val="left" w:pos="480"/>
              <w:tab w:val="right" w:leader="dot" w:pos="9350"/>
            </w:tabs>
            <w:rPr>
              <w:rFonts w:ascii="Helvetica" w:hAnsi="Helvetica"/>
              <w:noProof/>
            </w:rPr>
          </w:pPr>
          <w:hyperlink w:anchor="_Toc470874832" w:history="1">
            <w:r w:rsidRPr="00C43A27">
              <w:rPr>
                <w:rStyle w:val="Hyperlink"/>
                <w:rFonts w:ascii="Helvetica" w:hAnsi="Helvetica"/>
                <w:noProof/>
              </w:rPr>
              <w:t>3.</w:t>
            </w:r>
            <w:r w:rsidRPr="00C43A27">
              <w:rPr>
                <w:rFonts w:ascii="Helvetica" w:hAnsi="Helvetica"/>
                <w:noProof/>
              </w:rPr>
              <w:tab/>
            </w:r>
            <w:r w:rsidRPr="00C43A27">
              <w:rPr>
                <w:rStyle w:val="Hyperlink"/>
                <w:rFonts w:ascii="Helvetica" w:hAnsi="Helvetica"/>
                <w:noProof/>
              </w:rPr>
              <w:t>Chip control description</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_Toc470874832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7</w:t>
            </w:r>
            <w:r w:rsidRPr="00C43A27">
              <w:rPr>
                <w:rFonts w:ascii="Helvetica" w:hAnsi="Helvetica"/>
                <w:noProof/>
                <w:webHidden/>
              </w:rPr>
              <w:fldChar w:fldCharType="end"/>
            </w:r>
          </w:hyperlink>
        </w:p>
        <w:p w14:paraId="0DA6CD4B" w14:textId="77777777" w:rsidR="00B75C75" w:rsidRPr="00C43A27" w:rsidRDefault="00B75C75">
          <w:pPr>
            <w:pStyle w:val="TOC2"/>
            <w:tabs>
              <w:tab w:val="left" w:pos="960"/>
              <w:tab w:val="right" w:leader="dot" w:pos="9350"/>
            </w:tabs>
            <w:rPr>
              <w:rFonts w:ascii="Helvetica" w:hAnsi="Helvetica"/>
              <w:noProof/>
            </w:rPr>
          </w:pPr>
          <w:hyperlink w:anchor="_Toc470874833" w:history="1">
            <w:r w:rsidRPr="00C43A27">
              <w:rPr>
                <w:rStyle w:val="Hyperlink"/>
                <w:rFonts w:ascii="Helvetica" w:hAnsi="Helvetica"/>
                <w:noProof/>
              </w:rPr>
              <w:t>3.1</w:t>
            </w:r>
            <w:r w:rsidRPr="00C43A27">
              <w:rPr>
                <w:rFonts w:ascii="Helvetica" w:hAnsi="Helvetica"/>
                <w:noProof/>
              </w:rPr>
              <w:tab/>
            </w:r>
            <w:r w:rsidRPr="00C43A27">
              <w:rPr>
                <w:rStyle w:val="Hyperlink"/>
                <w:rFonts w:ascii="Helvetica" w:hAnsi="Helvetica"/>
                <w:noProof/>
              </w:rPr>
              <w:t>Operating modes</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_Toc470874833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7</w:t>
            </w:r>
            <w:r w:rsidRPr="00C43A27">
              <w:rPr>
                <w:rFonts w:ascii="Helvetica" w:hAnsi="Helvetica"/>
                <w:noProof/>
                <w:webHidden/>
              </w:rPr>
              <w:fldChar w:fldCharType="end"/>
            </w:r>
          </w:hyperlink>
        </w:p>
        <w:p w14:paraId="531E7629" w14:textId="77777777" w:rsidR="00B75C75" w:rsidRPr="00C43A27" w:rsidRDefault="00B75C75">
          <w:pPr>
            <w:pStyle w:val="TOC3"/>
            <w:tabs>
              <w:tab w:val="left" w:pos="1440"/>
              <w:tab w:val="right" w:leader="dot" w:pos="9350"/>
            </w:tabs>
            <w:rPr>
              <w:rFonts w:ascii="Helvetica" w:hAnsi="Helvetica"/>
              <w:noProof/>
            </w:rPr>
          </w:pPr>
          <w:hyperlink w:anchor="_Toc470874834" w:history="1">
            <w:r w:rsidRPr="00C43A27">
              <w:rPr>
                <w:rStyle w:val="Hyperlink"/>
                <w:rFonts w:ascii="Helvetica" w:hAnsi="Helvetica"/>
                <w:noProof/>
              </w:rPr>
              <w:t>3.1.1</w:t>
            </w:r>
            <w:r w:rsidRPr="00C43A27">
              <w:rPr>
                <w:rFonts w:ascii="Helvetica" w:hAnsi="Helvetica"/>
                <w:noProof/>
              </w:rPr>
              <w:tab/>
            </w:r>
            <w:r w:rsidRPr="00C43A27">
              <w:rPr>
                <w:rStyle w:val="Hyperlink"/>
                <w:rFonts w:ascii="Helvetica" w:hAnsi="Helvetica"/>
                <w:noProof/>
              </w:rPr>
              <w:t>State diagram</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_Toc470874834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7</w:t>
            </w:r>
            <w:r w:rsidRPr="00C43A27">
              <w:rPr>
                <w:rFonts w:ascii="Helvetica" w:hAnsi="Helvetica"/>
                <w:noProof/>
                <w:webHidden/>
              </w:rPr>
              <w:fldChar w:fldCharType="end"/>
            </w:r>
          </w:hyperlink>
        </w:p>
        <w:p w14:paraId="52A7DA69" w14:textId="77777777" w:rsidR="00B75C75" w:rsidRPr="00C43A27" w:rsidRDefault="00B75C75">
          <w:pPr>
            <w:pStyle w:val="TOC3"/>
            <w:tabs>
              <w:tab w:val="left" w:pos="1440"/>
              <w:tab w:val="right" w:leader="dot" w:pos="9350"/>
            </w:tabs>
            <w:rPr>
              <w:rFonts w:ascii="Helvetica" w:hAnsi="Helvetica"/>
              <w:noProof/>
            </w:rPr>
          </w:pPr>
          <w:hyperlink w:anchor="_Toc470874835" w:history="1">
            <w:r w:rsidRPr="00C43A27">
              <w:rPr>
                <w:rStyle w:val="Hyperlink"/>
                <w:rFonts w:ascii="Helvetica" w:hAnsi="Helvetica"/>
                <w:noProof/>
              </w:rPr>
              <w:t>3.1.2</w:t>
            </w:r>
            <w:r w:rsidRPr="00C43A27">
              <w:rPr>
                <w:rFonts w:ascii="Helvetica" w:hAnsi="Helvetica"/>
                <w:noProof/>
              </w:rPr>
              <w:tab/>
            </w:r>
            <w:r w:rsidRPr="00C43A27">
              <w:rPr>
                <w:rStyle w:val="Hyperlink"/>
                <w:rFonts w:ascii="Helvetica" w:hAnsi="Helvetica"/>
                <w:noProof/>
              </w:rPr>
              <w:t>Sleep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_Toc470874835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9</w:t>
            </w:r>
            <w:r w:rsidRPr="00C43A27">
              <w:rPr>
                <w:rFonts w:ascii="Helvetica" w:hAnsi="Helvetica"/>
                <w:noProof/>
                <w:webHidden/>
              </w:rPr>
              <w:fldChar w:fldCharType="end"/>
            </w:r>
          </w:hyperlink>
        </w:p>
        <w:p w14:paraId="0C72CDFB" w14:textId="77777777" w:rsidR="00B75C75" w:rsidRPr="00C43A27" w:rsidRDefault="00B75C75">
          <w:pPr>
            <w:pStyle w:val="TOC3"/>
            <w:tabs>
              <w:tab w:val="left" w:pos="1440"/>
              <w:tab w:val="right" w:leader="dot" w:pos="9350"/>
            </w:tabs>
            <w:rPr>
              <w:rFonts w:ascii="Helvetica" w:hAnsi="Helvetica"/>
              <w:noProof/>
            </w:rPr>
          </w:pPr>
          <w:hyperlink w:anchor="_Toc470874836" w:history="1">
            <w:r w:rsidRPr="00C43A27">
              <w:rPr>
                <w:rStyle w:val="Hyperlink"/>
                <w:rFonts w:ascii="Helvetica" w:hAnsi="Helvetica"/>
                <w:noProof/>
              </w:rPr>
              <w:t>3.1.3</w:t>
            </w:r>
            <w:r w:rsidRPr="00C43A27">
              <w:rPr>
                <w:rFonts w:ascii="Helvetica" w:hAnsi="Helvetica"/>
                <w:noProof/>
              </w:rPr>
              <w:tab/>
            </w:r>
            <w:r w:rsidRPr="00C43A27">
              <w:rPr>
                <w:rStyle w:val="Hyperlink"/>
                <w:rFonts w:ascii="Helvetica" w:hAnsi="Helvetica"/>
                <w:noProof/>
              </w:rPr>
              <w:t>Standby Mode-I</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_Toc470874836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9</w:t>
            </w:r>
            <w:r w:rsidRPr="00C43A27">
              <w:rPr>
                <w:rFonts w:ascii="Helvetica" w:hAnsi="Helvetica"/>
                <w:noProof/>
                <w:webHidden/>
              </w:rPr>
              <w:fldChar w:fldCharType="end"/>
            </w:r>
          </w:hyperlink>
        </w:p>
        <w:p w14:paraId="2B54D5E0" w14:textId="77777777" w:rsidR="00B75C75" w:rsidRPr="00C43A27" w:rsidRDefault="00B75C75">
          <w:pPr>
            <w:pStyle w:val="TOC3"/>
            <w:tabs>
              <w:tab w:val="left" w:pos="1440"/>
              <w:tab w:val="right" w:leader="dot" w:pos="9350"/>
            </w:tabs>
            <w:rPr>
              <w:rFonts w:ascii="Helvetica" w:hAnsi="Helvetica"/>
              <w:noProof/>
            </w:rPr>
          </w:pPr>
          <w:hyperlink w:anchor="_Toc470874837" w:history="1">
            <w:r w:rsidRPr="00C43A27">
              <w:rPr>
                <w:rStyle w:val="Hyperlink"/>
                <w:rFonts w:ascii="Helvetica" w:hAnsi="Helvetica"/>
                <w:noProof/>
              </w:rPr>
              <w:t>3.1.4</w:t>
            </w:r>
            <w:r w:rsidRPr="00C43A27">
              <w:rPr>
                <w:rFonts w:ascii="Helvetica" w:hAnsi="Helvetica"/>
                <w:noProof/>
              </w:rPr>
              <w:tab/>
            </w:r>
            <w:r w:rsidRPr="00C43A27">
              <w:rPr>
                <w:rStyle w:val="Hyperlink"/>
                <w:rFonts w:ascii="Helvetica" w:hAnsi="Helvetica"/>
                <w:noProof/>
              </w:rPr>
              <w:t>Standby Mode-II</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_Toc470874837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9</w:t>
            </w:r>
            <w:r w:rsidRPr="00C43A27">
              <w:rPr>
                <w:rFonts w:ascii="Helvetica" w:hAnsi="Helvetica"/>
                <w:noProof/>
                <w:webHidden/>
              </w:rPr>
              <w:fldChar w:fldCharType="end"/>
            </w:r>
          </w:hyperlink>
        </w:p>
        <w:p w14:paraId="709DB4FC" w14:textId="77777777" w:rsidR="00B75C75" w:rsidRPr="00C43A27" w:rsidRDefault="00B75C75">
          <w:pPr>
            <w:pStyle w:val="TOC3"/>
            <w:tabs>
              <w:tab w:val="left" w:pos="1440"/>
              <w:tab w:val="right" w:leader="dot" w:pos="9350"/>
            </w:tabs>
            <w:rPr>
              <w:rFonts w:ascii="Helvetica" w:hAnsi="Helvetica"/>
              <w:noProof/>
            </w:rPr>
          </w:pPr>
          <w:hyperlink w:anchor="_Toc470874838" w:history="1">
            <w:r w:rsidRPr="00C43A27">
              <w:rPr>
                <w:rStyle w:val="Hyperlink"/>
                <w:rFonts w:ascii="Helvetica" w:hAnsi="Helvetica"/>
                <w:noProof/>
              </w:rPr>
              <w:t>3.1.5</w:t>
            </w:r>
            <w:r w:rsidRPr="00C43A27">
              <w:rPr>
                <w:rFonts w:ascii="Helvetica" w:hAnsi="Helvetica"/>
                <w:noProof/>
              </w:rPr>
              <w:tab/>
            </w:r>
            <w:r w:rsidRPr="00C43A27">
              <w:rPr>
                <w:rStyle w:val="Hyperlink"/>
                <w:rFonts w:ascii="Helvetica" w:hAnsi="Helvetica"/>
                <w:noProof/>
              </w:rPr>
              <w:t>Receive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_Toc470874838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9</w:t>
            </w:r>
            <w:r w:rsidRPr="00C43A27">
              <w:rPr>
                <w:rFonts w:ascii="Helvetica" w:hAnsi="Helvetica"/>
                <w:noProof/>
                <w:webHidden/>
              </w:rPr>
              <w:fldChar w:fldCharType="end"/>
            </w:r>
          </w:hyperlink>
        </w:p>
        <w:p w14:paraId="6D3513BE" w14:textId="77777777" w:rsidR="00B75C75" w:rsidRPr="00C43A27" w:rsidRDefault="00B75C75">
          <w:pPr>
            <w:pStyle w:val="TOC3"/>
            <w:tabs>
              <w:tab w:val="left" w:pos="1440"/>
              <w:tab w:val="right" w:leader="dot" w:pos="9350"/>
            </w:tabs>
            <w:rPr>
              <w:rFonts w:ascii="Helvetica" w:hAnsi="Helvetica"/>
              <w:noProof/>
            </w:rPr>
          </w:pPr>
          <w:hyperlink w:anchor="_Toc470874839" w:history="1">
            <w:r w:rsidRPr="00C43A27">
              <w:rPr>
                <w:rStyle w:val="Hyperlink"/>
                <w:rFonts w:ascii="Helvetica" w:hAnsi="Helvetica"/>
                <w:noProof/>
              </w:rPr>
              <w:t>3.1.6</w:t>
            </w:r>
            <w:r w:rsidRPr="00C43A27">
              <w:rPr>
                <w:rFonts w:ascii="Helvetica" w:hAnsi="Helvetica"/>
                <w:noProof/>
              </w:rPr>
              <w:tab/>
            </w:r>
            <w:r w:rsidRPr="00C43A27">
              <w:rPr>
                <w:rStyle w:val="Hyperlink"/>
                <w:rFonts w:ascii="Helvetica" w:hAnsi="Helvetica"/>
                <w:noProof/>
              </w:rPr>
              <w:t>Transmit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_Toc470874839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10</w:t>
            </w:r>
            <w:r w:rsidRPr="00C43A27">
              <w:rPr>
                <w:rFonts w:ascii="Helvetica" w:hAnsi="Helvetica"/>
                <w:noProof/>
                <w:webHidden/>
              </w:rPr>
              <w:fldChar w:fldCharType="end"/>
            </w:r>
          </w:hyperlink>
        </w:p>
        <w:p w14:paraId="284344F4" w14:textId="77777777" w:rsidR="00B75C75" w:rsidRPr="00C43A27" w:rsidRDefault="00B75C75">
          <w:pPr>
            <w:pStyle w:val="TOC2"/>
            <w:tabs>
              <w:tab w:val="left" w:pos="960"/>
              <w:tab w:val="right" w:leader="dot" w:pos="9350"/>
            </w:tabs>
            <w:rPr>
              <w:rFonts w:ascii="Helvetica" w:hAnsi="Helvetica"/>
              <w:noProof/>
            </w:rPr>
          </w:pPr>
          <w:hyperlink w:anchor="_Toc470874840" w:history="1">
            <w:r w:rsidRPr="00C43A27">
              <w:rPr>
                <w:rStyle w:val="Hyperlink"/>
                <w:rFonts w:ascii="Helvetica" w:hAnsi="Helvetica"/>
                <w:noProof/>
              </w:rPr>
              <w:t>3.2</w:t>
            </w:r>
            <w:r w:rsidRPr="00C43A27">
              <w:rPr>
                <w:rFonts w:ascii="Helvetica" w:hAnsi="Helvetica"/>
                <w:noProof/>
              </w:rPr>
              <w:tab/>
            </w:r>
            <w:r w:rsidRPr="00C43A27">
              <w:rPr>
                <w:rStyle w:val="Hyperlink"/>
                <w:rFonts w:ascii="Helvetica" w:hAnsi="Helvetica"/>
                <w:noProof/>
              </w:rPr>
              <w:t>Different modes and PIN states</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_Toc470874840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10</w:t>
            </w:r>
            <w:r w:rsidRPr="00C43A27">
              <w:rPr>
                <w:rFonts w:ascii="Helvetica" w:hAnsi="Helvetica"/>
                <w:noProof/>
                <w:webHidden/>
              </w:rPr>
              <w:fldChar w:fldCharType="end"/>
            </w:r>
          </w:hyperlink>
        </w:p>
        <w:p w14:paraId="37B911E4" w14:textId="77777777" w:rsidR="00B75C75" w:rsidRPr="00C43A27" w:rsidRDefault="00B75C75">
          <w:pPr>
            <w:pStyle w:val="TOC2"/>
            <w:tabs>
              <w:tab w:val="left" w:pos="960"/>
              <w:tab w:val="right" w:leader="dot" w:pos="9350"/>
            </w:tabs>
            <w:rPr>
              <w:rFonts w:ascii="Helvetica" w:hAnsi="Helvetica"/>
              <w:noProof/>
            </w:rPr>
          </w:pPr>
          <w:hyperlink w:anchor="_Toc470874841" w:history="1">
            <w:r w:rsidRPr="00C43A27">
              <w:rPr>
                <w:rStyle w:val="Hyperlink"/>
                <w:rFonts w:ascii="Helvetica" w:hAnsi="Helvetica"/>
                <w:noProof/>
              </w:rPr>
              <w:t>3.3</w:t>
            </w:r>
            <w:r w:rsidRPr="00C43A27">
              <w:rPr>
                <w:rFonts w:ascii="Helvetica" w:hAnsi="Helvetica"/>
                <w:noProof/>
              </w:rPr>
              <w:tab/>
            </w:r>
            <w:r w:rsidRPr="00C43A27">
              <w:rPr>
                <w:rStyle w:val="Hyperlink"/>
                <w:rFonts w:ascii="Helvetica" w:hAnsi="Helvetica"/>
                <w:noProof/>
              </w:rPr>
              <w:t>Packet handling</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_Toc470874841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10</w:t>
            </w:r>
            <w:r w:rsidRPr="00C43A27">
              <w:rPr>
                <w:rFonts w:ascii="Helvetica" w:hAnsi="Helvetica"/>
                <w:noProof/>
                <w:webHidden/>
              </w:rPr>
              <w:fldChar w:fldCharType="end"/>
            </w:r>
          </w:hyperlink>
        </w:p>
        <w:p w14:paraId="51F03C15" w14:textId="77777777" w:rsidR="00B75C75" w:rsidRPr="00C43A27" w:rsidRDefault="00B75C75">
          <w:pPr>
            <w:pStyle w:val="TOC3"/>
            <w:tabs>
              <w:tab w:val="left" w:pos="1440"/>
              <w:tab w:val="right" w:leader="dot" w:pos="9350"/>
            </w:tabs>
            <w:rPr>
              <w:rFonts w:ascii="Helvetica" w:hAnsi="Helvetica"/>
              <w:noProof/>
            </w:rPr>
          </w:pPr>
          <w:hyperlink w:anchor="_Toc470874842" w:history="1">
            <w:r w:rsidRPr="00C43A27">
              <w:rPr>
                <w:rStyle w:val="Hyperlink"/>
                <w:rFonts w:ascii="Helvetica" w:hAnsi="Helvetica"/>
                <w:noProof/>
              </w:rPr>
              <w:t>3.3.1</w:t>
            </w:r>
            <w:r w:rsidRPr="00C43A27">
              <w:rPr>
                <w:rFonts w:ascii="Helvetica" w:hAnsi="Helvetica"/>
                <w:noProof/>
              </w:rPr>
              <w:tab/>
            </w:r>
            <w:r w:rsidRPr="00C43A27">
              <w:rPr>
                <w:rStyle w:val="Hyperlink"/>
                <w:rFonts w:ascii="Helvetica" w:hAnsi="Helvetica"/>
                <w:noProof/>
              </w:rPr>
              <w:t>General purpose communication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_Toc470874842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10</w:t>
            </w:r>
            <w:r w:rsidRPr="00C43A27">
              <w:rPr>
                <w:rFonts w:ascii="Helvetica" w:hAnsi="Helvetica"/>
                <w:noProof/>
                <w:webHidden/>
              </w:rPr>
              <w:fldChar w:fldCharType="end"/>
            </w:r>
          </w:hyperlink>
        </w:p>
        <w:p w14:paraId="083DCCD2" w14:textId="77777777" w:rsidR="00B75C75" w:rsidRPr="00C43A27" w:rsidRDefault="00B75C75">
          <w:pPr>
            <w:pStyle w:val="TOC3"/>
            <w:tabs>
              <w:tab w:val="left" w:pos="1440"/>
              <w:tab w:val="right" w:leader="dot" w:pos="9350"/>
            </w:tabs>
            <w:rPr>
              <w:rFonts w:ascii="Helvetica" w:hAnsi="Helvetica"/>
              <w:noProof/>
            </w:rPr>
          </w:pPr>
          <w:hyperlink w:anchor="_Toc470874843" w:history="1">
            <w:r w:rsidRPr="00C43A27">
              <w:rPr>
                <w:rStyle w:val="Hyperlink"/>
                <w:rFonts w:ascii="Helvetica" w:hAnsi="Helvetica"/>
                <w:noProof/>
              </w:rPr>
              <w:t>3.3.2</w:t>
            </w:r>
            <w:r w:rsidRPr="00C43A27">
              <w:rPr>
                <w:rFonts w:ascii="Helvetica" w:hAnsi="Helvetica"/>
                <w:noProof/>
              </w:rPr>
              <w:tab/>
            </w:r>
            <w:r w:rsidRPr="00C43A27">
              <w:rPr>
                <w:rStyle w:val="Hyperlink"/>
                <w:rFonts w:ascii="Helvetica" w:hAnsi="Helvetica"/>
                <w:noProof/>
              </w:rPr>
              <w:t>Enhanced communication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_Toc470874843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11</w:t>
            </w:r>
            <w:r w:rsidRPr="00C43A27">
              <w:rPr>
                <w:rFonts w:ascii="Helvetica" w:hAnsi="Helvetica"/>
                <w:noProof/>
                <w:webHidden/>
              </w:rPr>
              <w:fldChar w:fldCharType="end"/>
            </w:r>
          </w:hyperlink>
        </w:p>
        <w:p w14:paraId="45E749F0" w14:textId="77777777" w:rsidR="00B75C75" w:rsidRPr="00C43A27" w:rsidRDefault="00B75C75">
          <w:pPr>
            <w:pStyle w:val="TOC3"/>
            <w:tabs>
              <w:tab w:val="left" w:pos="1440"/>
              <w:tab w:val="right" w:leader="dot" w:pos="9350"/>
            </w:tabs>
            <w:rPr>
              <w:rFonts w:ascii="Helvetica" w:hAnsi="Helvetica"/>
              <w:noProof/>
            </w:rPr>
          </w:pPr>
          <w:hyperlink w:anchor="_Toc470874844" w:history="1">
            <w:r w:rsidRPr="00C43A27">
              <w:rPr>
                <w:rStyle w:val="Hyperlink"/>
                <w:rFonts w:ascii="Helvetica" w:hAnsi="Helvetica"/>
                <w:noProof/>
              </w:rPr>
              <w:t>3.3.3</w:t>
            </w:r>
            <w:r w:rsidRPr="00C43A27">
              <w:rPr>
                <w:rFonts w:ascii="Helvetica" w:hAnsi="Helvetica"/>
                <w:noProof/>
              </w:rPr>
              <w:tab/>
            </w:r>
            <w:r w:rsidRPr="00C43A27">
              <w:rPr>
                <w:rStyle w:val="Hyperlink"/>
                <w:rFonts w:ascii="Helvetica" w:hAnsi="Helvetica"/>
                <w:noProof/>
              </w:rPr>
              <w:t>Enhanced transmission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_Toc470874844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12</w:t>
            </w:r>
            <w:r w:rsidRPr="00C43A27">
              <w:rPr>
                <w:rFonts w:ascii="Helvetica" w:hAnsi="Helvetica"/>
                <w:noProof/>
                <w:webHidden/>
              </w:rPr>
              <w:fldChar w:fldCharType="end"/>
            </w:r>
          </w:hyperlink>
        </w:p>
        <w:p w14:paraId="550C5820" w14:textId="77777777" w:rsidR="00B75C75" w:rsidRPr="00C43A27" w:rsidRDefault="00B75C75">
          <w:pPr>
            <w:pStyle w:val="TOC3"/>
            <w:tabs>
              <w:tab w:val="left" w:pos="1440"/>
              <w:tab w:val="right" w:leader="dot" w:pos="9350"/>
            </w:tabs>
            <w:rPr>
              <w:rFonts w:ascii="Helvetica" w:hAnsi="Helvetica"/>
              <w:noProof/>
            </w:rPr>
          </w:pPr>
          <w:hyperlink w:anchor="_Toc470874845" w:history="1">
            <w:r w:rsidRPr="00C43A27">
              <w:rPr>
                <w:rStyle w:val="Hyperlink"/>
                <w:rFonts w:ascii="Helvetica" w:hAnsi="Helvetica"/>
                <w:noProof/>
              </w:rPr>
              <w:t>3.3.4</w:t>
            </w:r>
            <w:r w:rsidRPr="00C43A27">
              <w:rPr>
                <w:rFonts w:ascii="Helvetica" w:hAnsi="Helvetica"/>
                <w:noProof/>
              </w:rPr>
              <w:tab/>
            </w:r>
            <w:r w:rsidRPr="00C43A27">
              <w:rPr>
                <w:rStyle w:val="Hyperlink"/>
                <w:rFonts w:ascii="Helvetica" w:hAnsi="Helvetica"/>
                <w:noProof/>
              </w:rPr>
              <w:t>Enhanced communication reception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_Toc470874845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14</w:t>
            </w:r>
            <w:r w:rsidRPr="00C43A27">
              <w:rPr>
                <w:rFonts w:ascii="Helvetica" w:hAnsi="Helvetica"/>
                <w:noProof/>
                <w:webHidden/>
              </w:rPr>
              <w:fldChar w:fldCharType="end"/>
            </w:r>
          </w:hyperlink>
        </w:p>
        <w:p w14:paraId="559D9898" w14:textId="77777777" w:rsidR="00B75C75" w:rsidRPr="00C43A27" w:rsidRDefault="00B75C75">
          <w:pPr>
            <w:pStyle w:val="TOC3"/>
            <w:tabs>
              <w:tab w:val="left" w:pos="1440"/>
              <w:tab w:val="right" w:leader="dot" w:pos="9350"/>
            </w:tabs>
            <w:rPr>
              <w:rFonts w:ascii="Helvetica" w:hAnsi="Helvetica"/>
              <w:noProof/>
            </w:rPr>
          </w:pPr>
          <w:hyperlink w:anchor="_Toc470874846" w:history="1">
            <w:r w:rsidRPr="00C43A27">
              <w:rPr>
                <w:rStyle w:val="Hyperlink"/>
                <w:rFonts w:ascii="Helvetica" w:hAnsi="Helvetica"/>
                <w:noProof/>
              </w:rPr>
              <w:t>3.3.5</w:t>
            </w:r>
            <w:r w:rsidRPr="00C43A27">
              <w:rPr>
                <w:rFonts w:ascii="Helvetica" w:hAnsi="Helvetica"/>
                <w:noProof/>
              </w:rPr>
              <w:tab/>
            </w:r>
            <w:r w:rsidRPr="00C43A27">
              <w:rPr>
                <w:rStyle w:val="Hyperlink"/>
                <w:rFonts w:ascii="Helvetica" w:hAnsi="Helvetica"/>
                <w:noProof/>
              </w:rPr>
              <w:t>two-way data communication</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_Toc470874846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14</w:t>
            </w:r>
            <w:r w:rsidRPr="00C43A27">
              <w:rPr>
                <w:rFonts w:ascii="Helvetica" w:hAnsi="Helvetica"/>
                <w:noProof/>
                <w:webHidden/>
              </w:rPr>
              <w:fldChar w:fldCharType="end"/>
            </w:r>
          </w:hyperlink>
        </w:p>
        <w:p w14:paraId="19F3D850" w14:textId="77777777" w:rsidR="00B75C75" w:rsidRPr="00C43A27" w:rsidRDefault="00B75C75">
          <w:pPr>
            <w:pStyle w:val="TOC3"/>
            <w:tabs>
              <w:tab w:val="left" w:pos="1440"/>
              <w:tab w:val="right" w:leader="dot" w:pos="9350"/>
            </w:tabs>
            <w:rPr>
              <w:rFonts w:ascii="Helvetica" w:hAnsi="Helvetica"/>
              <w:noProof/>
            </w:rPr>
          </w:pPr>
          <w:hyperlink w:anchor="_Toc470874847" w:history="1">
            <w:r w:rsidRPr="00C43A27">
              <w:rPr>
                <w:rStyle w:val="Hyperlink"/>
                <w:rFonts w:ascii="Helvetica" w:hAnsi="Helvetica"/>
                <w:noProof/>
              </w:rPr>
              <w:t>3.3.6</w:t>
            </w:r>
            <w:r w:rsidRPr="00C43A27">
              <w:rPr>
                <w:rFonts w:ascii="Helvetica" w:hAnsi="Helvetica"/>
                <w:noProof/>
              </w:rPr>
              <w:tab/>
            </w:r>
            <w:r w:rsidRPr="00C43A27">
              <w:rPr>
                <w:rStyle w:val="Hyperlink"/>
                <w:rFonts w:ascii="Helvetica" w:hAnsi="Helvetica"/>
                <w:noProof/>
              </w:rPr>
              <w:t>Packet Identification in Enhanced Communication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_Toc470874847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15</w:t>
            </w:r>
            <w:r w:rsidRPr="00C43A27">
              <w:rPr>
                <w:rFonts w:ascii="Helvetica" w:hAnsi="Helvetica"/>
                <w:noProof/>
                <w:webHidden/>
              </w:rPr>
              <w:fldChar w:fldCharType="end"/>
            </w:r>
          </w:hyperlink>
        </w:p>
        <w:p w14:paraId="3ABE276A" w14:textId="77777777" w:rsidR="00B75C75" w:rsidRPr="00C43A27" w:rsidRDefault="00B75C75">
          <w:pPr>
            <w:pStyle w:val="TOC3"/>
            <w:tabs>
              <w:tab w:val="left" w:pos="1200"/>
              <w:tab w:val="right" w:leader="dot" w:pos="9350"/>
            </w:tabs>
            <w:rPr>
              <w:rFonts w:ascii="Helvetica" w:hAnsi="Helvetica"/>
              <w:noProof/>
            </w:rPr>
          </w:pPr>
          <w:hyperlink w:anchor="_Toc470874848" w:history="1">
            <w:r w:rsidRPr="00C43A27">
              <w:rPr>
                <w:rStyle w:val="Hyperlink"/>
                <w:rFonts w:ascii="Helvetica" w:hAnsi="Helvetica"/>
                <w:noProof/>
              </w:rPr>
              <w:t>3.4</w:t>
            </w:r>
            <w:r w:rsidRPr="00C43A27">
              <w:rPr>
                <w:rFonts w:ascii="Helvetica" w:hAnsi="Helvetica"/>
                <w:noProof/>
              </w:rPr>
              <w:tab/>
            </w:r>
            <w:r w:rsidRPr="00C43A27">
              <w:rPr>
                <w:rStyle w:val="Hyperlink"/>
                <w:rFonts w:ascii="Helvetica" w:hAnsi="Helvetica"/>
                <w:noProof/>
              </w:rPr>
              <w:t>Data Channels</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_Toc470874848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15</w:t>
            </w:r>
            <w:r w:rsidRPr="00C43A27">
              <w:rPr>
                <w:rFonts w:ascii="Helvetica" w:hAnsi="Helvetica"/>
                <w:noProof/>
                <w:webHidden/>
              </w:rPr>
              <w:fldChar w:fldCharType="end"/>
            </w:r>
          </w:hyperlink>
        </w:p>
        <w:p w14:paraId="2BFAE9BF" w14:textId="77777777" w:rsidR="00B75C75" w:rsidRPr="00C43A27" w:rsidRDefault="00B75C75">
          <w:pPr>
            <w:pStyle w:val="TOC1"/>
            <w:tabs>
              <w:tab w:val="left" w:pos="480"/>
              <w:tab w:val="right" w:leader="dot" w:pos="9350"/>
            </w:tabs>
            <w:rPr>
              <w:rFonts w:ascii="Helvetica" w:hAnsi="Helvetica"/>
              <w:noProof/>
            </w:rPr>
          </w:pPr>
          <w:hyperlink w:anchor="_Toc470874849" w:history="1">
            <w:r w:rsidRPr="00C43A27">
              <w:rPr>
                <w:rStyle w:val="Hyperlink"/>
                <w:rFonts w:ascii="Helvetica" w:hAnsi="Helvetica"/>
                <w:noProof/>
              </w:rPr>
              <w:t>4.</w:t>
            </w:r>
            <w:r w:rsidRPr="00C43A27">
              <w:rPr>
                <w:rFonts w:ascii="Helvetica" w:hAnsi="Helvetica"/>
                <w:noProof/>
              </w:rPr>
              <w:tab/>
            </w:r>
            <w:r w:rsidRPr="00C43A27">
              <w:rPr>
                <w:rStyle w:val="Hyperlink"/>
                <w:rFonts w:ascii="Helvetica" w:hAnsi="Helvetica"/>
                <w:noProof/>
              </w:rPr>
              <w:t>Data and control interfaces</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_Toc470874849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16</w:t>
            </w:r>
            <w:r w:rsidRPr="00C43A27">
              <w:rPr>
                <w:rFonts w:ascii="Helvetica" w:hAnsi="Helvetica"/>
                <w:noProof/>
                <w:webHidden/>
              </w:rPr>
              <w:fldChar w:fldCharType="end"/>
            </w:r>
          </w:hyperlink>
        </w:p>
        <w:p w14:paraId="53E60EDD" w14:textId="77777777" w:rsidR="00B75C75" w:rsidRPr="00C43A27" w:rsidRDefault="00B75C75">
          <w:pPr>
            <w:pStyle w:val="TOC2"/>
            <w:tabs>
              <w:tab w:val="left" w:pos="960"/>
              <w:tab w:val="right" w:leader="dot" w:pos="9350"/>
            </w:tabs>
            <w:rPr>
              <w:rFonts w:ascii="Helvetica" w:hAnsi="Helvetica"/>
              <w:noProof/>
            </w:rPr>
          </w:pPr>
          <w:hyperlink w:anchor="_Toc470874850" w:history="1">
            <w:r w:rsidRPr="00C43A27">
              <w:rPr>
                <w:rStyle w:val="Hyperlink"/>
                <w:rFonts w:ascii="Helvetica" w:hAnsi="Helvetica"/>
                <w:noProof/>
              </w:rPr>
              <w:t>4.1</w:t>
            </w:r>
            <w:r w:rsidRPr="00C43A27">
              <w:rPr>
                <w:rFonts w:ascii="Helvetica" w:hAnsi="Helvetica"/>
                <w:noProof/>
              </w:rPr>
              <w:tab/>
            </w:r>
            <w:r w:rsidRPr="00C43A27">
              <w:rPr>
                <w:rStyle w:val="Hyperlink"/>
                <w:rFonts w:ascii="Helvetica" w:hAnsi="Helvetica"/>
                <w:noProof/>
              </w:rPr>
              <w:t>SPI Interface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_Toc470874850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16</w:t>
            </w:r>
            <w:r w:rsidRPr="00C43A27">
              <w:rPr>
                <w:rFonts w:ascii="Helvetica" w:hAnsi="Helvetica"/>
                <w:noProof/>
                <w:webHidden/>
              </w:rPr>
              <w:fldChar w:fldCharType="end"/>
            </w:r>
          </w:hyperlink>
        </w:p>
        <w:p w14:paraId="3BD52341" w14:textId="77777777" w:rsidR="00B75C75" w:rsidRPr="00C43A27" w:rsidRDefault="00B75C75">
          <w:pPr>
            <w:pStyle w:val="TOC2"/>
            <w:tabs>
              <w:tab w:val="left" w:pos="960"/>
              <w:tab w:val="right" w:leader="dot" w:pos="9350"/>
            </w:tabs>
            <w:rPr>
              <w:rFonts w:ascii="Helvetica" w:hAnsi="Helvetica"/>
              <w:noProof/>
            </w:rPr>
          </w:pPr>
          <w:hyperlink w:anchor="_Toc470874851" w:history="1">
            <w:r w:rsidRPr="00C43A27">
              <w:rPr>
                <w:rStyle w:val="Hyperlink"/>
                <w:rFonts w:ascii="Helvetica" w:hAnsi="Helvetica"/>
                <w:noProof/>
              </w:rPr>
              <w:t>4.2</w:t>
            </w:r>
            <w:r w:rsidRPr="00C43A27">
              <w:rPr>
                <w:rFonts w:ascii="Helvetica" w:hAnsi="Helvetica"/>
                <w:noProof/>
              </w:rPr>
              <w:tab/>
            </w:r>
            <w:r w:rsidRPr="00C43A27">
              <w:rPr>
                <w:rStyle w:val="Hyperlink"/>
                <w:rFonts w:ascii="Helvetica" w:hAnsi="Helvetica"/>
                <w:noProof/>
              </w:rPr>
              <w:t>SPI Instruction set</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_Toc470874851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16</w:t>
            </w:r>
            <w:r w:rsidRPr="00C43A27">
              <w:rPr>
                <w:rFonts w:ascii="Helvetica" w:hAnsi="Helvetica"/>
                <w:noProof/>
                <w:webHidden/>
              </w:rPr>
              <w:fldChar w:fldCharType="end"/>
            </w:r>
          </w:hyperlink>
        </w:p>
        <w:p w14:paraId="7AB64ED3" w14:textId="77777777" w:rsidR="00B75C75" w:rsidRPr="00C43A27" w:rsidRDefault="00B75C75">
          <w:pPr>
            <w:pStyle w:val="TOC2"/>
            <w:tabs>
              <w:tab w:val="left" w:pos="960"/>
              <w:tab w:val="right" w:leader="dot" w:pos="9350"/>
            </w:tabs>
            <w:rPr>
              <w:rFonts w:ascii="Helvetica" w:hAnsi="Helvetica"/>
              <w:noProof/>
            </w:rPr>
          </w:pPr>
          <w:hyperlink w:anchor="_Toc470874852" w:history="1">
            <w:r w:rsidRPr="00C43A27">
              <w:rPr>
                <w:rStyle w:val="Hyperlink"/>
                <w:rFonts w:ascii="Helvetica" w:hAnsi="Helvetica"/>
                <w:noProof/>
              </w:rPr>
              <w:t>4.3</w:t>
            </w:r>
            <w:r w:rsidRPr="00C43A27">
              <w:rPr>
                <w:rFonts w:ascii="Helvetica" w:hAnsi="Helvetica"/>
                <w:noProof/>
              </w:rPr>
              <w:tab/>
            </w:r>
            <w:r w:rsidRPr="00C43A27">
              <w:rPr>
                <w:rStyle w:val="Hyperlink"/>
                <w:rFonts w:ascii="Helvetica" w:hAnsi="Helvetica"/>
                <w:noProof/>
              </w:rPr>
              <w:t>SPI Instruction Format</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_Toc470874852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16</w:t>
            </w:r>
            <w:r w:rsidRPr="00C43A27">
              <w:rPr>
                <w:rFonts w:ascii="Helvetica" w:hAnsi="Helvetica"/>
                <w:noProof/>
                <w:webHidden/>
              </w:rPr>
              <w:fldChar w:fldCharType="end"/>
            </w:r>
          </w:hyperlink>
        </w:p>
        <w:p w14:paraId="3EFAE92B" w14:textId="77777777" w:rsidR="00B75C75" w:rsidRPr="00C43A27" w:rsidRDefault="00B75C75">
          <w:pPr>
            <w:pStyle w:val="TOC2"/>
            <w:tabs>
              <w:tab w:val="left" w:pos="960"/>
              <w:tab w:val="right" w:leader="dot" w:pos="9350"/>
            </w:tabs>
            <w:rPr>
              <w:rFonts w:ascii="Helvetica" w:hAnsi="Helvetica"/>
              <w:noProof/>
            </w:rPr>
          </w:pPr>
          <w:hyperlink w:anchor="_Toc470874853" w:history="1">
            <w:r w:rsidRPr="00C43A27">
              <w:rPr>
                <w:rStyle w:val="Hyperlink"/>
                <w:rFonts w:ascii="Helvetica" w:hAnsi="Helvetica"/>
                <w:noProof/>
              </w:rPr>
              <w:t>4.4</w:t>
            </w:r>
            <w:r w:rsidRPr="00C43A27">
              <w:rPr>
                <w:rFonts w:ascii="Helvetica" w:hAnsi="Helvetica"/>
                <w:noProof/>
              </w:rPr>
              <w:tab/>
            </w:r>
            <w:r w:rsidRPr="00C43A27">
              <w:rPr>
                <w:rStyle w:val="Hyperlink"/>
                <w:rFonts w:ascii="Helvetica" w:hAnsi="Helvetica"/>
                <w:noProof/>
              </w:rPr>
              <w:t>Interrupts</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_Toc470874853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18</w:t>
            </w:r>
            <w:r w:rsidRPr="00C43A27">
              <w:rPr>
                <w:rFonts w:ascii="Helvetica" w:hAnsi="Helvetica"/>
                <w:noProof/>
                <w:webHidden/>
              </w:rPr>
              <w:fldChar w:fldCharType="end"/>
            </w:r>
          </w:hyperlink>
        </w:p>
        <w:p w14:paraId="3ACFDB7B" w14:textId="77777777" w:rsidR="00B75C75" w:rsidRPr="00C43A27" w:rsidRDefault="00B75C75">
          <w:pPr>
            <w:pStyle w:val="TOC2"/>
            <w:tabs>
              <w:tab w:val="left" w:pos="960"/>
              <w:tab w:val="right" w:leader="dot" w:pos="9350"/>
            </w:tabs>
            <w:rPr>
              <w:rFonts w:ascii="Helvetica" w:hAnsi="Helvetica"/>
              <w:noProof/>
            </w:rPr>
          </w:pPr>
          <w:hyperlink w:anchor="_Toc470874854" w:history="1">
            <w:r w:rsidRPr="00C43A27">
              <w:rPr>
                <w:rStyle w:val="Hyperlink"/>
                <w:rFonts w:ascii="Helvetica" w:hAnsi="Helvetica"/>
                <w:noProof/>
              </w:rPr>
              <w:t>4.5</w:t>
            </w:r>
            <w:r w:rsidRPr="00C43A27">
              <w:rPr>
                <w:rFonts w:ascii="Helvetica" w:hAnsi="Helvetica"/>
                <w:noProof/>
              </w:rPr>
              <w:tab/>
            </w:r>
            <w:r w:rsidRPr="00C43A27">
              <w:rPr>
                <w:rStyle w:val="Hyperlink"/>
                <w:rFonts w:ascii="Helvetica" w:hAnsi="Helvetica"/>
                <w:noProof/>
              </w:rPr>
              <w:t>SPI timing</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_Toc470874854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18</w:t>
            </w:r>
            <w:r w:rsidRPr="00C43A27">
              <w:rPr>
                <w:rFonts w:ascii="Helvetica" w:hAnsi="Helvetica"/>
                <w:noProof/>
                <w:webHidden/>
              </w:rPr>
              <w:fldChar w:fldCharType="end"/>
            </w:r>
          </w:hyperlink>
        </w:p>
        <w:p w14:paraId="5323D4C0" w14:textId="77777777" w:rsidR="00B75C75" w:rsidRPr="00C43A27" w:rsidRDefault="00B75C75">
          <w:pPr>
            <w:pStyle w:val="TOC2"/>
            <w:tabs>
              <w:tab w:val="right" w:leader="dot" w:pos="9350"/>
            </w:tabs>
            <w:rPr>
              <w:rFonts w:ascii="Helvetica" w:hAnsi="Helvetica"/>
              <w:noProof/>
            </w:rPr>
          </w:pPr>
          <w:hyperlink w:anchor="_Toc470874855" w:history="1">
            <w:r w:rsidRPr="00C43A27">
              <w:rPr>
                <w:rStyle w:val="Hyperlink"/>
                <w:rFonts w:ascii="Helvetica" w:hAnsi="Helvetica"/>
                <w:noProof/>
              </w:rPr>
              <w:t>4.6 Control register</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_Toc470874855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20</w:t>
            </w:r>
            <w:r w:rsidRPr="00C43A27">
              <w:rPr>
                <w:rFonts w:ascii="Helvetica" w:hAnsi="Helvetica"/>
                <w:noProof/>
                <w:webHidden/>
              </w:rPr>
              <w:fldChar w:fldCharType="end"/>
            </w:r>
          </w:hyperlink>
        </w:p>
        <w:p w14:paraId="20A5A624" w14:textId="77777777" w:rsidR="00B75C75" w:rsidRPr="00C43A27" w:rsidRDefault="00B75C75">
          <w:pPr>
            <w:pStyle w:val="TOC2"/>
            <w:tabs>
              <w:tab w:val="left" w:pos="960"/>
              <w:tab w:val="right" w:leader="dot" w:pos="9350"/>
            </w:tabs>
            <w:rPr>
              <w:rFonts w:ascii="Helvetica" w:hAnsi="Helvetica"/>
              <w:noProof/>
            </w:rPr>
          </w:pPr>
          <w:hyperlink w:anchor="_Toc470874856" w:history="1">
            <w:r w:rsidRPr="00C43A27">
              <w:rPr>
                <w:rStyle w:val="Hyperlink"/>
                <w:rFonts w:ascii="Helvetica" w:hAnsi="Helvetica"/>
                <w:noProof/>
              </w:rPr>
              <w:t>4.6</w:t>
            </w:r>
            <w:r w:rsidRPr="00C43A27">
              <w:rPr>
                <w:rFonts w:ascii="Helvetica" w:hAnsi="Helvetica"/>
                <w:noProof/>
              </w:rPr>
              <w:tab/>
            </w:r>
            <w:r w:rsidRPr="00C43A27">
              <w:rPr>
                <w:rStyle w:val="Hyperlink"/>
                <w:rFonts w:ascii="Helvetica" w:hAnsi="Helvetica"/>
                <w:noProof/>
              </w:rPr>
              <w:t>Packet format description</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_Toc470874856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28</w:t>
            </w:r>
            <w:r w:rsidRPr="00C43A27">
              <w:rPr>
                <w:rFonts w:ascii="Helvetica" w:hAnsi="Helvetica"/>
                <w:noProof/>
                <w:webHidden/>
              </w:rPr>
              <w:fldChar w:fldCharType="end"/>
            </w:r>
          </w:hyperlink>
        </w:p>
        <w:p w14:paraId="0DE36522" w14:textId="77777777" w:rsidR="00B75C75" w:rsidRPr="00C43A27" w:rsidRDefault="00B75C75">
          <w:pPr>
            <w:pStyle w:val="TOC3"/>
            <w:tabs>
              <w:tab w:val="left" w:pos="1440"/>
              <w:tab w:val="right" w:leader="dot" w:pos="9350"/>
            </w:tabs>
            <w:rPr>
              <w:rFonts w:ascii="Helvetica" w:hAnsi="Helvetica"/>
              <w:noProof/>
            </w:rPr>
          </w:pPr>
          <w:hyperlink w:anchor="_Toc470874857" w:history="1">
            <w:r w:rsidRPr="00C43A27">
              <w:rPr>
                <w:rStyle w:val="Hyperlink"/>
                <w:rFonts w:ascii="Helvetica" w:hAnsi="Helvetica"/>
                <w:noProof/>
              </w:rPr>
              <w:t>4.6.1</w:t>
            </w:r>
            <w:r w:rsidRPr="00C43A27">
              <w:rPr>
                <w:rFonts w:ascii="Helvetica" w:hAnsi="Helvetica"/>
                <w:noProof/>
              </w:rPr>
              <w:tab/>
            </w:r>
            <w:r w:rsidRPr="00C43A27">
              <w:rPr>
                <w:rStyle w:val="Hyperlink"/>
                <w:rFonts w:ascii="Helvetica" w:hAnsi="Helvetica"/>
                <w:noProof/>
              </w:rPr>
              <w:t>Enhanced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_Toc470874857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28</w:t>
            </w:r>
            <w:r w:rsidRPr="00C43A27">
              <w:rPr>
                <w:rFonts w:ascii="Helvetica" w:hAnsi="Helvetica"/>
                <w:noProof/>
                <w:webHidden/>
              </w:rPr>
              <w:fldChar w:fldCharType="end"/>
            </w:r>
          </w:hyperlink>
        </w:p>
        <w:p w14:paraId="67AB89B6" w14:textId="77777777" w:rsidR="00B75C75" w:rsidRPr="00C43A27" w:rsidRDefault="00B75C75">
          <w:pPr>
            <w:pStyle w:val="TOC3"/>
            <w:tabs>
              <w:tab w:val="left" w:pos="1440"/>
              <w:tab w:val="right" w:leader="dot" w:pos="9350"/>
            </w:tabs>
            <w:rPr>
              <w:rFonts w:ascii="Helvetica" w:hAnsi="Helvetica"/>
              <w:noProof/>
            </w:rPr>
          </w:pPr>
          <w:hyperlink w:anchor="_Toc470874858" w:history="1">
            <w:r w:rsidRPr="00C43A27">
              <w:rPr>
                <w:rStyle w:val="Hyperlink"/>
                <w:rFonts w:ascii="Helvetica" w:hAnsi="Helvetica"/>
                <w:noProof/>
              </w:rPr>
              <w:t>4.6.2</w:t>
            </w:r>
            <w:r w:rsidRPr="00C43A27">
              <w:rPr>
                <w:rFonts w:ascii="Helvetica" w:hAnsi="Helvetica"/>
                <w:noProof/>
              </w:rPr>
              <w:tab/>
            </w:r>
            <w:r w:rsidRPr="00C43A27">
              <w:rPr>
                <w:rStyle w:val="Hyperlink"/>
                <w:rFonts w:ascii="Helvetica" w:hAnsi="Helvetica"/>
                <w:noProof/>
              </w:rPr>
              <w:t>General-purpose mode</w:t>
            </w:r>
            <w:r w:rsidRPr="00C43A27">
              <w:rPr>
                <w:rFonts w:ascii="Helvetica" w:hAnsi="Helvetica"/>
                <w:noProof/>
                <w:webHidden/>
              </w:rPr>
              <w:tab/>
            </w:r>
            <w:r w:rsidRPr="00C43A27">
              <w:rPr>
                <w:rFonts w:ascii="Helvetica" w:hAnsi="Helvetica"/>
                <w:noProof/>
                <w:webHidden/>
              </w:rPr>
              <w:fldChar w:fldCharType="begin"/>
            </w:r>
            <w:r w:rsidRPr="00C43A27">
              <w:rPr>
                <w:rFonts w:ascii="Helvetica" w:hAnsi="Helvetica"/>
                <w:noProof/>
                <w:webHidden/>
              </w:rPr>
              <w:instrText xml:space="preserve"> PAGEREF _Toc470874858 \h </w:instrText>
            </w:r>
            <w:r w:rsidRPr="00C43A27">
              <w:rPr>
                <w:rFonts w:ascii="Helvetica" w:hAnsi="Helvetica"/>
                <w:noProof/>
                <w:webHidden/>
              </w:rPr>
            </w:r>
            <w:r w:rsidRPr="00C43A27">
              <w:rPr>
                <w:rFonts w:ascii="Helvetica" w:hAnsi="Helvetica"/>
                <w:noProof/>
                <w:webHidden/>
              </w:rPr>
              <w:fldChar w:fldCharType="separate"/>
            </w:r>
            <w:r w:rsidR="00B16F8A">
              <w:rPr>
                <w:rFonts w:ascii="Helvetica" w:hAnsi="Helvetica"/>
                <w:noProof/>
                <w:webHidden/>
              </w:rPr>
              <w:t>29</w:t>
            </w:r>
            <w:r w:rsidRPr="00C43A27">
              <w:rPr>
                <w:rFonts w:ascii="Helvetica" w:hAnsi="Helvetica"/>
                <w:noProof/>
                <w:webHidden/>
              </w:rPr>
              <w:fldChar w:fldCharType="end"/>
            </w:r>
          </w:hyperlink>
        </w:p>
        <w:p w14:paraId="55212A91" w14:textId="3ACF0C72" w:rsidR="00B75C75" w:rsidRPr="00C43A27" w:rsidRDefault="00B75C75">
          <w:pPr>
            <w:rPr>
              <w:rFonts w:ascii="Helvetica" w:hAnsi="Helvetica"/>
            </w:rPr>
          </w:pPr>
          <w:r w:rsidRPr="00C43A27">
            <w:rPr>
              <w:rFonts w:ascii="Helvetica" w:hAnsi="Helvetica"/>
              <w:b/>
              <w:bCs/>
              <w:noProof/>
            </w:rPr>
            <w:fldChar w:fldCharType="end"/>
          </w:r>
        </w:p>
      </w:sdtContent>
    </w:sdt>
    <w:p w14:paraId="7C1A3121" w14:textId="77777777" w:rsidR="00B75C75" w:rsidRPr="00C43A27" w:rsidRDefault="00B75C75">
      <w:pPr>
        <w:rPr>
          <w:rFonts w:ascii="Helvetica" w:hAnsi="Helvetica"/>
        </w:rPr>
      </w:pPr>
      <w:r w:rsidRPr="00C43A27">
        <w:rPr>
          <w:rFonts w:ascii="Helvetica" w:hAnsi="Helvetica"/>
        </w:rPr>
        <w:br w:type="page"/>
      </w:r>
    </w:p>
    <w:p w14:paraId="1053E018" w14:textId="77777777" w:rsidR="00B75C75" w:rsidRPr="00C43A27" w:rsidRDefault="00B75C75" w:rsidP="00B75C75">
      <w:pPr>
        <w:pStyle w:val="Heading1"/>
        <w:rPr>
          <w:rFonts w:ascii="Helvetica" w:hAnsi="Helvetica"/>
        </w:rPr>
      </w:pPr>
      <w:r w:rsidRPr="00C43A27">
        <w:rPr>
          <w:rFonts w:ascii="Helvetica" w:hAnsi="Helvetica"/>
        </w:rPr>
        <w:lastRenderedPageBreak/>
        <w:t>Table of figures</w:t>
      </w:r>
    </w:p>
    <w:p w14:paraId="5FBDF7A5"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rPr>
        <w:fldChar w:fldCharType="begin"/>
      </w:r>
      <w:r w:rsidRPr="00C43A27">
        <w:rPr>
          <w:rFonts w:ascii="Helvetica" w:hAnsi="Helvetica"/>
        </w:rPr>
        <w:instrText xml:space="preserve"> TOC \c "Figure" </w:instrText>
      </w:r>
      <w:r w:rsidRPr="00C43A27">
        <w:rPr>
          <w:rFonts w:ascii="Helvetica" w:hAnsi="Helvetica"/>
        </w:rPr>
        <w:fldChar w:fldCharType="separate"/>
      </w:r>
      <w:r w:rsidRPr="00C43A27">
        <w:rPr>
          <w:rFonts w:ascii="Helvetica" w:hAnsi="Helvetica"/>
          <w:noProof/>
        </w:rPr>
        <w:t>Figure 1 - Pin definition</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_Toc470874919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5</w:t>
      </w:r>
      <w:r w:rsidRPr="00C43A27">
        <w:rPr>
          <w:rFonts w:ascii="Helvetica" w:hAnsi="Helvetica"/>
          <w:noProof/>
        </w:rPr>
        <w:fldChar w:fldCharType="end"/>
      </w:r>
    </w:p>
    <w:p w14:paraId="15D24FFB"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Figure 2 - State diagram</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_Toc470874920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8</w:t>
      </w:r>
      <w:r w:rsidRPr="00C43A27">
        <w:rPr>
          <w:rFonts w:ascii="Helvetica" w:hAnsi="Helvetica"/>
          <w:noProof/>
        </w:rPr>
        <w:fldChar w:fldCharType="end"/>
      </w:r>
    </w:p>
    <w:p w14:paraId="40531E42"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Figure 3 - SPI read operation</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_Toc470874921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18</w:t>
      </w:r>
      <w:r w:rsidRPr="00C43A27">
        <w:rPr>
          <w:rFonts w:ascii="Helvetica" w:hAnsi="Helvetica"/>
          <w:noProof/>
        </w:rPr>
        <w:fldChar w:fldCharType="end"/>
      </w:r>
    </w:p>
    <w:p w14:paraId="4FBCAE28"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Figure 4 - SPI write operation</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_Toc470874922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19</w:t>
      </w:r>
      <w:r w:rsidRPr="00C43A27">
        <w:rPr>
          <w:rFonts w:ascii="Helvetica" w:hAnsi="Helvetica"/>
          <w:noProof/>
        </w:rPr>
        <w:fldChar w:fldCharType="end"/>
      </w:r>
    </w:p>
    <w:p w14:paraId="147208C1"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Figure 5 - SPI, NOP operation timing diagram</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_Toc470874923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19</w:t>
      </w:r>
      <w:r w:rsidRPr="00C43A27">
        <w:rPr>
          <w:rFonts w:ascii="Helvetica" w:hAnsi="Helvetica"/>
          <w:noProof/>
        </w:rPr>
        <w:fldChar w:fldCharType="end"/>
      </w:r>
    </w:p>
    <w:p w14:paraId="75C68DE1" w14:textId="77777777" w:rsidR="00B75C75" w:rsidRPr="00C43A27" w:rsidRDefault="00B75C75" w:rsidP="00B75C75">
      <w:pPr>
        <w:pStyle w:val="Heading1"/>
        <w:rPr>
          <w:rFonts w:ascii="Helvetica" w:hAnsi="Helvetica"/>
        </w:rPr>
      </w:pPr>
      <w:r w:rsidRPr="00C43A27">
        <w:rPr>
          <w:rFonts w:ascii="Helvetica" w:hAnsi="Helvetica"/>
        </w:rPr>
        <w:fldChar w:fldCharType="end"/>
      </w:r>
      <w:r w:rsidRPr="00C43A27">
        <w:rPr>
          <w:rFonts w:ascii="Helvetica" w:hAnsi="Helvetica"/>
        </w:rPr>
        <w:t>Table of tables</w:t>
      </w:r>
    </w:p>
    <w:p w14:paraId="468D2E1D"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rPr>
        <w:fldChar w:fldCharType="begin"/>
      </w:r>
      <w:r w:rsidRPr="00C43A27">
        <w:rPr>
          <w:rFonts w:ascii="Helvetica" w:hAnsi="Helvetica"/>
        </w:rPr>
        <w:instrText xml:space="preserve"> TOC \c "Table" </w:instrText>
      </w:r>
      <w:r w:rsidRPr="00C43A27">
        <w:rPr>
          <w:rFonts w:ascii="Helvetica" w:hAnsi="Helvetica"/>
        </w:rPr>
        <w:fldChar w:fldCharType="separate"/>
      </w:r>
      <w:r w:rsidRPr="00C43A27">
        <w:rPr>
          <w:rFonts w:ascii="Helvetica" w:hAnsi="Helvetica"/>
          <w:noProof/>
        </w:rPr>
        <w:t>Table 1 - PIN definition</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_Toc470874937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6</w:t>
      </w:r>
      <w:r w:rsidRPr="00C43A27">
        <w:rPr>
          <w:rFonts w:ascii="Helvetica" w:hAnsi="Helvetica"/>
          <w:noProof/>
        </w:rPr>
        <w:fldChar w:fldCharType="end"/>
      </w:r>
    </w:p>
    <w:p w14:paraId="312EDAD0"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2 - XN297 5 operating modes corresponding to the control parameter configuration and FIFO register status</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_Toc470874938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9</w:t>
      </w:r>
      <w:r w:rsidRPr="00C43A27">
        <w:rPr>
          <w:rFonts w:ascii="Helvetica" w:hAnsi="Helvetica"/>
          <w:noProof/>
        </w:rPr>
        <w:fldChar w:fldCharType="end"/>
      </w:r>
    </w:p>
    <w:p w14:paraId="6D8D33F4"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3 - PIN States in different modes</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_Toc470874939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10</w:t>
      </w:r>
      <w:r w:rsidRPr="00C43A27">
        <w:rPr>
          <w:rFonts w:ascii="Helvetica" w:hAnsi="Helvetica"/>
          <w:noProof/>
        </w:rPr>
        <w:fldChar w:fldCharType="end"/>
      </w:r>
    </w:p>
    <w:p w14:paraId="5D0F020A"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4 - Multi-Channel Address Settings</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_Toc470874940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16</w:t>
      </w:r>
      <w:r w:rsidRPr="00C43A27">
        <w:rPr>
          <w:rFonts w:ascii="Helvetica" w:hAnsi="Helvetica"/>
          <w:noProof/>
        </w:rPr>
        <w:fldChar w:fldCharType="end"/>
      </w:r>
    </w:p>
    <w:p w14:paraId="23CE10C7"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5 - SPI Instruction Format</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_Toc470874941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18</w:t>
      </w:r>
      <w:r w:rsidRPr="00C43A27">
        <w:rPr>
          <w:rFonts w:ascii="Helvetica" w:hAnsi="Helvetica"/>
          <w:noProof/>
        </w:rPr>
        <w:fldChar w:fldCharType="end"/>
      </w:r>
    </w:p>
    <w:p w14:paraId="33665F49"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6 - SPI reference time</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_Toc470874942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20</w:t>
      </w:r>
      <w:r w:rsidRPr="00C43A27">
        <w:rPr>
          <w:rFonts w:ascii="Helvetica" w:hAnsi="Helvetica"/>
          <w:noProof/>
        </w:rPr>
        <w:fldChar w:fldCharType="end"/>
      </w:r>
    </w:p>
    <w:p w14:paraId="796247D0"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7 - Control Register</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_Toc470874943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28</w:t>
      </w:r>
      <w:r w:rsidRPr="00C43A27">
        <w:rPr>
          <w:rFonts w:ascii="Helvetica" w:hAnsi="Helvetica"/>
          <w:noProof/>
        </w:rPr>
        <w:fldChar w:fldCharType="end"/>
      </w:r>
    </w:p>
    <w:p w14:paraId="4A69DDAA"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8 - Packet format in enhanced communication mode</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_Toc470874944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28</w:t>
      </w:r>
      <w:r w:rsidRPr="00C43A27">
        <w:rPr>
          <w:rFonts w:ascii="Helvetica" w:hAnsi="Helvetica"/>
          <w:noProof/>
        </w:rPr>
        <w:fldChar w:fldCharType="end"/>
      </w:r>
    </w:p>
    <w:p w14:paraId="5A699A33"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9 - Identification bit format for enhanced communication mode</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_Toc470874945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29</w:t>
      </w:r>
      <w:r w:rsidRPr="00C43A27">
        <w:rPr>
          <w:rFonts w:ascii="Helvetica" w:hAnsi="Helvetica"/>
          <w:noProof/>
        </w:rPr>
        <w:fldChar w:fldCharType="end"/>
      </w:r>
    </w:p>
    <w:p w14:paraId="204D6F65" w14:textId="77777777" w:rsidR="00B75C75" w:rsidRPr="00C43A27" w:rsidRDefault="00B75C75">
      <w:pPr>
        <w:pStyle w:val="TableofFigures"/>
        <w:tabs>
          <w:tab w:val="right" w:leader="dot" w:pos="9350"/>
        </w:tabs>
        <w:rPr>
          <w:rFonts w:ascii="Helvetica" w:eastAsiaTheme="minorEastAsia" w:hAnsi="Helvetica" w:cstheme="minorBidi"/>
          <w:i w:val="0"/>
          <w:iCs w:val="0"/>
          <w:noProof/>
          <w:sz w:val="24"/>
          <w:szCs w:val="24"/>
        </w:rPr>
      </w:pPr>
      <w:r w:rsidRPr="00C43A27">
        <w:rPr>
          <w:rFonts w:ascii="Helvetica" w:hAnsi="Helvetica"/>
          <w:noProof/>
        </w:rPr>
        <w:t>Table 10 - Packet format in General-Purpose Mode of communication</w:t>
      </w:r>
      <w:r w:rsidRPr="00C43A27">
        <w:rPr>
          <w:rFonts w:ascii="Helvetica" w:hAnsi="Helvetica"/>
          <w:noProof/>
        </w:rPr>
        <w:tab/>
      </w:r>
      <w:r w:rsidRPr="00C43A27">
        <w:rPr>
          <w:rFonts w:ascii="Helvetica" w:hAnsi="Helvetica"/>
          <w:noProof/>
        </w:rPr>
        <w:fldChar w:fldCharType="begin"/>
      </w:r>
      <w:r w:rsidRPr="00C43A27">
        <w:rPr>
          <w:rFonts w:ascii="Helvetica" w:hAnsi="Helvetica"/>
          <w:noProof/>
        </w:rPr>
        <w:instrText xml:space="preserve"> PAGEREF _Toc470874946 \h </w:instrText>
      </w:r>
      <w:r w:rsidRPr="00C43A27">
        <w:rPr>
          <w:rFonts w:ascii="Helvetica" w:hAnsi="Helvetica"/>
          <w:noProof/>
        </w:rPr>
      </w:r>
      <w:r w:rsidRPr="00C43A27">
        <w:rPr>
          <w:rFonts w:ascii="Helvetica" w:hAnsi="Helvetica"/>
          <w:noProof/>
        </w:rPr>
        <w:fldChar w:fldCharType="separate"/>
      </w:r>
      <w:r w:rsidR="00B16F8A">
        <w:rPr>
          <w:rFonts w:ascii="Helvetica" w:hAnsi="Helvetica"/>
          <w:noProof/>
        </w:rPr>
        <w:t>29</w:t>
      </w:r>
      <w:r w:rsidRPr="00C43A27">
        <w:rPr>
          <w:rFonts w:ascii="Helvetica" w:hAnsi="Helvetica"/>
          <w:noProof/>
        </w:rPr>
        <w:fldChar w:fldCharType="end"/>
      </w:r>
    </w:p>
    <w:p w14:paraId="3E3D8C52" w14:textId="5D3DF2AA" w:rsidR="001562C4" w:rsidRPr="00C43A27" w:rsidRDefault="00B75C75" w:rsidP="00B75C75">
      <w:pPr>
        <w:pStyle w:val="Heading1"/>
        <w:rPr>
          <w:rFonts w:ascii="Helvetica" w:hAnsi="Helvetica"/>
        </w:rPr>
      </w:pPr>
      <w:r w:rsidRPr="00C43A27">
        <w:rPr>
          <w:rFonts w:ascii="Helvetica" w:hAnsi="Helvetica"/>
        </w:rPr>
        <w:fldChar w:fldCharType="end"/>
      </w:r>
      <w:r w:rsidR="001562C4" w:rsidRPr="00C43A27">
        <w:rPr>
          <w:rFonts w:ascii="Helvetica" w:hAnsi="Helvetica"/>
        </w:rPr>
        <w:br w:type="page"/>
      </w:r>
    </w:p>
    <w:p w14:paraId="1DCDB7B7" w14:textId="0F65C91F" w:rsidR="001562C4" w:rsidRPr="00C43A27" w:rsidRDefault="00B74A69" w:rsidP="001562C4">
      <w:pPr>
        <w:pStyle w:val="Heading1"/>
        <w:numPr>
          <w:ilvl w:val="0"/>
          <w:numId w:val="1"/>
        </w:numPr>
        <w:rPr>
          <w:rFonts w:ascii="Helvetica" w:hAnsi="Helvetica"/>
        </w:rPr>
      </w:pPr>
      <w:bookmarkStart w:id="0" w:name="_Toc470874830"/>
      <w:r w:rsidRPr="00C43A27">
        <w:rPr>
          <w:rFonts w:ascii="Helvetica" w:hAnsi="Helvetica"/>
        </w:rPr>
        <w:lastRenderedPageBreak/>
        <w:t>Overview</w:t>
      </w:r>
      <w:bookmarkEnd w:id="0"/>
    </w:p>
    <w:p w14:paraId="043FF4A2" w14:textId="77777777" w:rsidR="00086574" w:rsidRPr="00C43A27" w:rsidRDefault="00086574" w:rsidP="001562C4">
      <w:pPr>
        <w:rPr>
          <w:rFonts w:ascii="Helvetica" w:hAnsi="Helvetica"/>
        </w:rPr>
      </w:pPr>
      <w:r w:rsidRPr="00C43A27">
        <w:rPr>
          <w:rFonts w:ascii="Helvetica" w:hAnsi="Helvetica"/>
        </w:rPr>
        <w:t>XN297 is a single-chip wireless transceiver in the world-wide 2.4 ~ 2.483GHz ISM band chip. The chip integrates RF transceiver, frequency generator, multi-communication mode controller, crystal oscillator, modulator, demodulator and other functional modules. It can be flexibly configured via SPI interface for output power, channel selection, protocol settings and other purposes.</w:t>
      </w:r>
    </w:p>
    <w:p w14:paraId="0FD0793D" w14:textId="77777777" w:rsidR="00086574" w:rsidRPr="00C43A27" w:rsidRDefault="00086574" w:rsidP="001562C4">
      <w:pPr>
        <w:rPr>
          <w:rFonts w:ascii="Helvetica" w:hAnsi="Helvetica"/>
        </w:rPr>
      </w:pPr>
    </w:p>
    <w:p w14:paraId="4EE16C57" w14:textId="2498AA78" w:rsidR="001562C4" w:rsidRPr="00C43A27" w:rsidRDefault="00086574" w:rsidP="001562C4">
      <w:pPr>
        <w:rPr>
          <w:rFonts w:ascii="Helvetica" w:hAnsi="Helvetica"/>
        </w:rPr>
      </w:pPr>
      <w:r w:rsidRPr="00C43A27">
        <w:rPr>
          <w:rFonts w:ascii="Helvetica" w:hAnsi="Helvetica"/>
        </w:rPr>
        <w:t>XN297 chip advantages:</w:t>
      </w:r>
    </w:p>
    <w:p w14:paraId="4D132871" w14:textId="77777777" w:rsidR="00086574" w:rsidRPr="00C43A27" w:rsidRDefault="00086574" w:rsidP="001562C4">
      <w:pPr>
        <w:rPr>
          <w:rFonts w:ascii="Helvetica" w:hAnsi="Helvetica"/>
        </w:rPr>
      </w:pPr>
    </w:p>
    <w:p w14:paraId="73034D37" w14:textId="5A076BEF" w:rsidR="00086574" w:rsidRPr="00C43A27" w:rsidRDefault="00086574" w:rsidP="001562C4">
      <w:pPr>
        <w:rPr>
          <w:rFonts w:ascii="Helvetica" w:hAnsi="Helvetica"/>
        </w:rPr>
      </w:pPr>
      <w:r w:rsidRPr="00C43A27">
        <w:rPr>
          <w:rFonts w:ascii="Helvetica" w:hAnsi="Helvetica"/>
        </w:rPr>
        <w:t>Low power consumption</w:t>
      </w:r>
    </w:p>
    <w:p w14:paraId="4BC7E31D" w14:textId="59F39A98" w:rsidR="00086574" w:rsidRPr="00C43A27" w:rsidRDefault="00086574" w:rsidP="00086574">
      <w:pPr>
        <w:pStyle w:val="ListParagraph"/>
        <w:numPr>
          <w:ilvl w:val="0"/>
          <w:numId w:val="2"/>
        </w:numPr>
        <w:rPr>
          <w:rFonts w:ascii="Helvetica" w:hAnsi="Helvetica"/>
        </w:rPr>
      </w:pPr>
      <w:r w:rsidRPr="00C43A27">
        <w:rPr>
          <w:rFonts w:ascii="Helvetica" w:hAnsi="Helvetica"/>
        </w:rPr>
        <w:t>The current consumption is 15mA when the transmit power is 0dBm in the transmit mode</w:t>
      </w:r>
    </w:p>
    <w:p w14:paraId="717E9FDE" w14:textId="0DE34571" w:rsidR="00086574" w:rsidRPr="00C43A27" w:rsidRDefault="00086574" w:rsidP="00086574">
      <w:pPr>
        <w:pStyle w:val="ListParagraph"/>
        <w:numPr>
          <w:ilvl w:val="0"/>
          <w:numId w:val="2"/>
        </w:numPr>
        <w:rPr>
          <w:rFonts w:ascii="Helvetica" w:hAnsi="Helvetica"/>
        </w:rPr>
      </w:pPr>
      <w:r w:rsidRPr="00C43A27">
        <w:rPr>
          <w:rFonts w:ascii="Helvetica" w:hAnsi="Helvetica"/>
        </w:rPr>
        <w:t>The current consumption is 14mA when operating in receive mode</w:t>
      </w:r>
    </w:p>
    <w:p w14:paraId="62EBACEE" w14:textId="1312A365" w:rsidR="00086574" w:rsidRPr="00C43A27" w:rsidRDefault="00086574" w:rsidP="00086574">
      <w:pPr>
        <w:pStyle w:val="ListParagraph"/>
        <w:numPr>
          <w:ilvl w:val="0"/>
          <w:numId w:val="2"/>
        </w:numPr>
        <w:rPr>
          <w:rFonts w:ascii="Helvetica" w:hAnsi="Helvetica"/>
        </w:rPr>
      </w:pPr>
      <w:r w:rsidRPr="00C43A27">
        <w:rPr>
          <w:rFonts w:ascii="Helvetica" w:hAnsi="Helvetica"/>
        </w:rPr>
        <w:t>The current consumption is 2uA when operating in Sleep mode</w:t>
      </w:r>
    </w:p>
    <w:p w14:paraId="1FE6942C" w14:textId="77777777" w:rsidR="00086574" w:rsidRPr="00C43A27" w:rsidRDefault="00086574" w:rsidP="001562C4">
      <w:pPr>
        <w:rPr>
          <w:rFonts w:ascii="Helvetica" w:hAnsi="Helvetica"/>
        </w:rPr>
      </w:pPr>
    </w:p>
    <w:p w14:paraId="7FBEA46B" w14:textId="5E92DB58" w:rsidR="00905E7C" w:rsidRPr="00C43A27" w:rsidRDefault="00905E7C" w:rsidP="00905E7C">
      <w:pPr>
        <w:rPr>
          <w:rFonts w:ascii="Helvetica" w:hAnsi="Helvetica"/>
        </w:rPr>
      </w:pPr>
      <w:r w:rsidRPr="00C43A27">
        <w:rPr>
          <w:rFonts w:ascii="Helvetica" w:hAnsi="Helvetica"/>
        </w:rPr>
        <w:t>Low cost</w:t>
      </w:r>
    </w:p>
    <w:p w14:paraId="4FB6AB16" w14:textId="77777777" w:rsidR="00905E7C" w:rsidRPr="00C43A27" w:rsidRDefault="00905E7C" w:rsidP="00905E7C">
      <w:pPr>
        <w:rPr>
          <w:rFonts w:ascii="Helvetica" w:hAnsi="Helvetica"/>
        </w:rPr>
      </w:pPr>
      <w:r w:rsidRPr="00C43A27">
        <w:rPr>
          <w:rFonts w:ascii="Helvetica" w:hAnsi="Helvetica"/>
        </w:rPr>
        <w:t>- Low cost system solution</w:t>
      </w:r>
    </w:p>
    <w:p w14:paraId="2DCE3B8B" w14:textId="77777777" w:rsidR="00905E7C" w:rsidRPr="00C43A27" w:rsidRDefault="00905E7C" w:rsidP="00905E7C">
      <w:pPr>
        <w:rPr>
          <w:rFonts w:ascii="Helvetica" w:hAnsi="Helvetica"/>
        </w:rPr>
      </w:pPr>
      <w:r w:rsidRPr="00C43A27">
        <w:rPr>
          <w:rFonts w:ascii="Helvetica" w:hAnsi="Helvetica"/>
        </w:rPr>
        <w:t>- Less than 15 external components</w:t>
      </w:r>
    </w:p>
    <w:p w14:paraId="5BCF0116" w14:textId="77777777" w:rsidR="00905E7C" w:rsidRPr="00C43A27" w:rsidRDefault="00905E7C" w:rsidP="00905E7C">
      <w:pPr>
        <w:rPr>
          <w:rFonts w:ascii="Helvetica" w:hAnsi="Helvetica"/>
        </w:rPr>
      </w:pPr>
      <w:r w:rsidRPr="00C43A27">
        <w:rPr>
          <w:rFonts w:ascii="Helvetica" w:hAnsi="Helvetica"/>
        </w:rPr>
        <w:t>- With double-layer PCB, you can use printed circuit board antenna</w:t>
      </w:r>
    </w:p>
    <w:p w14:paraId="2F698EAC" w14:textId="77777777" w:rsidR="00905E7C" w:rsidRPr="00C43A27" w:rsidRDefault="00905E7C" w:rsidP="00905E7C">
      <w:pPr>
        <w:rPr>
          <w:rFonts w:ascii="Helvetica" w:hAnsi="Helvetica"/>
        </w:rPr>
      </w:pPr>
      <w:r w:rsidRPr="00C43A27">
        <w:rPr>
          <w:rFonts w:ascii="Helvetica" w:hAnsi="Helvetica"/>
        </w:rPr>
        <w:t>- Provides complete MCU solutions for customers</w:t>
      </w:r>
    </w:p>
    <w:p w14:paraId="7F93229D" w14:textId="77777777" w:rsidR="00905E7C" w:rsidRPr="00C43A27" w:rsidRDefault="00905E7C" w:rsidP="00905E7C">
      <w:pPr>
        <w:rPr>
          <w:rFonts w:ascii="Helvetica" w:hAnsi="Helvetica"/>
        </w:rPr>
      </w:pPr>
    </w:p>
    <w:p w14:paraId="4AA3E1D6" w14:textId="6452BF17" w:rsidR="00905E7C" w:rsidRPr="00C43A27" w:rsidRDefault="00905E7C" w:rsidP="00905E7C">
      <w:pPr>
        <w:rPr>
          <w:rFonts w:ascii="Helvetica" w:hAnsi="Helvetica"/>
        </w:rPr>
      </w:pPr>
      <w:r w:rsidRPr="00C43A27">
        <w:rPr>
          <w:rFonts w:ascii="Helvetica" w:hAnsi="Helvetica"/>
        </w:rPr>
        <w:t>High performance</w:t>
      </w:r>
    </w:p>
    <w:p w14:paraId="0C1BB1E0" w14:textId="77777777" w:rsidR="00905E7C" w:rsidRPr="00C43A27" w:rsidRDefault="00905E7C" w:rsidP="00905E7C">
      <w:pPr>
        <w:rPr>
          <w:rFonts w:ascii="Helvetica" w:hAnsi="Helvetica"/>
        </w:rPr>
      </w:pPr>
      <w:r w:rsidRPr="00C43A27">
        <w:rPr>
          <w:rFonts w:ascii="Helvetica" w:hAnsi="Helvetica"/>
        </w:rPr>
        <w:t>- Operating frequency 2400MHz ~ 2483MHz</w:t>
      </w:r>
    </w:p>
    <w:p w14:paraId="1D839DC4" w14:textId="77777777" w:rsidR="00905E7C" w:rsidRPr="00C43A27" w:rsidRDefault="00905E7C" w:rsidP="00905E7C">
      <w:pPr>
        <w:rPr>
          <w:rFonts w:ascii="Helvetica" w:hAnsi="Helvetica"/>
        </w:rPr>
      </w:pPr>
      <w:r w:rsidRPr="00C43A27">
        <w:rPr>
          <w:rFonts w:ascii="Helvetica" w:hAnsi="Helvetica"/>
        </w:rPr>
        <w:t>- Maximum data rate of 2Mbps</w:t>
      </w:r>
    </w:p>
    <w:p w14:paraId="5D48354E" w14:textId="77777777" w:rsidR="00905E7C" w:rsidRPr="00C43A27" w:rsidRDefault="00905E7C" w:rsidP="00905E7C">
      <w:pPr>
        <w:rPr>
          <w:rFonts w:ascii="Helvetica" w:hAnsi="Helvetica"/>
        </w:rPr>
      </w:pPr>
      <w:r w:rsidRPr="00C43A27">
        <w:rPr>
          <w:rFonts w:ascii="Helvetica" w:hAnsi="Helvetica"/>
        </w:rPr>
        <w:t>- The maximum output power is 11dBm</w:t>
      </w:r>
    </w:p>
    <w:p w14:paraId="3D562862" w14:textId="76360000" w:rsidR="00905E7C" w:rsidRPr="00C43A27" w:rsidRDefault="00905E7C" w:rsidP="00905E7C">
      <w:pPr>
        <w:rPr>
          <w:rFonts w:ascii="Helvetica" w:hAnsi="Helvetica"/>
        </w:rPr>
      </w:pPr>
      <w:r w:rsidRPr="00C43A27">
        <w:rPr>
          <w:rFonts w:ascii="Helvetica" w:hAnsi="Helvetica"/>
        </w:rPr>
        <w:t>- Sensitivity up to -88dBm</w:t>
      </w:r>
    </w:p>
    <w:p w14:paraId="10AB09F2" w14:textId="77777777" w:rsidR="00905E7C" w:rsidRPr="00C43A27" w:rsidRDefault="00905E7C">
      <w:pPr>
        <w:rPr>
          <w:rFonts w:ascii="Helvetica" w:hAnsi="Helvetica"/>
        </w:rPr>
      </w:pPr>
      <w:r w:rsidRPr="00C43A27">
        <w:rPr>
          <w:rFonts w:ascii="Helvetica" w:hAnsi="Helvetica"/>
        </w:rPr>
        <w:br w:type="page"/>
      </w:r>
    </w:p>
    <w:p w14:paraId="4165B74E" w14:textId="1D9B682E" w:rsidR="00905E7C" w:rsidRPr="00C43A27" w:rsidRDefault="00905E7C" w:rsidP="00733B78">
      <w:pPr>
        <w:pStyle w:val="Heading1"/>
        <w:numPr>
          <w:ilvl w:val="0"/>
          <w:numId w:val="1"/>
        </w:numPr>
        <w:rPr>
          <w:rFonts w:ascii="Helvetica" w:hAnsi="Helvetica"/>
        </w:rPr>
      </w:pPr>
      <w:bookmarkStart w:id="1" w:name="_Toc470874831"/>
      <w:r w:rsidRPr="00C43A27">
        <w:rPr>
          <w:rFonts w:ascii="Helvetica" w:hAnsi="Helvetica"/>
        </w:rPr>
        <w:lastRenderedPageBreak/>
        <w:t>Pin definition</w:t>
      </w:r>
      <w:bookmarkEnd w:id="1"/>
    </w:p>
    <w:p w14:paraId="6DD307CD" w14:textId="1B3785F5" w:rsidR="00BA0B45" w:rsidRPr="00C43A27" w:rsidRDefault="00BA0B45" w:rsidP="00BA0B45">
      <w:pPr>
        <w:jc w:val="center"/>
        <w:rPr>
          <w:rFonts w:ascii="Helvetica" w:hAnsi="Helvetica"/>
        </w:rPr>
      </w:pPr>
      <w:r w:rsidRPr="00C43A27">
        <w:rPr>
          <w:rFonts w:ascii="Helvetica" w:hAnsi="Helvetica"/>
          <w:noProof/>
        </w:rPr>
        <w:drawing>
          <wp:inline distT="0" distB="0" distL="0" distR="0" wp14:anchorId="0A2F778E" wp14:editId="0EB8BCF0">
            <wp:extent cx="5943600" cy="577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_defini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inline>
        </w:drawing>
      </w:r>
    </w:p>
    <w:p w14:paraId="3C1AB736" w14:textId="5E38F94A" w:rsidR="00BA0B45" w:rsidRPr="00C43A27" w:rsidRDefault="004B369F" w:rsidP="00B16F8A">
      <w:pPr>
        <w:pStyle w:val="Caption"/>
        <w:jc w:val="center"/>
        <w:rPr>
          <w:rFonts w:ascii="Helvetica" w:hAnsi="Helvetica"/>
        </w:rPr>
      </w:pPr>
      <w:bookmarkStart w:id="2" w:name="_Toc470874919"/>
      <w:r w:rsidRPr="00C43A27">
        <w:rPr>
          <w:rFonts w:ascii="Helvetica" w:hAnsi="Helvetica"/>
        </w:rPr>
        <w:t xml:space="preserve">Figure </w:t>
      </w:r>
      <w:r w:rsidRPr="00C43A27">
        <w:rPr>
          <w:rFonts w:ascii="Helvetica" w:hAnsi="Helvetica"/>
        </w:rPr>
        <w:fldChar w:fldCharType="begin"/>
      </w:r>
      <w:r w:rsidRPr="00C43A27">
        <w:rPr>
          <w:rFonts w:ascii="Helvetica" w:hAnsi="Helvetica"/>
        </w:rPr>
        <w:instrText xml:space="preserve"> SEQ Figure \* ARABIC </w:instrText>
      </w:r>
      <w:r w:rsidRPr="00C43A27">
        <w:rPr>
          <w:rFonts w:ascii="Helvetica" w:hAnsi="Helvetica"/>
        </w:rPr>
        <w:fldChar w:fldCharType="separate"/>
      </w:r>
      <w:r w:rsidR="00B16F8A">
        <w:rPr>
          <w:rFonts w:ascii="Helvetica" w:hAnsi="Helvetica"/>
          <w:noProof/>
        </w:rPr>
        <w:t>1</w:t>
      </w:r>
      <w:r w:rsidRPr="00C43A27">
        <w:rPr>
          <w:rFonts w:ascii="Helvetica" w:hAnsi="Helvetica"/>
        </w:rPr>
        <w:fldChar w:fldCharType="end"/>
      </w:r>
      <w:r w:rsidRPr="00C43A27">
        <w:rPr>
          <w:rFonts w:ascii="Helvetica" w:hAnsi="Helvetica"/>
        </w:rPr>
        <w:t xml:space="preserve"> - Pin definition</w:t>
      </w:r>
      <w:bookmarkEnd w:id="2"/>
      <w:r w:rsidR="00BA0B45" w:rsidRPr="00C43A27">
        <w:rPr>
          <w:rFonts w:ascii="Helvetica" w:hAnsi="Helvetica"/>
        </w:rPr>
        <w:br w:type="page"/>
      </w:r>
    </w:p>
    <w:tbl>
      <w:tblPr>
        <w:tblW w:w="5000" w:type="pct"/>
        <w:tblLook w:val="04A0" w:firstRow="1" w:lastRow="0" w:firstColumn="1" w:lastColumn="0" w:noHBand="0" w:noVBand="1"/>
      </w:tblPr>
      <w:tblGrid>
        <w:gridCol w:w="1473"/>
        <w:gridCol w:w="1655"/>
        <w:gridCol w:w="1867"/>
        <w:gridCol w:w="1350"/>
        <w:gridCol w:w="1138"/>
        <w:gridCol w:w="1867"/>
      </w:tblGrid>
      <w:tr w:rsidR="00BA0B45" w:rsidRPr="00C43A27" w14:paraId="1F163797" w14:textId="77777777" w:rsidTr="00BA0B45">
        <w:trPr>
          <w:trHeight w:val="1060"/>
        </w:trPr>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B6D13"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lastRenderedPageBreak/>
              <w:t>PIN Number</w:t>
            </w:r>
          </w:p>
        </w:tc>
        <w:tc>
          <w:tcPr>
            <w:tcW w:w="986" w:type="pct"/>
            <w:tcBorders>
              <w:top w:val="single" w:sz="4" w:space="0" w:color="auto"/>
              <w:left w:val="nil"/>
              <w:bottom w:val="single" w:sz="4" w:space="0" w:color="auto"/>
              <w:right w:val="single" w:sz="4" w:space="0" w:color="auto"/>
            </w:tcBorders>
            <w:shd w:val="clear" w:color="auto" w:fill="auto"/>
            <w:vAlign w:val="center"/>
            <w:hideMark/>
          </w:tcPr>
          <w:p w14:paraId="14F46871"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Name</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7F57784F"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Description</w:t>
            </w:r>
          </w:p>
        </w:tc>
        <w:tc>
          <w:tcPr>
            <w:tcW w:w="766" w:type="pct"/>
            <w:tcBorders>
              <w:top w:val="single" w:sz="4" w:space="0" w:color="auto"/>
              <w:left w:val="nil"/>
              <w:bottom w:val="single" w:sz="4" w:space="0" w:color="auto"/>
              <w:right w:val="single" w:sz="4" w:space="0" w:color="auto"/>
            </w:tcBorders>
            <w:shd w:val="clear" w:color="auto" w:fill="auto"/>
            <w:vAlign w:val="center"/>
            <w:hideMark/>
          </w:tcPr>
          <w:p w14:paraId="59AF76EB"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PIN Number</w:t>
            </w:r>
          </w:p>
        </w:tc>
        <w:tc>
          <w:tcPr>
            <w:tcW w:w="766" w:type="pct"/>
            <w:tcBorders>
              <w:top w:val="single" w:sz="4" w:space="0" w:color="auto"/>
              <w:left w:val="nil"/>
              <w:bottom w:val="single" w:sz="4" w:space="0" w:color="auto"/>
              <w:right w:val="single" w:sz="4" w:space="0" w:color="auto"/>
            </w:tcBorders>
            <w:shd w:val="clear" w:color="auto" w:fill="auto"/>
            <w:vAlign w:val="center"/>
            <w:hideMark/>
          </w:tcPr>
          <w:p w14:paraId="3B71F7E7"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Name</w:t>
            </w:r>
          </w:p>
        </w:tc>
        <w:tc>
          <w:tcPr>
            <w:tcW w:w="766" w:type="pct"/>
            <w:tcBorders>
              <w:top w:val="single" w:sz="4" w:space="0" w:color="auto"/>
              <w:left w:val="nil"/>
              <w:bottom w:val="single" w:sz="4" w:space="0" w:color="auto"/>
              <w:right w:val="single" w:sz="4" w:space="0" w:color="auto"/>
            </w:tcBorders>
            <w:shd w:val="clear" w:color="auto" w:fill="auto"/>
            <w:vAlign w:val="center"/>
            <w:hideMark/>
          </w:tcPr>
          <w:p w14:paraId="1E402D4A" w14:textId="77777777" w:rsidR="00BA0B45" w:rsidRPr="00C43A27" w:rsidRDefault="00BA0B45" w:rsidP="00BA0B45">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Description</w:t>
            </w:r>
          </w:p>
        </w:tc>
      </w:tr>
      <w:tr w:rsidR="00BA0B45" w:rsidRPr="00C43A27" w14:paraId="5032D931" w14:textId="77777777" w:rsidTr="00BA0B45">
        <w:trPr>
          <w:trHeight w:val="52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325F6F2D"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w:t>
            </w:r>
          </w:p>
        </w:tc>
        <w:tc>
          <w:tcPr>
            <w:tcW w:w="986" w:type="pct"/>
            <w:tcBorders>
              <w:top w:val="nil"/>
              <w:left w:val="nil"/>
              <w:bottom w:val="single" w:sz="4" w:space="0" w:color="auto"/>
              <w:right w:val="single" w:sz="4" w:space="0" w:color="auto"/>
            </w:tcBorders>
            <w:shd w:val="clear" w:color="auto" w:fill="auto"/>
            <w:vAlign w:val="center"/>
            <w:hideMark/>
          </w:tcPr>
          <w:p w14:paraId="1238EA9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CE</w:t>
            </w:r>
          </w:p>
        </w:tc>
        <w:tc>
          <w:tcPr>
            <w:tcW w:w="827" w:type="pct"/>
            <w:tcBorders>
              <w:top w:val="nil"/>
              <w:left w:val="nil"/>
              <w:bottom w:val="single" w:sz="4" w:space="0" w:color="auto"/>
              <w:right w:val="single" w:sz="4" w:space="0" w:color="auto"/>
            </w:tcBorders>
            <w:shd w:val="clear" w:color="auto" w:fill="auto"/>
            <w:vAlign w:val="center"/>
            <w:hideMark/>
          </w:tcPr>
          <w:p w14:paraId="2C8C6325"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Mode chip select signal</w:t>
            </w:r>
          </w:p>
        </w:tc>
        <w:tc>
          <w:tcPr>
            <w:tcW w:w="766" w:type="pct"/>
            <w:tcBorders>
              <w:top w:val="nil"/>
              <w:left w:val="nil"/>
              <w:bottom w:val="single" w:sz="4" w:space="0" w:color="auto"/>
              <w:right w:val="single" w:sz="4" w:space="0" w:color="auto"/>
            </w:tcBorders>
            <w:shd w:val="clear" w:color="auto" w:fill="auto"/>
            <w:vAlign w:val="center"/>
            <w:hideMark/>
          </w:tcPr>
          <w:p w14:paraId="20C45670"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11</w:t>
            </w:r>
          </w:p>
        </w:tc>
        <w:tc>
          <w:tcPr>
            <w:tcW w:w="766" w:type="pct"/>
            <w:tcBorders>
              <w:top w:val="nil"/>
              <w:left w:val="nil"/>
              <w:bottom w:val="single" w:sz="4" w:space="0" w:color="auto"/>
              <w:right w:val="single" w:sz="4" w:space="0" w:color="auto"/>
            </w:tcBorders>
            <w:shd w:val="clear" w:color="auto" w:fill="auto"/>
            <w:vAlign w:val="center"/>
            <w:hideMark/>
          </w:tcPr>
          <w:p w14:paraId="2734D1EB"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VDD_PA</w:t>
            </w:r>
          </w:p>
        </w:tc>
        <w:tc>
          <w:tcPr>
            <w:tcW w:w="766" w:type="pct"/>
            <w:tcBorders>
              <w:top w:val="nil"/>
              <w:left w:val="nil"/>
              <w:bottom w:val="single" w:sz="4" w:space="0" w:color="auto"/>
              <w:right w:val="single" w:sz="4" w:space="0" w:color="auto"/>
            </w:tcBorders>
            <w:shd w:val="clear" w:color="auto" w:fill="auto"/>
            <w:vAlign w:val="center"/>
            <w:hideMark/>
          </w:tcPr>
          <w:p w14:paraId="3065E5E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Power output</w:t>
            </w:r>
          </w:p>
        </w:tc>
      </w:tr>
      <w:tr w:rsidR="00BA0B45" w:rsidRPr="00C43A27" w14:paraId="01E33DC3" w14:textId="77777777" w:rsidTr="00BA0B45">
        <w:trPr>
          <w:trHeight w:val="52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49C2FEB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2</w:t>
            </w:r>
          </w:p>
        </w:tc>
        <w:tc>
          <w:tcPr>
            <w:tcW w:w="986" w:type="pct"/>
            <w:tcBorders>
              <w:top w:val="nil"/>
              <w:left w:val="nil"/>
              <w:bottom w:val="single" w:sz="4" w:space="0" w:color="auto"/>
              <w:right w:val="single" w:sz="4" w:space="0" w:color="auto"/>
            </w:tcBorders>
            <w:shd w:val="clear" w:color="auto" w:fill="auto"/>
            <w:vAlign w:val="center"/>
            <w:hideMark/>
          </w:tcPr>
          <w:p w14:paraId="58B1E0F5"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w:t>
            </w:r>
          </w:p>
        </w:tc>
        <w:tc>
          <w:tcPr>
            <w:tcW w:w="827" w:type="pct"/>
            <w:tcBorders>
              <w:top w:val="nil"/>
              <w:left w:val="nil"/>
              <w:bottom w:val="single" w:sz="4" w:space="0" w:color="auto"/>
              <w:right w:val="single" w:sz="4" w:space="0" w:color="auto"/>
            </w:tcBorders>
            <w:shd w:val="clear" w:color="auto" w:fill="auto"/>
            <w:vAlign w:val="center"/>
            <w:hideMark/>
          </w:tcPr>
          <w:p w14:paraId="3B0FFF3B"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SPI chip select signal</w:t>
            </w:r>
          </w:p>
        </w:tc>
        <w:tc>
          <w:tcPr>
            <w:tcW w:w="766" w:type="pct"/>
            <w:tcBorders>
              <w:top w:val="nil"/>
              <w:left w:val="nil"/>
              <w:bottom w:val="single" w:sz="4" w:space="0" w:color="auto"/>
              <w:right w:val="single" w:sz="4" w:space="0" w:color="auto"/>
            </w:tcBorders>
            <w:shd w:val="clear" w:color="auto" w:fill="auto"/>
            <w:vAlign w:val="center"/>
            <w:hideMark/>
          </w:tcPr>
          <w:p w14:paraId="6FBF474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12</w:t>
            </w:r>
          </w:p>
        </w:tc>
        <w:tc>
          <w:tcPr>
            <w:tcW w:w="766" w:type="pct"/>
            <w:tcBorders>
              <w:top w:val="nil"/>
              <w:left w:val="nil"/>
              <w:bottom w:val="single" w:sz="4" w:space="0" w:color="auto"/>
              <w:right w:val="single" w:sz="4" w:space="0" w:color="auto"/>
            </w:tcBorders>
            <w:shd w:val="clear" w:color="auto" w:fill="auto"/>
            <w:vAlign w:val="center"/>
            <w:hideMark/>
          </w:tcPr>
          <w:p w14:paraId="181F897A"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ANT1</w:t>
            </w:r>
          </w:p>
        </w:tc>
        <w:tc>
          <w:tcPr>
            <w:tcW w:w="766" w:type="pct"/>
            <w:tcBorders>
              <w:top w:val="nil"/>
              <w:left w:val="nil"/>
              <w:bottom w:val="single" w:sz="4" w:space="0" w:color="auto"/>
              <w:right w:val="single" w:sz="4" w:space="0" w:color="auto"/>
            </w:tcBorders>
            <w:shd w:val="clear" w:color="auto" w:fill="auto"/>
            <w:vAlign w:val="center"/>
            <w:hideMark/>
          </w:tcPr>
          <w:p w14:paraId="0CE9D6D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Antenna port 1</w:t>
            </w:r>
          </w:p>
        </w:tc>
      </w:tr>
      <w:tr w:rsidR="00BA0B45" w:rsidRPr="00C43A27" w14:paraId="130884BD"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05C524E8"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3</w:t>
            </w:r>
          </w:p>
        </w:tc>
        <w:tc>
          <w:tcPr>
            <w:tcW w:w="986" w:type="pct"/>
            <w:tcBorders>
              <w:top w:val="nil"/>
              <w:left w:val="nil"/>
              <w:bottom w:val="single" w:sz="4" w:space="0" w:color="auto"/>
              <w:right w:val="single" w:sz="4" w:space="0" w:color="auto"/>
            </w:tcBorders>
            <w:shd w:val="clear" w:color="auto" w:fill="auto"/>
            <w:vAlign w:val="center"/>
            <w:hideMark/>
          </w:tcPr>
          <w:p w14:paraId="77257B3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SCK</w:t>
            </w:r>
          </w:p>
        </w:tc>
        <w:tc>
          <w:tcPr>
            <w:tcW w:w="827" w:type="pct"/>
            <w:tcBorders>
              <w:top w:val="nil"/>
              <w:left w:val="nil"/>
              <w:bottom w:val="single" w:sz="4" w:space="0" w:color="auto"/>
              <w:right w:val="single" w:sz="4" w:space="0" w:color="auto"/>
            </w:tcBorders>
            <w:shd w:val="clear" w:color="auto" w:fill="auto"/>
            <w:vAlign w:val="center"/>
            <w:hideMark/>
          </w:tcPr>
          <w:p w14:paraId="73F436B8"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SPI clock signal</w:t>
            </w:r>
          </w:p>
        </w:tc>
        <w:tc>
          <w:tcPr>
            <w:tcW w:w="766" w:type="pct"/>
            <w:tcBorders>
              <w:top w:val="nil"/>
              <w:left w:val="nil"/>
              <w:bottom w:val="single" w:sz="4" w:space="0" w:color="auto"/>
              <w:right w:val="single" w:sz="4" w:space="0" w:color="auto"/>
            </w:tcBorders>
            <w:shd w:val="clear" w:color="auto" w:fill="auto"/>
            <w:vAlign w:val="center"/>
            <w:hideMark/>
          </w:tcPr>
          <w:p w14:paraId="7AE434CA"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13</w:t>
            </w:r>
          </w:p>
        </w:tc>
        <w:tc>
          <w:tcPr>
            <w:tcW w:w="766" w:type="pct"/>
            <w:tcBorders>
              <w:top w:val="nil"/>
              <w:left w:val="nil"/>
              <w:bottom w:val="single" w:sz="4" w:space="0" w:color="auto"/>
              <w:right w:val="single" w:sz="4" w:space="0" w:color="auto"/>
            </w:tcBorders>
            <w:shd w:val="clear" w:color="auto" w:fill="auto"/>
            <w:vAlign w:val="center"/>
            <w:hideMark/>
          </w:tcPr>
          <w:p w14:paraId="1FCA24A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ANT2</w:t>
            </w:r>
          </w:p>
        </w:tc>
        <w:tc>
          <w:tcPr>
            <w:tcW w:w="766" w:type="pct"/>
            <w:tcBorders>
              <w:top w:val="nil"/>
              <w:left w:val="nil"/>
              <w:bottom w:val="single" w:sz="4" w:space="0" w:color="auto"/>
              <w:right w:val="single" w:sz="4" w:space="0" w:color="auto"/>
            </w:tcBorders>
            <w:shd w:val="clear" w:color="auto" w:fill="auto"/>
            <w:vAlign w:val="center"/>
            <w:hideMark/>
          </w:tcPr>
          <w:p w14:paraId="28EC79C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Antenna port 2</w:t>
            </w:r>
          </w:p>
        </w:tc>
      </w:tr>
      <w:tr w:rsidR="00BA0B45" w:rsidRPr="00C43A27" w14:paraId="7629E156" w14:textId="77777777" w:rsidTr="00BA0B45">
        <w:trPr>
          <w:trHeight w:val="52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48D8F80A"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4</w:t>
            </w:r>
          </w:p>
        </w:tc>
        <w:tc>
          <w:tcPr>
            <w:tcW w:w="986" w:type="pct"/>
            <w:tcBorders>
              <w:top w:val="nil"/>
              <w:left w:val="nil"/>
              <w:bottom w:val="single" w:sz="4" w:space="0" w:color="auto"/>
              <w:right w:val="single" w:sz="4" w:space="0" w:color="auto"/>
            </w:tcBorders>
            <w:shd w:val="clear" w:color="auto" w:fill="auto"/>
            <w:vAlign w:val="center"/>
            <w:hideMark/>
          </w:tcPr>
          <w:p w14:paraId="46B0660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MOSI</w:t>
            </w:r>
          </w:p>
        </w:tc>
        <w:tc>
          <w:tcPr>
            <w:tcW w:w="827" w:type="pct"/>
            <w:tcBorders>
              <w:top w:val="nil"/>
              <w:left w:val="nil"/>
              <w:bottom w:val="single" w:sz="4" w:space="0" w:color="auto"/>
              <w:right w:val="single" w:sz="4" w:space="0" w:color="auto"/>
            </w:tcBorders>
            <w:shd w:val="clear" w:color="auto" w:fill="auto"/>
            <w:vAlign w:val="center"/>
            <w:hideMark/>
          </w:tcPr>
          <w:p w14:paraId="7846346A"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SPI data input signal</w:t>
            </w:r>
          </w:p>
        </w:tc>
        <w:tc>
          <w:tcPr>
            <w:tcW w:w="766" w:type="pct"/>
            <w:tcBorders>
              <w:top w:val="nil"/>
              <w:left w:val="nil"/>
              <w:bottom w:val="single" w:sz="4" w:space="0" w:color="auto"/>
              <w:right w:val="single" w:sz="4" w:space="0" w:color="auto"/>
            </w:tcBorders>
            <w:shd w:val="clear" w:color="auto" w:fill="auto"/>
            <w:vAlign w:val="center"/>
            <w:hideMark/>
          </w:tcPr>
          <w:p w14:paraId="3855B09B"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14</w:t>
            </w:r>
          </w:p>
        </w:tc>
        <w:tc>
          <w:tcPr>
            <w:tcW w:w="766" w:type="pct"/>
            <w:tcBorders>
              <w:top w:val="nil"/>
              <w:left w:val="nil"/>
              <w:bottom w:val="single" w:sz="4" w:space="0" w:color="auto"/>
              <w:right w:val="single" w:sz="4" w:space="0" w:color="auto"/>
            </w:tcBorders>
            <w:shd w:val="clear" w:color="auto" w:fill="auto"/>
            <w:vAlign w:val="center"/>
            <w:hideMark/>
          </w:tcPr>
          <w:p w14:paraId="4A650BF1"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VSS</w:t>
            </w:r>
          </w:p>
        </w:tc>
        <w:tc>
          <w:tcPr>
            <w:tcW w:w="766" w:type="pct"/>
            <w:tcBorders>
              <w:top w:val="nil"/>
              <w:left w:val="nil"/>
              <w:bottom w:val="single" w:sz="4" w:space="0" w:color="auto"/>
              <w:right w:val="single" w:sz="4" w:space="0" w:color="auto"/>
            </w:tcBorders>
            <w:shd w:val="clear" w:color="auto" w:fill="auto"/>
            <w:vAlign w:val="center"/>
            <w:hideMark/>
          </w:tcPr>
          <w:p w14:paraId="2187EA0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Ground (GND)</w:t>
            </w:r>
          </w:p>
        </w:tc>
      </w:tr>
      <w:tr w:rsidR="00BA0B45" w:rsidRPr="00C43A27" w14:paraId="4D54FCAC" w14:textId="77777777" w:rsidTr="00BA0B45">
        <w:trPr>
          <w:trHeight w:val="52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3FB6956E"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5</w:t>
            </w:r>
          </w:p>
        </w:tc>
        <w:tc>
          <w:tcPr>
            <w:tcW w:w="986" w:type="pct"/>
            <w:tcBorders>
              <w:top w:val="nil"/>
              <w:left w:val="nil"/>
              <w:bottom w:val="single" w:sz="4" w:space="0" w:color="auto"/>
              <w:right w:val="single" w:sz="4" w:space="0" w:color="auto"/>
            </w:tcBorders>
            <w:shd w:val="clear" w:color="auto" w:fill="auto"/>
            <w:vAlign w:val="center"/>
            <w:hideMark/>
          </w:tcPr>
          <w:p w14:paraId="5A8F7A18"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MISO</w:t>
            </w:r>
          </w:p>
        </w:tc>
        <w:tc>
          <w:tcPr>
            <w:tcW w:w="827" w:type="pct"/>
            <w:tcBorders>
              <w:top w:val="nil"/>
              <w:left w:val="nil"/>
              <w:bottom w:val="single" w:sz="4" w:space="0" w:color="auto"/>
              <w:right w:val="single" w:sz="4" w:space="0" w:color="auto"/>
            </w:tcBorders>
            <w:shd w:val="clear" w:color="auto" w:fill="auto"/>
            <w:vAlign w:val="center"/>
            <w:hideMark/>
          </w:tcPr>
          <w:p w14:paraId="4D4BE27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SPI data output signal</w:t>
            </w:r>
          </w:p>
        </w:tc>
        <w:tc>
          <w:tcPr>
            <w:tcW w:w="766" w:type="pct"/>
            <w:tcBorders>
              <w:top w:val="nil"/>
              <w:left w:val="nil"/>
              <w:bottom w:val="single" w:sz="4" w:space="0" w:color="auto"/>
              <w:right w:val="single" w:sz="4" w:space="0" w:color="auto"/>
            </w:tcBorders>
            <w:shd w:val="clear" w:color="auto" w:fill="auto"/>
            <w:vAlign w:val="center"/>
            <w:hideMark/>
          </w:tcPr>
          <w:p w14:paraId="733B600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15</w:t>
            </w:r>
          </w:p>
        </w:tc>
        <w:tc>
          <w:tcPr>
            <w:tcW w:w="766" w:type="pct"/>
            <w:tcBorders>
              <w:top w:val="nil"/>
              <w:left w:val="nil"/>
              <w:bottom w:val="single" w:sz="4" w:space="0" w:color="auto"/>
              <w:right w:val="single" w:sz="4" w:space="0" w:color="auto"/>
            </w:tcBorders>
            <w:shd w:val="clear" w:color="auto" w:fill="auto"/>
            <w:vAlign w:val="center"/>
            <w:hideMark/>
          </w:tcPr>
          <w:p w14:paraId="47DF7E8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VDD</w:t>
            </w:r>
          </w:p>
        </w:tc>
        <w:tc>
          <w:tcPr>
            <w:tcW w:w="766" w:type="pct"/>
            <w:tcBorders>
              <w:top w:val="nil"/>
              <w:left w:val="nil"/>
              <w:bottom w:val="single" w:sz="4" w:space="0" w:color="auto"/>
              <w:right w:val="single" w:sz="4" w:space="0" w:color="auto"/>
            </w:tcBorders>
            <w:shd w:val="clear" w:color="auto" w:fill="auto"/>
            <w:vAlign w:val="center"/>
            <w:hideMark/>
          </w:tcPr>
          <w:p w14:paraId="6405CB4C"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Power input</w:t>
            </w:r>
          </w:p>
        </w:tc>
      </w:tr>
      <w:tr w:rsidR="00BA0B45" w:rsidRPr="00C43A27" w14:paraId="717F669B"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506E390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6</w:t>
            </w:r>
          </w:p>
        </w:tc>
        <w:tc>
          <w:tcPr>
            <w:tcW w:w="986" w:type="pct"/>
            <w:tcBorders>
              <w:top w:val="nil"/>
              <w:left w:val="nil"/>
              <w:bottom w:val="single" w:sz="4" w:space="0" w:color="auto"/>
              <w:right w:val="single" w:sz="4" w:space="0" w:color="auto"/>
            </w:tcBorders>
            <w:shd w:val="clear" w:color="auto" w:fill="auto"/>
            <w:vAlign w:val="center"/>
            <w:hideMark/>
          </w:tcPr>
          <w:p w14:paraId="2F8FE7D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IRQ</w:t>
            </w:r>
          </w:p>
        </w:tc>
        <w:tc>
          <w:tcPr>
            <w:tcW w:w="827" w:type="pct"/>
            <w:tcBorders>
              <w:top w:val="nil"/>
              <w:left w:val="nil"/>
              <w:bottom w:val="single" w:sz="4" w:space="0" w:color="auto"/>
              <w:right w:val="single" w:sz="4" w:space="0" w:color="auto"/>
            </w:tcBorders>
            <w:shd w:val="clear" w:color="auto" w:fill="auto"/>
            <w:vAlign w:val="center"/>
            <w:hideMark/>
          </w:tcPr>
          <w:p w14:paraId="3EBDF27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Interrupt signal</w:t>
            </w:r>
          </w:p>
        </w:tc>
        <w:tc>
          <w:tcPr>
            <w:tcW w:w="766" w:type="pct"/>
            <w:tcBorders>
              <w:top w:val="nil"/>
              <w:left w:val="nil"/>
              <w:bottom w:val="single" w:sz="4" w:space="0" w:color="auto"/>
              <w:right w:val="single" w:sz="4" w:space="0" w:color="auto"/>
            </w:tcBorders>
            <w:shd w:val="clear" w:color="auto" w:fill="auto"/>
            <w:vAlign w:val="center"/>
            <w:hideMark/>
          </w:tcPr>
          <w:p w14:paraId="180B33B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16</w:t>
            </w:r>
          </w:p>
        </w:tc>
        <w:tc>
          <w:tcPr>
            <w:tcW w:w="766" w:type="pct"/>
            <w:tcBorders>
              <w:top w:val="nil"/>
              <w:left w:val="nil"/>
              <w:bottom w:val="single" w:sz="4" w:space="0" w:color="auto"/>
              <w:right w:val="single" w:sz="4" w:space="0" w:color="auto"/>
            </w:tcBorders>
            <w:shd w:val="clear" w:color="auto" w:fill="auto"/>
            <w:vAlign w:val="center"/>
            <w:hideMark/>
          </w:tcPr>
          <w:p w14:paraId="00CAE831"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IREF</w:t>
            </w:r>
          </w:p>
        </w:tc>
        <w:tc>
          <w:tcPr>
            <w:tcW w:w="766" w:type="pct"/>
            <w:tcBorders>
              <w:top w:val="nil"/>
              <w:left w:val="nil"/>
              <w:bottom w:val="single" w:sz="4" w:space="0" w:color="auto"/>
              <w:right w:val="single" w:sz="4" w:space="0" w:color="auto"/>
            </w:tcBorders>
            <w:shd w:val="clear" w:color="auto" w:fill="auto"/>
            <w:vAlign w:val="center"/>
            <w:hideMark/>
          </w:tcPr>
          <w:p w14:paraId="033A5FF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Reference current</w:t>
            </w:r>
          </w:p>
        </w:tc>
      </w:tr>
      <w:tr w:rsidR="00BA0B45" w:rsidRPr="00C43A27" w14:paraId="232E8998"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3F904DA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7</w:t>
            </w:r>
          </w:p>
        </w:tc>
        <w:tc>
          <w:tcPr>
            <w:tcW w:w="986" w:type="pct"/>
            <w:tcBorders>
              <w:top w:val="nil"/>
              <w:left w:val="nil"/>
              <w:bottom w:val="single" w:sz="4" w:space="0" w:color="auto"/>
              <w:right w:val="single" w:sz="4" w:space="0" w:color="auto"/>
            </w:tcBorders>
            <w:shd w:val="clear" w:color="auto" w:fill="auto"/>
            <w:vAlign w:val="center"/>
            <w:hideMark/>
          </w:tcPr>
          <w:p w14:paraId="1DFF6B8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VDD</w:t>
            </w:r>
          </w:p>
        </w:tc>
        <w:tc>
          <w:tcPr>
            <w:tcW w:w="827" w:type="pct"/>
            <w:tcBorders>
              <w:top w:val="nil"/>
              <w:left w:val="nil"/>
              <w:bottom w:val="single" w:sz="4" w:space="0" w:color="auto"/>
              <w:right w:val="single" w:sz="4" w:space="0" w:color="auto"/>
            </w:tcBorders>
            <w:shd w:val="clear" w:color="auto" w:fill="auto"/>
            <w:vAlign w:val="center"/>
            <w:hideMark/>
          </w:tcPr>
          <w:p w14:paraId="6ACC5FB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Power input</w:t>
            </w:r>
          </w:p>
        </w:tc>
        <w:tc>
          <w:tcPr>
            <w:tcW w:w="766" w:type="pct"/>
            <w:tcBorders>
              <w:top w:val="nil"/>
              <w:left w:val="nil"/>
              <w:bottom w:val="single" w:sz="4" w:space="0" w:color="auto"/>
              <w:right w:val="single" w:sz="4" w:space="0" w:color="auto"/>
            </w:tcBorders>
            <w:shd w:val="clear" w:color="auto" w:fill="auto"/>
            <w:vAlign w:val="center"/>
            <w:hideMark/>
          </w:tcPr>
          <w:p w14:paraId="3D821673"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17</w:t>
            </w:r>
          </w:p>
        </w:tc>
        <w:tc>
          <w:tcPr>
            <w:tcW w:w="766" w:type="pct"/>
            <w:tcBorders>
              <w:top w:val="nil"/>
              <w:left w:val="nil"/>
              <w:bottom w:val="single" w:sz="4" w:space="0" w:color="auto"/>
              <w:right w:val="single" w:sz="4" w:space="0" w:color="auto"/>
            </w:tcBorders>
            <w:shd w:val="clear" w:color="auto" w:fill="auto"/>
            <w:vAlign w:val="center"/>
            <w:hideMark/>
          </w:tcPr>
          <w:p w14:paraId="42A4218E"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VSS</w:t>
            </w:r>
          </w:p>
        </w:tc>
        <w:tc>
          <w:tcPr>
            <w:tcW w:w="766" w:type="pct"/>
            <w:tcBorders>
              <w:top w:val="nil"/>
              <w:left w:val="nil"/>
              <w:bottom w:val="single" w:sz="4" w:space="0" w:color="auto"/>
              <w:right w:val="single" w:sz="4" w:space="0" w:color="auto"/>
            </w:tcBorders>
            <w:shd w:val="clear" w:color="auto" w:fill="auto"/>
            <w:vAlign w:val="center"/>
            <w:hideMark/>
          </w:tcPr>
          <w:p w14:paraId="2DA80E04"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Ground (GND)</w:t>
            </w:r>
          </w:p>
        </w:tc>
      </w:tr>
      <w:tr w:rsidR="00BA0B45" w:rsidRPr="00C43A27" w14:paraId="6DDE4940"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4B615366"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8</w:t>
            </w:r>
          </w:p>
        </w:tc>
        <w:tc>
          <w:tcPr>
            <w:tcW w:w="986" w:type="pct"/>
            <w:tcBorders>
              <w:top w:val="nil"/>
              <w:left w:val="nil"/>
              <w:bottom w:val="single" w:sz="4" w:space="0" w:color="auto"/>
              <w:right w:val="single" w:sz="4" w:space="0" w:color="auto"/>
            </w:tcBorders>
            <w:shd w:val="clear" w:color="auto" w:fill="auto"/>
            <w:vAlign w:val="center"/>
            <w:hideMark/>
          </w:tcPr>
          <w:p w14:paraId="6FC95F52"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VSS</w:t>
            </w:r>
          </w:p>
        </w:tc>
        <w:tc>
          <w:tcPr>
            <w:tcW w:w="827" w:type="pct"/>
            <w:tcBorders>
              <w:top w:val="nil"/>
              <w:left w:val="nil"/>
              <w:bottom w:val="single" w:sz="4" w:space="0" w:color="auto"/>
              <w:right w:val="single" w:sz="4" w:space="0" w:color="auto"/>
            </w:tcBorders>
            <w:shd w:val="clear" w:color="auto" w:fill="auto"/>
            <w:vAlign w:val="center"/>
            <w:hideMark/>
          </w:tcPr>
          <w:p w14:paraId="1B5AC2E1"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Ground (GND)</w:t>
            </w:r>
          </w:p>
        </w:tc>
        <w:tc>
          <w:tcPr>
            <w:tcW w:w="766" w:type="pct"/>
            <w:tcBorders>
              <w:top w:val="nil"/>
              <w:left w:val="nil"/>
              <w:bottom w:val="single" w:sz="4" w:space="0" w:color="auto"/>
              <w:right w:val="single" w:sz="4" w:space="0" w:color="auto"/>
            </w:tcBorders>
            <w:shd w:val="clear" w:color="auto" w:fill="auto"/>
            <w:vAlign w:val="center"/>
            <w:hideMark/>
          </w:tcPr>
          <w:p w14:paraId="03F2EF69"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18</w:t>
            </w:r>
          </w:p>
        </w:tc>
        <w:tc>
          <w:tcPr>
            <w:tcW w:w="766" w:type="pct"/>
            <w:tcBorders>
              <w:top w:val="nil"/>
              <w:left w:val="nil"/>
              <w:bottom w:val="single" w:sz="4" w:space="0" w:color="auto"/>
              <w:right w:val="single" w:sz="4" w:space="0" w:color="auto"/>
            </w:tcBorders>
            <w:shd w:val="clear" w:color="auto" w:fill="auto"/>
            <w:vAlign w:val="center"/>
            <w:hideMark/>
          </w:tcPr>
          <w:p w14:paraId="19D72F11"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VDD</w:t>
            </w:r>
          </w:p>
        </w:tc>
        <w:tc>
          <w:tcPr>
            <w:tcW w:w="766" w:type="pct"/>
            <w:tcBorders>
              <w:top w:val="nil"/>
              <w:left w:val="nil"/>
              <w:bottom w:val="single" w:sz="4" w:space="0" w:color="auto"/>
              <w:right w:val="single" w:sz="4" w:space="0" w:color="auto"/>
            </w:tcBorders>
            <w:shd w:val="clear" w:color="auto" w:fill="auto"/>
            <w:vAlign w:val="center"/>
            <w:hideMark/>
          </w:tcPr>
          <w:p w14:paraId="6F35612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Power input</w:t>
            </w:r>
          </w:p>
        </w:tc>
      </w:tr>
      <w:tr w:rsidR="00BA0B45" w:rsidRPr="00C43A27" w14:paraId="102C0F24"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03ACFBCA"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9</w:t>
            </w:r>
          </w:p>
        </w:tc>
        <w:tc>
          <w:tcPr>
            <w:tcW w:w="986" w:type="pct"/>
            <w:tcBorders>
              <w:top w:val="nil"/>
              <w:left w:val="nil"/>
              <w:bottom w:val="single" w:sz="4" w:space="0" w:color="auto"/>
              <w:right w:val="single" w:sz="4" w:space="0" w:color="auto"/>
            </w:tcBorders>
            <w:shd w:val="clear" w:color="auto" w:fill="auto"/>
            <w:vAlign w:val="center"/>
            <w:hideMark/>
          </w:tcPr>
          <w:p w14:paraId="1E441847"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XC1</w:t>
            </w:r>
          </w:p>
        </w:tc>
        <w:tc>
          <w:tcPr>
            <w:tcW w:w="827" w:type="pct"/>
            <w:tcBorders>
              <w:top w:val="nil"/>
              <w:left w:val="nil"/>
              <w:bottom w:val="single" w:sz="4" w:space="0" w:color="auto"/>
              <w:right w:val="single" w:sz="4" w:space="0" w:color="auto"/>
            </w:tcBorders>
            <w:shd w:val="clear" w:color="auto" w:fill="auto"/>
            <w:vAlign w:val="center"/>
            <w:hideMark/>
          </w:tcPr>
          <w:p w14:paraId="35640F7F"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Crystal input</w:t>
            </w:r>
          </w:p>
        </w:tc>
        <w:tc>
          <w:tcPr>
            <w:tcW w:w="766" w:type="pct"/>
            <w:tcBorders>
              <w:top w:val="nil"/>
              <w:left w:val="nil"/>
              <w:bottom w:val="single" w:sz="4" w:space="0" w:color="auto"/>
              <w:right w:val="single" w:sz="4" w:space="0" w:color="auto"/>
            </w:tcBorders>
            <w:shd w:val="clear" w:color="auto" w:fill="auto"/>
            <w:vAlign w:val="center"/>
            <w:hideMark/>
          </w:tcPr>
          <w:p w14:paraId="5AB33B59"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19</w:t>
            </w:r>
          </w:p>
        </w:tc>
        <w:tc>
          <w:tcPr>
            <w:tcW w:w="766" w:type="pct"/>
            <w:tcBorders>
              <w:top w:val="nil"/>
              <w:left w:val="nil"/>
              <w:bottom w:val="single" w:sz="4" w:space="0" w:color="auto"/>
              <w:right w:val="single" w:sz="4" w:space="0" w:color="auto"/>
            </w:tcBorders>
            <w:shd w:val="clear" w:color="auto" w:fill="auto"/>
            <w:vAlign w:val="center"/>
            <w:hideMark/>
          </w:tcPr>
          <w:p w14:paraId="28F8B8B9"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DVDD</w:t>
            </w:r>
          </w:p>
        </w:tc>
        <w:tc>
          <w:tcPr>
            <w:tcW w:w="766" w:type="pct"/>
            <w:tcBorders>
              <w:top w:val="nil"/>
              <w:left w:val="nil"/>
              <w:bottom w:val="single" w:sz="4" w:space="0" w:color="auto"/>
              <w:right w:val="single" w:sz="4" w:space="0" w:color="auto"/>
            </w:tcBorders>
            <w:shd w:val="clear" w:color="auto" w:fill="auto"/>
            <w:vAlign w:val="center"/>
            <w:hideMark/>
          </w:tcPr>
          <w:p w14:paraId="68D3608E"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Power output</w:t>
            </w:r>
          </w:p>
        </w:tc>
      </w:tr>
      <w:tr w:rsidR="00BA0B45" w:rsidRPr="00C43A27" w14:paraId="15B18B47" w14:textId="77777777" w:rsidTr="00BA0B45">
        <w:trPr>
          <w:trHeight w:val="260"/>
        </w:trPr>
        <w:tc>
          <w:tcPr>
            <w:tcW w:w="889" w:type="pct"/>
            <w:tcBorders>
              <w:top w:val="nil"/>
              <w:left w:val="single" w:sz="4" w:space="0" w:color="auto"/>
              <w:bottom w:val="single" w:sz="4" w:space="0" w:color="auto"/>
              <w:right w:val="single" w:sz="4" w:space="0" w:color="auto"/>
            </w:tcBorders>
            <w:shd w:val="clear" w:color="auto" w:fill="auto"/>
            <w:vAlign w:val="center"/>
            <w:hideMark/>
          </w:tcPr>
          <w:p w14:paraId="054D8C9B"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10</w:t>
            </w:r>
          </w:p>
        </w:tc>
        <w:tc>
          <w:tcPr>
            <w:tcW w:w="986" w:type="pct"/>
            <w:tcBorders>
              <w:top w:val="nil"/>
              <w:left w:val="nil"/>
              <w:bottom w:val="single" w:sz="4" w:space="0" w:color="auto"/>
              <w:right w:val="single" w:sz="4" w:space="0" w:color="auto"/>
            </w:tcBorders>
            <w:shd w:val="clear" w:color="auto" w:fill="auto"/>
            <w:vAlign w:val="center"/>
            <w:hideMark/>
          </w:tcPr>
          <w:p w14:paraId="0B17D673"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XC2</w:t>
            </w:r>
          </w:p>
        </w:tc>
        <w:tc>
          <w:tcPr>
            <w:tcW w:w="827" w:type="pct"/>
            <w:tcBorders>
              <w:top w:val="nil"/>
              <w:left w:val="nil"/>
              <w:bottom w:val="single" w:sz="4" w:space="0" w:color="auto"/>
              <w:right w:val="single" w:sz="4" w:space="0" w:color="auto"/>
            </w:tcBorders>
            <w:shd w:val="clear" w:color="auto" w:fill="auto"/>
            <w:vAlign w:val="center"/>
            <w:hideMark/>
          </w:tcPr>
          <w:p w14:paraId="2C8ABFD6"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Crystal output</w:t>
            </w:r>
          </w:p>
        </w:tc>
        <w:tc>
          <w:tcPr>
            <w:tcW w:w="766" w:type="pct"/>
            <w:tcBorders>
              <w:top w:val="nil"/>
              <w:left w:val="nil"/>
              <w:bottom w:val="single" w:sz="4" w:space="0" w:color="auto"/>
              <w:right w:val="single" w:sz="4" w:space="0" w:color="auto"/>
            </w:tcBorders>
            <w:shd w:val="clear" w:color="auto" w:fill="auto"/>
            <w:vAlign w:val="center"/>
            <w:hideMark/>
          </w:tcPr>
          <w:p w14:paraId="61EE4836"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20</w:t>
            </w:r>
          </w:p>
        </w:tc>
        <w:tc>
          <w:tcPr>
            <w:tcW w:w="766" w:type="pct"/>
            <w:tcBorders>
              <w:top w:val="nil"/>
              <w:left w:val="nil"/>
              <w:bottom w:val="single" w:sz="4" w:space="0" w:color="auto"/>
              <w:right w:val="single" w:sz="4" w:space="0" w:color="auto"/>
            </w:tcBorders>
            <w:shd w:val="clear" w:color="auto" w:fill="auto"/>
            <w:vAlign w:val="center"/>
            <w:hideMark/>
          </w:tcPr>
          <w:p w14:paraId="0D5526CC" w14:textId="77777777" w:rsidR="00BA0B45" w:rsidRPr="00C43A27" w:rsidRDefault="00BA0B45" w:rsidP="00BA0B45">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VSS</w:t>
            </w:r>
          </w:p>
        </w:tc>
        <w:tc>
          <w:tcPr>
            <w:tcW w:w="766" w:type="pct"/>
            <w:tcBorders>
              <w:top w:val="nil"/>
              <w:left w:val="nil"/>
              <w:bottom w:val="single" w:sz="4" w:space="0" w:color="auto"/>
              <w:right w:val="single" w:sz="4" w:space="0" w:color="auto"/>
            </w:tcBorders>
            <w:shd w:val="clear" w:color="auto" w:fill="auto"/>
            <w:vAlign w:val="center"/>
            <w:hideMark/>
          </w:tcPr>
          <w:p w14:paraId="16BE1829" w14:textId="77777777" w:rsidR="00BA0B45" w:rsidRPr="00C43A27" w:rsidRDefault="00BA0B45" w:rsidP="00F75E10">
            <w:pPr>
              <w:keepNext/>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Ground (GND)</w:t>
            </w:r>
          </w:p>
        </w:tc>
      </w:tr>
    </w:tbl>
    <w:p w14:paraId="0CA739CA" w14:textId="3710C8E9" w:rsidR="00F75E10" w:rsidRPr="00C43A27" w:rsidRDefault="00F75E10" w:rsidP="00F75E10">
      <w:pPr>
        <w:pStyle w:val="Caption"/>
        <w:jc w:val="center"/>
        <w:rPr>
          <w:rFonts w:ascii="Helvetica" w:hAnsi="Helvetica"/>
        </w:rPr>
      </w:pPr>
      <w:bookmarkStart w:id="3" w:name="_Toc470874937"/>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1</w:t>
      </w:r>
      <w:r w:rsidRPr="00C43A27">
        <w:rPr>
          <w:rFonts w:ascii="Helvetica" w:hAnsi="Helvetica"/>
        </w:rPr>
        <w:fldChar w:fldCharType="end"/>
      </w:r>
      <w:r w:rsidRPr="00C43A27">
        <w:rPr>
          <w:rFonts w:ascii="Helvetica" w:hAnsi="Helvetica"/>
        </w:rPr>
        <w:t xml:space="preserve"> - PIN definition</w:t>
      </w:r>
      <w:bookmarkEnd w:id="3"/>
    </w:p>
    <w:p w14:paraId="1CAC23CB" w14:textId="12E5E117" w:rsidR="00733B78" w:rsidRPr="00C43A27" w:rsidRDefault="00733B78">
      <w:pPr>
        <w:rPr>
          <w:rFonts w:ascii="Helvetica" w:hAnsi="Helvetica"/>
        </w:rPr>
      </w:pPr>
      <w:r w:rsidRPr="00C43A27">
        <w:rPr>
          <w:rFonts w:ascii="Helvetica" w:hAnsi="Helvetica"/>
        </w:rPr>
        <w:br w:type="page"/>
      </w:r>
    </w:p>
    <w:p w14:paraId="17F8E7A1" w14:textId="679B7351" w:rsidR="00733B78" w:rsidRPr="00C43A27" w:rsidRDefault="00733B78" w:rsidP="00733B78">
      <w:pPr>
        <w:pStyle w:val="Heading1"/>
        <w:numPr>
          <w:ilvl w:val="0"/>
          <w:numId w:val="1"/>
        </w:numPr>
        <w:rPr>
          <w:rFonts w:ascii="Helvetica" w:hAnsi="Helvetica"/>
        </w:rPr>
      </w:pPr>
      <w:bookmarkStart w:id="4" w:name="_Toc470874832"/>
      <w:r w:rsidRPr="00C43A27">
        <w:rPr>
          <w:rFonts w:ascii="Helvetica" w:hAnsi="Helvetica"/>
        </w:rPr>
        <w:lastRenderedPageBreak/>
        <w:t>Chip control description</w:t>
      </w:r>
      <w:bookmarkEnd w:id="4"/>
    </w:p>
    <w:p w14:paraId="6DF879E2" w14:textId="4497FF37" w:rsidR="00733B78" w:rsidRPr="00C43A27" w:rsidRDefault="00733B78" w:rsidP="00733B78">
      <w:pPr>
        <w:rPr>
          <w:rFonts w:ascii="Helvetica" w:hAnsi="Helvetica"/>
        </w:rPr>
      </w:pPr>
      <w:r w:rsidRPr="00C43A27">
        <w:rPr>
          <w:rFonts w:ascii="Helvetica" w:hAnsi="Helvetica"/>
        </w:rPr>
        <w:t>This chapter describes the various operating modes of the XN297, as well as the parameter usage definitions used to control the XN297 operating mode. XN297 internal state machine is used to control the chip operating mode, the state machine controlled by the value of the register configuration and internal signals.</w:t>
      </w:r>
    </w:p>
    <w:p w14:paraId="1626ABFD" w14:textId="77777777" w:rsidR="00733B78" w:rsidRPr="00C43A27" w:rsidRDefault="00733B78" w:rsidP="00733B78">
      <w:pPr>
        <w:rPr>
          <w:rFonts w:ascii="Helvetica" w:hAnsi="Helvetica"/>
        </w:rPr>
      </w:pPr>
    </w:p>
    <w:p w14:paraId="64A0B591" w14:textId="1DF6BF16" w:rsidR="00733B78" w:rsidRPr="00C43A27" w:rsidRDefault="00733B78" w:rsidP="00733B78">
      <w:pPr>
        <w:pStyle w:val="Heading2"/>
        <w:numPr>
          <w:ilvl w:val="1"/>
          <w:numId w:val="1"/>
        </w:numPr>
        <w:rPr>
          <w:rFonts w:ascii="Helvetica" w:hAnsi="Helvetica"/>
        </w:rPr>
      </w:pPr>
      <w:bookmarkStart w:id="5" w:name="_Toc470874833"/>
      <w:r w:rsidRPr="00C43A27">
        <w:rPr>
          <w:rFonts w:ascii="Helvetica" w:hAnsi="Helvetica"/>
        </w:rPr>
        <w:t>Operating modes</w:t>
      </w:r>
      <w:bookmarkEnd w:id="5"/>
    </w:p>
    <w:p w14:paraId="04625F69" w14:textId="501801F2" w:rsidR="00733B78" w:rsidRPr="00C43A27" w:rsidRDefault="00733B78" w:rsidP="00733B78">
      <w:pPr>
        <w:rPr>
          <w:rFonts w:ascii="Helvetica" w:hAnsi="Helvetica"/>
        </w:rPr>
      </w:pPr>
      <w:r w:rsidRPr="00C43A27">
        <w:rPr>
          <w:rFonts w:ascii="Helvetica" w:hAnsi="Helvetica"/>
        </w:rPr>
        <w:t>The XN297 has five operating modes, which are described in this section.</w:t>
      </w:r>
    </w:p>
    <w:p w14:paraId="440F72F6" w14:textId="77777777" w:rsidR="00733B78" w:rsidRPr="00C43A27" w:rsidRDefault="00733B78" w:rsidP="00733B78">
      <w:pPr>
        <w:rPr>
          <w:rFonts w:ascii="Helvetica" w:hAnsi="Helvetica"/>
        </w:rPr>
      </w:pPr>
    </w:p>
    <w:p w14:paraId="1FBA1D3D" w14:textId="01388E3D" w:rsidR="00733B78" w:rsidRPr="00C43A27" w:rsidRDefault="00733B78" w:rsidP="00733B78">
      <w:pPr>
        <w:pStyle w:val="Heading3"/>
        <w:numPr>
          <w:ilvl w:val="2"/>
          <w:numId w:val="1"/>
        </w:numPr>
        <w:rPr>
          <w:rFonts w:ascii="Helvetica" w:hAnsi="Helvetica"/>
        </w:rPr>
      </w:pPr>
      <w:bookmarkStart w:id="6" w:name="_Toc470874834"/>
      <w:r w:rsidRPr="00C43A27">
        <w:rPr>
          <w:rFonts w:ascii="Helvetica" w:hAnsi="Helvetica"/>
        </w:rPr>
        <w:t>State diagram</w:t>
      </w:r>
      <w:bookmarkEnd w:id="6"/>
    </w:p>
    <w:p w14:paraId="317B09A7" w14:textId="5F2C4573" w:rsidR="00FE33F4" w:rsidRPr="00C43A27" w:rsidRDefault="0005509B" w:rsidP="00733B78">
      <w:pPr>
        <w:rPr>
          <w:rFonts w:ascii="Helvetica" w:hAnsi="Helvetica"/>
        </w:rPr>
      </w:pPr>
      <w:r w:rsidRPr="00C43A27">
        <w:rPr>
          <w:rFonts w:ascii="Helvetica" w:hAnsi="Helvetica"/>
        </w:rPr>
        <w:fldChar w:fldCharType="begin"/>
      </w:r>
      <w:r w:rsidRPr="00C43A27">
        <w:rPr>
          <w:rFonts w:ascii="Helvetica" w:hAnsi="Helvetica"/>
        </w:rPr>
        <w:instrText xml:space="preserve"> REF _Ref470860941 \h </w:instrText>
      </w:r>
      <w:r w:rsidR="00780307" w:rsidRPr="00C43A27">
        <w:rPr>
          <w:rFonts w:ascii="Helvetica" w:hAnsi="Helvetica"/>
        </w:rPr>
        <w:instrText xml:space="preserve"> \* MERGEFORMAT </w:instrText>
      </w:r>
      <w:r w:rsidRPr="00C43A27">
        <w:rPr>
          <w:rFonts w:ascii="Helvetica" w:hAnsi="Helvetica"/>
        </w:rPr>
      </w:r>
      <w:r w:rsidRPr="00C43A27">
        <w:rPr>
          <w:rFonts w:ascii="Helvetica" w:hAnsi="Helvetica"/>
        </w:rPr>
        <w:fldChar w:fldCharType="separate"/>
      </w:r>
      <w:r w:rsidR="00B16F8A" w:rsidRPr="00C43A27">
        <w:rPr>
          <w:rFonts w:ascii="Helvetica" w:hAnsi="Helvetica"/>
        </w:rPr>
        <w:t xml:space="preserve">Figure </w:t>
      </w:r>
      <w:r w:rsidR="00B16F8A">
        <w:rPr>
          <w:rFonts w:ascii="Helvetica" w:hAnsi="Helvetica"/>
          <w:noProof/>
        </w:rPr>
        <w:t>2</w:t>
      </w:r>
      <w:r w:rsidRPr="00C43A27">
        <w:rPr>
          <w:rFonts w:ascii="Helvetica" w:hAnsi="Helvetica"/>
        </w:rPr>
        <w:fldChar w:fldCharType="end"/>
      </w:r>
      <w:r w:rsidRPr="00C43A27">
        <w:rPr>
          <w:rFonts w:ascii="Helvetica" w:hAnsi="Helvetica"/>
        </w:rPr>
        <w:t xml:space="preserve"> </w:t>
      </w:r>
      <w:r w:rsidR="004B369F" w:rsidRPr="00C43A27">
        <w:rPr>
          <w:rFonts w:ascii="Helvetica" w:hAnsi="Helvetica"/>
        </w:rPr>
        <w:t>is a XN297 state diagram showing transitions five operating modes, as well as five operating modes. The XN297 begins to operate at VDD&gt; 2.0V. Even entering the sleep mode, MCU can still control the chip through the SPI and CE pins into the other four states.</w:t>
      </w:r>
    </w:p>
    <w:p w14:paraId="56FDCECC" w14:textId="77777777" w:rsidR="004B369F" w:rsidRPr="00C43A27" w:rsidRDefault="004B369F" w:rsidP="00733B78">
      <w:pPr>
        <w:rPr>
          <w:rFonts w:ascii="Helvetica" w:hAnsi="Helvetica"/>
        </w:rPr>
      </w:pPr>
    </w:p>
    <w:p w14:paraId="46201152" w14:textId="77777777" w:rsidR="004B369F" w:rsidRPr="00C43A27" w:rsidRDefault="004B369F" w:rsidP="004B369F">
      <w:pPr>
        <w:keepNext/>
        <w:rPr>
          <w:rFonts w:ascii="Helvetica" w:hAnsi="Helvetica"/>
        </w:rPr>
      </w:pPr>
      <w:r w:rsidRPr="00C43A27">
        <w:rPr>
          <w:rFonts w:ascii="Helvetica" w:hAnsi="Helvetica"/>
          <w:noProof/>
        </w:rPr>
        <w:lastRenderedPageBreak/>
        <w:drawing>
          <wp:inline distT="0" distB="0" distL="0" distR="0" wp14:anchorId="63268E98" wp14:editId="3C25E41C">
            <wp:extent cx="5943600" cy="550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30 at 11.31.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14:paraId="4EFEB8E0" w14:textId="0B2EB12D" w:rsidR="004B369F" w:rsidRPr="00C43A27" w:rsidRDefault="004B369F" w:rsidP="004B369F">
      <w:pPr>
        <w:pStyle w:val="Caption"/>
        <w:jc w:val="center"/>
        <w:rPr>
          <w:rFonts w:ascii="Helvetica" w:hAnsi="Helvetica"/>
        </w:rPr>
      </w:pPr>
      <w:bookmarkStart w:id="7" w:name="_Ref470860941"/>
      <w:bookmarkStart w:id="8" w:name="_Toc470874920"/>
      <w:r w:rsidRPr="00C43A27">
        <w:rPr>
          <w:rFonts w:ascii="Helvetica" w:hAnsi="Helvetica"/>
        </w:rPr>
        <w:t xml:space="preserve">Figure </w:t>
      </w:r>
      <w:r w:rsidRPr="00C43A27">
        <w:rPr>
          <w:rFonts w:ascii="Helvetica" w:hAnsi="Helvetica"/>
        </w:rPr>
        <w:fldChar w:fldCharType="begin"/>
      </w:r>
      <w:r w:rsidRPr="00C43A27">
        <w:rPr>
          <w:rFonts w:ascii="Helvetica" w:hAnsi="Helvetica"/>
        </w:rPr>
        <w:instrText xml:space="preserve"> SEQ Figure \* ARABIC </w:instrText>
      </w:r>
      <w:r w:rsidRPr="00C43A27">
        <w:rPr>
          <w:rFonts w:ascii="Helvetica" w:hAnsi="Helvetica"/>
        </w:rPr>
        <w:fldChar w:fldCharType="separate"/>
      </w:r>
      <w:r w:rsidR="00B16F8A">
        <w:rPr>
          <w:rFonts w:ascii="Helvetica" w:hAnsi="Helvetica"/>
          <w:noProof/>
        </w:rPr>
        <w:t>2</w:t>
      </w:r>
      <w:r w:rsidRPr="00C43A27">
        <w:rPr>
          <w:rFonts w:ascii="Helvetica" w:hAnsi="Helvetica"/>
        </w:rPr>
        <w:fldChar w:fldCharType="end"/>
      </w:r>
      <w:bookmarkEnd w:id="7"/>
      <w:r w:rsidRPr="00C43A27">
        <w:rPr>
          <w:rFonts w:ascii="Helvetica" w:hAnsi="Helvetica"/>
        </w:rPr>
        <w:t xml:space="preserve"> - State diagram</w:t>
      </w:r>
      <w:bookmarkEnd w:id="8"/>
    </w:p>
    <w:p w14:paraId="5BB3185F" w14:textId="3EA4887C" w:rsidR="00FE33F4" w:rsidRPr="00C43A27" w:rsidRDefault="004B369F" w:rsidP="00733B78">
      <w:pPr>
        <w:rPr>
          <w:rFonts w:ascii="Helvetica" w:hAnsi="Helvetica"/>
        </w:rPr>
      </w:pPr>
      <w:r w:rsidRPr="00C43A27">
        <w:rPr>
          <w:rFonts w:ascii="Helvetica" w:hAnsi="Helvetica"/>
        </w:rPr>
        <w:br w:type="page"/>
      </w:r>
    </w:p>
    <w:p w14:paraId="00BAE402" w14:textId="7032F919" w:rsidR="00FE33F4" w:rsidRPr="00C43A27" w:rsidRDefault="00B16F8A" w:rsidP="00733B78">
      <w:pPr>
        <w:rPr>
          <w:rFonts w:ascii="Helvetica" w:hAnsi="Helvetica"/>
        </w:rPr>
      </w:pPr>
      <w:r>
        <w:rPr>
          <w:rFonts w:ascii="Helvetica" w:hAnsi="Helvetica"/>
        </w:rPr>
        <w:lastRenderedPageBreak/>
        <w:fldChar w:fldCharType="begin"/>
      </w:r>
      <w:r>
        <w:rPr>
          <w:rFonts w:ascii="Helvetica" w:hAnsi="Helvetica"/>
        </w:rPr>
        <w:instrText xml:space="preserve"> REF _Ref470875333 \h </w:instrText>
      </w:r>
      <w:r>
        <w:rPr>
          <w:rFonts w:ascii="Helvetica" w:hAnsi="Helvetica"/>
        </w:rPr>
      </w:r>
      <w:r>
        <w:rPr>
          <w:rFonts w:ascii="Helvetica" w:hAnsi="Helvetica"/>
        </w:rPr>
        <w:fldChar w:fldCharType="separate"/>
      </w:r>
      <w:r w:rsidRPr="00C43A27">
        <w:rPr>
          <w:rFonts w:ascii="Helvetica" w:hAnsi="Helvetica"/>
        </w:rPr>
        <w:t xml:space="preserve">Table </w:t>
      </w:r>
      <w:r>
        <w:rPr>
          <w:rFonts w:ascii="Helvetica" w:hAnsi="Helvetica"/>
          <w:noProof/>
        </w:rPr>
        <w:t>2</w:t>
      </w:r>
      <w:r>
        <w:rPr>
          <w:rFonts w:ascii="Helvetica" w:hAnsi="Helvetica"/>
        </w:rPr>
        <w:fldChar w:fldCharType="end"/>
      </w:r>
      <w:r>
        <w:rPr>
          <w:rFonts w:ascii="Helvetica" w:hAnsi="Helvetica"/>
        </w:rPr>
        <w:t xml:space="preserve"> </w:t>
      </w:r>
      <w:bookmarkStart w:id="9" w:name="_GoBack"/>
      <w:bookmarkEnd w:id="9"/>
      <w:r w:rsidR="0005509B" w:rsidRPr="00C43A27">
        <w:rPr>
          <w:rFonts w:ascii="Helvetica" w:hAnsi="Helvetica"/>
        </w:rPr>
        <w:t>shows the XN297 five main modes corresponding to the control register parameter level and the FIFO register state</w:t>
      </w:r>
    </w:p>
    <w:p w14:paraId="2F7ACA94" w14:textId="77777777" w:rsidR="0005509B" w:rsidRPr="00C43A27" w:rsidRDefault="0005509B" w:rsidP="00733B78">
      <w:pPr>
        <w:rPr>
          <w:rFonts w:ascii="Helvetica" w:hAnsi="Helvetica"/>
        </w:rPr>
      </w:pPr>
    </w:p>
    <w:tbl>
      <w:tblPr>
        <w:tblW w:w="5000" w:type="pct"/>
        <w:tblLook w:val="04A0" w:firstRow="1" w:lastRow="0" w:firstColumn="1" w:lastColumn="0" w:noHBand="0" w:noVBand="1"/>
      </w:tblPr>
      <w:tblGrid>
        <w:gridCol w:w="1870"/>
        <w:gridCol w:w="1870"/>
        <w:gridCol w:w="1870"/>
        <w:gridCol w:w="1870"/>
        <w:gridCol w:w="1870"/>
      </w:tblGrid>
      <w:tr w:rsidR="00FE33F4" w:rsidRPr="00C43A27" w14:paraId="342EC3F2" w14:textId="77777777" w:rsidTr="00FE33F4">
        <w:trPr>
          <w:trHeight w:val="640"/>
        </w:trPr>
        <w:tc>
          <w:tcPr>
            <w:tcW w:w="1000"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AC8A0"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Mode</w:t>
            </w:r>
          </w:p>
        </w:tc>
        <w:tc>
          <w:tcPr>
            <w:tcW w:w="1000" w:type="pct"/>
            <w:tcBorders>
              <w:top w:val="single" w:sz="4" w:space="0" w:color="000000"/>
              <w:left w:val="nil"/>
              <w:bottom w:val="single" w:sz="4" w:space="0" w:color="000000"/>
              <w:right w:val="single" w:sz="4" w:space="0" w:color="000000"/>
            </w:tcBorders>
            <w:shd w:val="clear" w:color="auto" w:fill="auto"/>
            <w:vAlign w:val="center"/>
            <w:hideMark/>
          </w:tcPr>
          <w:p w14:paraId="2BAF7DEA"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PWR_UP</w:t>
            </w:r>
          </w:p>
        </w:tc>
        <w:tc>
          <w:tcPr>
            <w:tcW w:w="1000" w:type="pct"/>
            <w:tcBorders>
              <w:top w:val="single" w:sz="4" w:space="0" w:color="000000"/>
              <w:left w:val="nil"/>
              <w:bottom w:val="single" w:sz="4" w:space="0" w:color="000000"/>
              <w:right w:val="single" w:sz="4" w:space="0" w:color="000000"/>
            </w:tcBorders>
            <w:shd w:val="clear" w:color="auto" w:fill="auto"/>
            <w:vAlign w:val="center"/>
            <w:hideMark/>
          </w:tcPr>
          <w:p w14:paraId="067E410B"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PRIM_RX</w:t>
            </w:r>
          </w:p>
        </w:tc>
        <w:tc>
          <w:tcPr>
            <w:tcW w:w="1000" w:type="pct"/>
            <w:tcBorders>
              <w:top w:val="single" w:sz="4" w:space="0" w:color="000000"/>
              <w:left w:val="nil"/>
              <w:bottom w:val="single" w:sz="4" w:space="0" w:color="000000"/>
              <w:right w:val="single" w:sz="4" w:space="0" w:color="000000"/>
            </w:tcBorders>
            <w:shd w:val="clear" w:color="auto" w:fill="auto"/>
            <w:vAlign w:val="center"/>
            <w:hideMark/>
          </w:tcPr>
          <w:p w14:paraId="3491FDF7"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CE</w:t>
            </w:r>
          </w:p>
        </w:tc>
        <w:tc>
          <w:tcPr>
            <w:tcW w:w="1000" w:type="pct"/>
            <w:tcBorders>
              <w:top w:val="single" w:sz="4" w:space="0" w:color="000000"/>
              <w:left w:val="nil"/>
              <w:bottom w:val="single" w:sz="4" w:space="0" w:color="000000"/>
              <w:right w:val="single" w:sz="4" w:space="0" w:color="000000"/>
            </w:tcBorders>
            <w:shd w:val="clear" w:color="auto" w:fill="auto"/>
            <w:vAlign w:val="center"/>
            <w:hideMark/>
          </w:tcPr>
          <w:p w14:paraId="5FC8C4B2"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FIFO register status</w:t>
            </w:r>
          </w:p>
        </w:tc>
      </w:tr>
      <w:tr w:rsidR="00FE33F4" w:rsidRPr="00C43A27" w14:paraId="693CEBA6" w14:textId="77777777" w:rsidTr="00FE33F4">
        <w:trPr>
          <w:trHeight w:val="320"/>
        </w:trPr>
        <w:tc>
          <w:tcPr>
            <w:tcW w:w="1000" w:type="pct"/>
            <w:tcBorders>
              <w:top w:val="nil"/>
              <w:left w:val="single" w:sz="4" w:space="0" w:color="000000"/>
              <w:bottom w:val="single" w:sz="4" w:space="0" w:color="000000"/>
              <w:right w:val="single" w:sz="4" w:space="0" w:color="000000"/>
            </w:tcBorders>
            <w:shd w:val="clear" w:color="auto" w:fill="auto"/>
            <w:vAlign w:val="center"/>
            <w:hideMark/>
          </w:tcPr>
          <w:p w14:paraId="011FE83F"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Receive Mode</w:t>
            </w:r>
          </w:p>
        </w:tc>
        <w:tc>
          <w:tcPr>
            <w:tcW w:w="1000" w:type="pct"/>
            <w:tcBorders>
              <w:top w:val="nil"/>
              <w:left w:val="nil"/>
              <w:bottom w:val="single" w:sz="4" w:space="0" w:color="000000"/>
              <w:right w:val="single" w:sz="4" w:space="0" w:color="000000"/>
            </w:tcBorders>
            <w:shd w:val="clear" w:color="auto" w:fill="auto"/>
            <w:vAlign w:val="center"/>
            <w:hideMark/>
          </w:tcPr>
          <w:p w14:paraId="401D5762"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40AE21AB"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734E84F8"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265014DB"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w:t>
            </w:r>
          </w:p>
        </w:tc>
      </w:tr>
      <w:tr w:rsidR="00FE33F4" w:rsidRPr="00C43A27" w14:paraId="133CA16F" w14:textId="77777777" w:rsidTr="00FE33F4">
        <w:trPr>
          <w:trHeight w:val="960"/>
        </w:trPr>
        <w:tc>
          <w:tcPr>
            <w:tcW w:w="1000" w:type="pct"/>
            <w:tcBorders>
              <w:top w:val="nil"/>
              <w:left w:val="single" w:sz="4" w:space="0" w:color="000000"/>
              <w:bottom w:val="single" w:sz="4" w:space="0" w:color="000000"/>
              <w:right w:val="single" w:sz="4" w:space="0" w:color="000000"/>
            </w:tcBorders>
            <w:shd w:val="clear" w:color="auto" w:fill="auto"/>
            <w:vAlign w:val="center"/>
            <w:hideMark/>
          </w:tcPr>
          <w:p w14:paraId="61293431"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Transmission Mode</w:t>
            </w:r>
          </w:p>
        </w:tc>
        <w:tc>
          <w:tcPr>
            <w:tcW w:w="1000" w:type="pct"/>
            <w:tcBorders>
              <w:top w:val="nil"/>
              <w:left w:val="nil"/>
              <w:bottom w:val="single" w:sz="4" w:space="0" w:color="000000"/>
              <w:right w:val="single" w:sz="4" w:space="0" w:color="000000"/>
            </w:tcBorders>
            <w:shd w:val="clear" w:color="auto" w:fill="auto"/>
            <w:vAlign w:val="center"/>
            <w:hideMark/>
          </w:tcPr>
          <w:p w14:paraId="04C4236E"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738FEE74"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0</w:t>
            </w:r>
          </w:p>
        </w:tc>
        <w:tc>
          <w:tcPr>
            <w:tcW w:w="1000" w:type="pct"/>
            <w:tcBorders>
              <w:top w:val="nil"/>
              <w:left w:val="nil"/>
              <w:bottom w:val="single" w:sz="4" w:space="0" w:color="000000"/>
              <w:right w:val="single" w:sz="4" w:space="0" w:color="000000"/>
            </w:tcBorders>
            <w:shd w:val="clear" w:color="auto" w:fill="auto"/>
            <w:vAlign w:val="center"/>
            <w:hideMark/>
          </w:tcPr>
          <w:p w14:paraId="73BBBA85"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03EF6D31"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The data is in the TX FIFO register</w:t>
            </w:r>
          </w:p>
        </w:tc>
      </w:tr>
      <w:tr w:rsidR="00FE33F4" w:rsidRPr="00C43A27" w14:paraId="7A073D4E" w14:textId="77777777" w:rsidTr="00FE33F4">
        <w:trPr>
          <w:trHeight w:val="320"/>
        </w:trPr>
        <w:tc>
          <w:tcPr>
            <w:tcW w:w="1000" w:type="pct"/>
            <w:tcBorders>
              <w:top w:val="nil"/>
              <w:left w:val="single" w:sz="4" w:space="0" w:color="000000"/>
              <w:bottom w:val="single" w:sz="4" w:space="0" w:color="000000"/>
              <w:right w:val="single" w:sz="4" w:space="0" w:color="000000"/>
            </w:tcBorders>
            <w:shd w:val="clear" w:color="auto" w:fill="auto"/>
            <w:vAlign w:val="center"/>
            <w:hideMark/>
          </w:tcPr>
          <w:p w14:paraId="1809CE62"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Standby Mode I</w:t>
            </w:r>
          </w:p>
        </w:tc>
        <w:tc>
          <w:tcPr>
            <w:tcW w:w="1000" w:type="pct"/>
            <w:tcBorders>
              <w:top w:val="nil"/>
              <w:left w:val="nil"/>
              <w:bottom w:val="single" w:sz="4" w:space="0" w:color="000000"/>
              <w:right w:val="single" w:sz="4" w:space="0" w:color="000000"/>
            </w:tcBorders>
            <w:shd w:val="clear" w:color="auto" w:fill="auto"/>
            <w:vAlign w:val="center"/>
            <w:hideMark/>
          </w:tcPr>
          <w:p w14:paraId="4B3F3BC6"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53E50148"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w:t>
            </w:r>
          </w:p>
        </w:tc>
        <w:tc>
          <w:tcPr>
            <w:tcW w:w="1000" w:type="pct"/>
            <w:tcBorders>
              <w:top w:val="nil"/>
              <w:left w:val="nil"/>
              <w:bottom w:val="single" w:sz="4" w:space="0" w:color="000000"/>
              <w:right w:val="single" w:sz="4" w:space="0" w:color="000000"/>
            </w:tcBorders>
            <w:shd w:val="clear" w:color="auto" w:fill="auto"/>
            <w:vAlign w:val="center"/>
            <w:hideMark/>
          </w:tcPr>
          <w:p w14:paraId="136F05A5"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0</w:t>
            </w:r>
          </w:p>
        </w:tc>
        <w:tc>
          <w:tcPr>
            <w:tcW w:w="1000" w:type="pct"/>
            <w:tcBorders>
              <w:top w:val="nil"/>
              <w:left w:val="nil"/>
              <w:bottom w:val="single" w:sz="4" w:space="0" w:color="000000"/>
              <w:right w:val="single" w:sz="4" w:space="0" w:color="000000"/>
            </w:tcBorders>
            <w:shd w:val="clear" w:color="auto" w:fill="auto"/>
            <w:vAlign w:val="center"/>
            <w:hideMark/>
          </w:tcPr>
          <w:p w14:paraId="2538404B"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No data transfer</w:t>
            </w:r>
          </w:p>
        </w:tc>
      </w:tr>
      <w:tr w:rsidR="00FE33F4" w:rsidRPr="00C43A27" w14:paraId="3B8ADF6F" w14:textId="77777777" w:rsidTr="00FE33F4">
        <w:trPr>
          <w:trHeight w:val="640"/>
        </w:trPr>
        <w:tc>
          <w:tcPr>
            <w:tcW w:w="1000" w:type="pct"/>
            <w:tcBorders>
              <w:top w:val="nil"/>
              <w:left w:val="single" w:sz="4" w:space="0" w:color="000000"/>
              <w:bottom w:val="single" w:sz="4" w:space="0" w:color="000000"/>
              <w:right w:val="single" w:sz="4" w:space="0" w:color="000000"/>
            </w:tcBorders>
            <w:shd w:val="clear" w:color="auto" w:fill="auto"/>
            <w:vAlign w:val="center"/>
            <w:hideMark/>
          </w:tcPr>
          <w:p w14:paraId="02C7E528"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Standby Mode II</w:t>
            </w:r>
          </w:p>
        </w:tc>
        <w:tc>
          <w:tcPr>
            <w:tcW w:w="1000" w:type="pct"/>
            <w:tcBorders>
              <w:top w:val="nil"/>
              <w:left w:val="nil"/>
              <w:bottom w:val="single" w:sz="4" w:space="0" w:color="000000"/>
              <w:right w:val="single" w:sz="4" w:space="0" w:color="000000"/>
            </w:tcBorders>
            <w:shd w:val="clear" w:color="auto" w:fill="auto"/>
            <w:vAlign w:val="center"/>
            <w:hideMark/>
          </w:tcPr>
          <w:p w14:paraId="49AEE0E9"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54F71905"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0</w:t>
            </w:r>
          </w:p>
        </w:tc>
        <w:tc>
          <w:tcPr>
            <w:tcW w:w="1000" w:type="pct"/>
            <w:tcBorders>
              <w:top w:val="nil"/>
              <w:left w:val="nil"/>
              <w:bottom w:val="single" w:sz="4" w:space="0" w:color="000000"/>
              <w:right w:val="single" w:sz="4" w:space="0" w:color="000000"/>
            </w:tcBorders>
            <w:shd w:val="clear" w:color="auto" w:fill="auto"/>
            <w:vAlign w:val="center"/>
            <w:hideMark/>
          </w:tcPr>
          <w:p w14:paraId="2687C583"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1</w:t>
            </w:r>
          </w:p>
        </w:tc>
        <w:tc>
          <w:tcPr>
            <w:tcW w:w="1000" w:type="pct"/>
            <w:tcBorders>
              <w:top w:val="nil"/>
              <w:left w:val="nil"/>
              <w:bottom w:val="single" w:sz="4" w:space="0" w:color="000000"/>
              <w:right w:val="single" w:sz="4" w:space="0" w:color="000000"/>
            </w:tcBorders>
            <w:shd w:val="clear" w:color="auto" w:fill="auto"/>
            <w:vAlign w:val="center"/>
            <w:hideMark/>
          </w:tcPr>
          <w:p w14:paraId="41B0ED42"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TX FIFO is empty</w:t>
            </w:r>
          </w:p>
        </w:tc>
      </w:tr>
      <w:tr w:rsidR="00FE33F4" w:rsidRPr="00C43A27" w14:paraId="2A198E76" w14:textId="77777777" w:rsidTr="00FE33F4">
        <w:trPr>
          <w:trHeight w:val="320"/>
        </w:trPr>
        <w:tc>
          <w:tcPr>
            <w:tcW w:w="1000" w:type="pct"/>
            <w:tcBorders>
              <w:top w:val="nil"/>
              <w:left w:val="single" w:sz="4" w:space="0" w:color="000000"/>
              <w:bottom w:val="single" w:sz="4" w:space="0" w:color="000000"/>
              <w:right w:val="single" w:sz="4" w:space="0" w:color="000000"/>
            </w:tcBorders>
            <w:shd w:val="clear" w:color="auto" w:fill="auto"/>
            <w:vAlign w:val="center"/>
            <w:hideMark/>
          </w:tcPr>
          <w:p w14:paraId="59AA72B9" w14:textId="77777777" w:rsidR="00FE33F4" w:rsidRPr="00C43A27" w:rsidRDefault="00FE33F4" w:rsidP="00FE33F4">
            <w:pPr>
              <w:jc w:val="center"/>
              <w:rPr>
                <w:rFonts w:ascii="Helvetica" w:eastAsia="Times New Roman" w:hAnsi="Helvetica" w:cs="Arial"/>
                <w:b/>
                <w:bCs/>
              </w:rPr>
            </w:pPr>
            <w:r w:rsidRPr="00C43A27">
              <w:rPr>
                <w:rFonts w:ascii="Helvetica" w:eastAsia="Times New Roman" w:hAnsi="Helvetica" w:cs="Arial"/>
                <w:b/>
                <w:bCs/>
              </w:rPr>
              <w:t>Sleep mode</w:t>
            </w:r>
          </w:p>
        </w:tc>
        <w:tc>
          <w:tcPr>
            <w:tcW w:w="1000" w:type="pct"/>
            <w:tcBorders>
              <w:top w:val="nil"/>
              <w:left w:val="nil"/>
              <w:bottom w:val="single" w:sz="4" w:space="0" w:color="000000"/>
              <w:right w:val="single" w:sz="4" w:space="0" w:color="000000"/>
            </w:tcBorders>
            <w:shd w:val="clear" w:color="auto" w:fill="auto"/>
            <w:vAlign w:val="center"/>
            <w:hideMark/>
          </w:tcPr>
          <w:p w14:paraId="7B001565"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0</w:t>
            </w:r>
          </w:p>
        </w:tc>
        <w:tc>
          <w:tcPr>
            <w:tcW w:w="1000" w:type="pct"/>
            <w:tcBorders>
              <w:top w:val="nil"/>
              <w:left w:val="nil"/>
              <w:bottom w:val="single" w:sz="4" w:space="0" w:color="000000"/>
              <w:right w:val="single" w:sz="4" w:space="0" w:color="000000"/>
            </w:tcBorders>
            <w:shd w:val="clear" w:color="auto" w:fill="auto"/>
            <w:vAlign w:val="center"/>
            <w:hideMark/>
          </w:tcPr>
          <w:p w14:paraId="4D41BD00"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w:t>
            </w:r>
          </w:p>
        </w:tc>
        <w:tc>
          <w:tcPr>
            <w:tcW w:w="1000" w:type="pct"/>
            <w:tcBorders>
              <w:top w:val="nil"/>
              <w:left w:val="nil"/>
              <w:bottom w:val="single" w:sz="4" w:space="0" w:color="000000"/>
              <w:right w:val="single" w:sz="4" w:space="0" w:color="000000"/>
            </w:tcBorders>
            <w:shd w:val="clear" w:color="auto" w:fill="auto"/>
            <w:vAlign w:val="center"/>
            <w:hideMark/>
          </w:tcPr>
          <w:p w14:paraId="6DFC85D5" w14:textId="77777777" w:rsidR="00FE33F4" w:rsidRPr="00C43A27" w:rsidRDefault="00FE33F4" w:rsidP="00FE33F4">
            <w:pPr>
              <w:jc w:val="center"/>
              <w:rPr>
                <w:rFonts w:ascii="Helvetica" w:eastAsia="Times New Roman" w:hAnsi="Helvetica" w:cs="Arial"/>
              </w:rPr>
            </w:pPr>
            <w:r w:rsidRPr="00C43A27">
              <w:rPr>
                <w:rFonts w:ascii="Helvetica" w:eastAsia="Times New Roman" w:hAnsi="Helvetica" w:cs="Arial"/>
              </w:rPr>
              <w:t>-</w:t>
            </w:r>
          </w:p>
        </w:tc>
        <w:tc>
          <w:tcPr>
            <w:tcW w:w="1000" w:type="pct"/>
            <w:tcBorders>
              <w:top w:val="nil"/>
              <w:left w:val="nil"/>
              <w:bottom w:val="single" w:sz="4" w:space="0" w:color="000000"/>
              <w:right w:val="single" w:sz="4" w:space="0" w:color="000000"/>
            </w:tcBorders>
            <w:shd w:val="clear" w:color="auto" w:fill="auto"/>
            <w:vAlign w:val="center"/>
            <w:hideMark/>
          </w:tcPr>
          <w:p w14:paraId="0BA73E9C" w14:textId="77777777" w:rsidR="00FE33F4" w:rsidRPr="00C43A27" w:rsidRDefault="00FE33F4" w:rsidP="003A7609">
            <w:pPr>
              <w:keepNext/>
              <w:jc w:val="center"/>
              <w:rPr>
                <w:rFonts w:ascii="Helvetica" w:eastAsia="Times New Roman" w:hAnsi="Helvetica" w:cs="Arial"/>
              </w:rPr>
            </w:pPr>
            <w:r w:rsidRPr="00C43A27">
              <w:rPr>
                <w:rFonts w:ascii="Helvetica" w:eastAsia="Times New Roman" w:hAnsi="Helvetica" w:cs="Arial"/>
              </w:rPr>
              <w:t>-</w:t>
            </w:r>
          </w:p>
        </w:tc>
      </w:tr>
    </w:tbl>
    <w:p w14:paraId="6931B373" w14:textId="4083C8B5" w:rsidR="00FE33F4" w:rsidRPr="00C43A27" w:rsidRDefault="003A7609" w:rsidP="003A7609">
      <w:pPr>
        <w:pStyle w:val="Caption"/>
        <w:jc w:val="center"/>
        <w:rPr>
          <w:rFonts w:ascii="Helvetica" w:hAnsi="Helvetica"/>
        </w:rPr>
      </w:pPr>
      <w:bookmarkStart w:id="10" w:name="_Toc470874938"/>
      <w:bookmarkStart w:id="11" w:name="_Ref470875333"/>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2</w:t>
      </w:r>
      <w:r w:rsidRPr="00C43A27">
        <w:rPr>
          <w:rFonts w:ascii="Helvetica" w:hAnsi="Helvetica"/>
        </w:rPr>
        <w:fldChar w:fldCharType="end"/>
      </w:r>
      <w:bookmarkEnd w:id="11"/>
      <w:r w:rsidRPr="00C43A27">
        <w:rPr>
          <w:rFonts w:ascii="Helvetica" w:hAnsi="Helvetica"/>
        </w:rPr>
        <w:t xml:space="preserve"> - XN297 5 operating modes corresponding to the control parameter configuration and FIFO register status</w:t>
      </w:r>
      <w:bookmarkEnd w:id="10"/>
    </w:p>
    <w:p w14:paraId="23B3FF11" w14:textId="75963A54" w:rsidR="0005509B" w:rsidRPr="00C43A27" w:rsidRDefault="0005509B" w:rsidP="0005509B">
      <w:pPr>
        <w:pStyle w:val="Heading3"/>
        <w:numPr>
          <w:ilvl w:val="2"/>
          <w:numId w:val="1"/>
        </w:numPr>
        <w:rPr>
          <w:rFonts w:ascii="Helvetica" w:hAnsi="Helvetica"/>
        </w:rPr>
      </w:pPr>
      <w:bookmarkStart w:id="12" w:name="_Toc470874835"/>
      <w:r w:rsidRPr="00C43A27">
        <w:rPr>
          <w:rFonts w:ascii="Helvetica" w:hAnsi="Helvetica"/>
        </w:rPr>
        <w:t>Sleep Mode</w:t>
      </w:r>
      <w:bookmarkEnd w:id="12"/>
    </w:p>
    <w:p w14:paraId="2FEB6BE0" w14:textId="1FE14818" w:rsidR="0005509B" w:rsidRPr="00C43A27" w:rsidRDefault="0005509B" w:rsidP="0005509B">
      <w:pPr>
        <w:rPr>
          <w:rFonts w:ascii="Helvetica" w:hAnsi="Helvetica"/>
        </w:rPr>
      </w:pPr>
      <w:r w:rsidRPr="00C43A27">
        <w:rPr>
          <w:rFonts w:ascii="Helvetica" w:hAnsi="Helvetica"/>
        </w:rPr>
        <w:t>In Sleep mode, all functions of the XN297 are turned off, keeping current consumption to a minimum. After entering Sleep mode, the XN297 stops operating, but the register contents remain unchanged. Sleep mode is controlled by the PWR_UP bit in the register.</w:t>
      </w:r>
    </w:p>
    <w:p w14:paraId="20977133" w14:textId="77777777" w:rsidR="0005509B" w:rsidRPr="00C43A27" w:rsidRDefault="0005509B" w:rsidP="0005509B">
      <w:pPr>
        <w:rPr>
          <w:rFonts w:ascii="Helvetica" w:hAnsi="Helvetica"/>
        </w:rPr>
      </w:pPr>
    </w:p>
    <w:p w14:paraId="6CDE7902" w14:textId="20C820AC" w:rsidR="0005509B" w:rsidRPr="00C43A27" w:rsidRDefault="0005509B" w:rsidP="0005509B">
      <w:pPr>
        <w:pStyle w:val="Heading3"/>
        <w:numPr>
          <w:ilvl w:val="2"/>
          <w:numId w:val="1"/>
        </w:numPr>
        <w:rPr>
          <w:rFonts w:ascii="Helvetica" w:hAnsi="Helvetica"/>
        </w:rPr>
      </w:pPr>
      <w:bookmarkStart w:id="13" w:name="_Toc470874836"/>
      <w:r w:rsidRPr="00C43A27">
        <w:rPr>
          <w:rFonts w:ascii="Helvetica" w:hAnsi="Helvetica"/>
        </w:rPr>
        <w:t>Standby Mode-I</w:t>
      </w:r>
      <w:bookmarkEnd w:id="13"/>
    </w:p>
    <w:p w14:paraId="7780BC63" w14:textId="6EDD79B3" w:rsidR="0005509B" w:rsidRPr="00C43A27" w:rsidRDefault="0005509B" w:rsidP="0005509B">
      <w:pPr>
        <w:rPr>
          <w:rFonts w:ascii="Helvetica" w:hAnsi="Helvetica"/>
        </w:rPr>
      </w:pPr>
      <w:r w:rsidRPr="00C43A27">
        <w:rPr>
          <w:rFonts w:ascii="Helvetica" w:hAnsi="Helvetica"/>
        </w:rPr>
        <w:t>In the standby mode-I, the chip to maintain crystal work while the rest of the functional modules are closed, and can be restarted in a relatively short period. Standby Mode -I consumes less average current. In Sleep mode, the chip enters standby mode -I by setting the PWR_UP value of the configuration register high. While in the transmit or receive mode, if the CE is set to low chip will return to standby mode-I.</w:t>
      </w:r>
    </w:p>
    <w:p w14:paraId="134064CC" w14:textId="77777777" w:rsidR="0005509B" w:rsidRPr="00C43A27" w:rsidRDefault="0005509B" w:rsidP="0005509B">
      <w:pPr>
        <w:rPr>
          <w:rFonts w:ascii="Helvetica" w:hAnsi="Helvetica"/>
        </w:rPr>
      </w:pPr>
    </w:p>
    <w:p w14:paraId="286790D2" w14:textId="2CF1C3CF" w:rsidR="0005509B" w:rsidRPr="00C43A27" w:rsidRDefault="0005509B" w:rsidP="0005509B">
      <w:pPr>
        <w:pStyle w:val="Heading3"/>
        <w:numPr>
          <w:ilvl w:val="2"/>
          <w:numId w:val="1"/>
        </w:numPr>
        <w:rPr>
          <w:rFonts w:ascii="Helvetica" w:hAnsi="Helvetica"/>
        </w:rPr>
      </w:pPr>
      <w:bookmarkStart w:id="14" w:name="_Toc470874837"/>
      <w:r w:rsidRPr="00C43A27">
        <w:rPr>
          <w:rFonts w:ascii="Helvetica" w:hAnsi="Helvetica"/>
        </w:rPr>
        <w:t>Standby Mode-II</w:t>
      </w:r>
      <w:bookmarkEnd w:id="14"/>
    </w:p>
    <w:p w14:paraId="282B904C" w14:textId="1BD6A028" w:rsidR="0005509B" w:rsidRPr="00C43A27" w:rsidRDefault="0005509B" w:rsidP="0005509B">
      <w:pPr>
        <w:rPr>
          <w:rFonts w:ascii="Helvetica" w:hAnsi="Helvetica"/>
        </w:rPr>
      </w:pPr>
      <w:r w:rsidRPr="00C43A27">
        <w:rPr>
          <w:rFonts w:ascii="Helvetica" w:hAnsi="Helvetica"/>
        </w:rPr>
        <w:t>Standby Mode II is entered when the TX FIFO register is empty and CE is high (standby mode-II is usually understood as a ready-to-transmit mode). At this point, the crystal buffer and power management module is turned on. During the standby mode-II, the register configuration remains unchanged. If a packet is sent to the TX FIFO, the PLL immediately starts its operation and waits for its frequency to lock, and the transmitter transmits the packet.</w:t>
      </w:r>
    </w:p>
    <w:p w14:paraId="13CAE857" w14:textId="77777777" w:rsidR="0005509B" w:rsidRPr="00C43A27" w:rsidRDefault="0005509B" w:rsidP="0005509B">
      <w:pPr>
        <w:rPr>
          <w:rFonts w:ascii="Helvetica" w:hAnsi="Helvetica"/>
        </w:rPr>
      </w:pPr>
    </w:p>
    <w:p w14:paraId="6A4001DB" w14:textId="1EEB789F" w:rsidR="0005509B" w:rsidRPr="00C43A27" w:rsidRDefault="0005509B" w:rsidP="0005509B">
      <w:pPr>
        <w:pStyle w:val="Heading3"/>
        <w:numPr>
          <w:ilvl w:val="2"/>
          <w:numId w:val="1"/>
        </w:numPr>
        <w:rPr>
          <w:rFonts w:ascii="Helvetica" w:hAnsi="Helvetica"/>
        </w:rPr>
      </w:pPr>
      <w:bookmarkStart w:id="15" w:name="_Toc470874838"/>
      <w:r w:rsidRPr="00C43A27">
        <w:rPr>
          <w:rFonts w:ascii="Helvetica" w:hAnsi="Helvetica"/>
        </w:rPr>
        <w:t>Receive Mode</w:t>
      </w:r>
      <w:bookmarkEnd w:id="15"/>
    </w:p>
    <w:p w14:paraId="1341EAB7" w14:textId="77777777" w:rsidR="0005509B" w:rsidRPr="00C43A27" w:rsidRDefault="0005509B" w:rsidP="0005509B">
      <w:pPr>
        <w:rPr>
          <w:rFonts w:ascii="Helvetica" w:hAnsi="Helvetica"/>
        </w:rPr>
      </w:pPr>
      <w:r w:rsidRPr="00C43A27">
        <w:rPr>
          <w:rFonts w:ascii="Helvetica" w:hAnsi="Helvetica"/>
        </w:rPr>
        <w:t>Receive mode is XN297 communication part of the receiver is in working condition, when the PWR_UP, PRIM-RX, CE is set to high when the receive mode.</w:t>
      </w:r>
    </w:p>
    <w:p w14:paraId="27905C43" w14:textId="3003C047" w:rsidR="0005509B" w:rsidRPr="00C43A27" w:rsidRDefault="0005509B" w:rsidP="0005509B">
      <w:pPr>
        <w:rPr>
          <w:rFonts w:ascii="Helvetica" w:hAnsi="Helvetica"/>
        </w:rPr>
      </w:pPr>
      <w:r w:rsidRPr="00C43A27">
        <w:rPr>
          <w:rFonts w:ascii="Helvetica" w:hAnsi="Helvetica"/>
        </w:rPr>
        <w:t xml:space="preserve">In the RX mode, the RF section receives the signal from the antenna and amplifies and down converts it. The demodulator converts the analog modulation signal into digital information, and determines whether the message is valid per the protocol (by matching </w:t>
      </w:r>
      <w:r w:rsidRPr="00C43A27">
        <w:rPr>
          <w:rFonts w:ascii="Helvetica" w:hAnsi="Helvetica"/>
        </w:rPr>
        <w:lastRenderedPageBreak/>
        <w:t>the address), the complete valid message Will be uploaded. The valid information carried by this packet is placed in the empty position of the RX FIFO. If the RX FIFO is full, the received packet will be lost.</w:t>
      </w:r>
    </w:p>
    <w:p w14:paraId="1AF43CBC" w14:textId="7273436D" w:rsidR="0005509B" w:rsidRPr="00C43A27" w:rsidRDefault="008102BC" w:rsidP="008102BC">
      <w:pPr>
        <w:pStyle w:val="Heading3"/>
        <w:numPr>
          <w:ilvl w:val="2"/>
          <w:numId w:val="1"/>
        </w:numPr>
        <w:rPr>
          <w:rFonts w:ascii="Helvetica" w:hAnsi="Helvetica"/>
        </w:rPr>
      </w:pPr>
      <w:bookmarkStart w:id="16" w:name="_Toc470874839"/>
      <w:r w:rsidRPr="00C43A27">
        <w:rPr>
          <w:rFonts w:ascii="Helvetica" w:hAnsi="Helvetica"/>
        </w:rPr>
        <w:t>Transmit Mode</w:t>
      </w:r>
      <w:bookmarkEnd w:id="16"/>
    </w:p>
    <w:p w14:paraId="1F3C3AA8" w14:textId="77777777" w:rsidR="008102BC" w:rsidRPr="00C43A27" w:rsidRDefault="008102BC" w:rsidP="008102BC">
      <w:pPr>
        <w:rPr>
          <w:rFonts w:ascii="Helvetica" w:hAnsi="Helvetica"/>
        </w:rPr>
      </w:pPr>
      <w:r w:rsidRPr="00C43A27">
        <w:rPr>
          <w:rFonts w:ascii="Helvetica" w:hAnsi="Helvetica"/>
        </w:rPr>
        <w:t>Transmit mode is XN297 send data packets when the transmitter is in working condition, when the PWR_UP and CE is high, PRIM-RX is low, there is valid data in the transmit FIFO.</w:t>
      </w:r>
    </w:p>
    <w:p w14:paraId="1435AB88" w14:textId="64A2F713" w:rsidR="008102BC" w:rsidRPr="00C43A27" w:rsidRDefault="008102BC" w:rsidP="008102BC">
      <w:pPr>
        <w:rPr>
          <w:rFonts w:ascii="Helvetica" w:hAnsi="Helvetica"/>
        </w:rPr>
      </w:pPr>
      <w:r w:rsidRPr="00C43A27">
        <w:rPr>
          <w:rFonts w:ascii="Helvetica" w:hAnsi="Helvetica"/>
        </w:rPr>
        <w:t>XN297 will remain in transmit mode until the packet is sent. If CE = 0, XN297 returns to standby mode -I. If CE = 1, the transmit FIFO will determine the next active state. If the XN297 TX FIFO in transmit mode is not empty, then it will send the next packet. If the TX FIFO is empty, the XN297 will enter Standby mode-II. When operating in transmit data mode, the XN297 transmit part of the PLL operates in the open-loop state.</w:t>
      </w:r>
    </w:p>
    <w:p w14:paraId="59875BE8" w14:textId="77777777" w:rsidR="00875174" w:rsidRPr="00C43A27" w:rsidRDefault="00875174" w:rsidP="00875174">
      <w:pPr>
        <w:pStyle w:val="Heading2"/>
        <w:rPr>
          <w:rFonts w:ascii="Helvetica" w:hAnsi="Helvetica"/>
        </w:rPr>
      </w:pPr>
    </w:p>
    <w:p w14:paraId="5AED8F02" w14:textId="213BF268" w:rsidR="008102BC" w:rsidRPr="00C43A27" w:rsidRDefault="00875174" w:rsidP="00875174">
      <w:pPr>
        <w:pStyle w:val="Heading2"/>
        <w:numPr>
          <w:ilvl w:val="1"/>
          <w:numId w:val="1"/>
        </w:numPr>
        <w:rPr>
          <w:rFonts w:ascii="Helvetica" w:hAnsi="Helvetica"/>
        </w:rPr>
      </w:pPr>
      <w:bookmarkStart w:id="17" w:name="_Toc470874840"/>
      <w:r w:rsidRPr="00C43A27">
        <w:rPr>
          <w:rFonts w:ascii="Helvetica" w:hAnsi="Helvetica"/>
        </w:rPr>
        <w:t>Different modes and PIN states</w:t>
      </w:r>
      <w:bookmarkEnd w:id="17"/>
    </w:p>
    <w:p w14:paraId="3874479E" w14:textId="5504F1F8" w:rsidR="008E56B2" w:rsidRPr="00C43A27" w:rsidRDefault="008E56B2" w:rsidP="008E56B2">
      <w:pPr>
        <w:rPr>
          <w:rFonts w:ascii="Helvetica" w:hAnsi="Helvetica"/>
        </w:rPr>
      </w:pPr>
      <w:r w:rsidRPr="00C43A27">
        <w:rPr>
          <w:rFonts w:ascii="Helvetica" w:hAnsi="Helvetica"/>
        </w:rPr>
        <w:t xml:space="preserve">The XN297 different modes of I/O and their corresponding pin states are shown in </w:t>
      </w:r>
      <w:r w:rsidRPr="00C43A27">
        <w:rPr>
          <w:rFonts w:ascii="Helvetica" w:hAnsi="Helvetica"/>
        </w:rPr>
        <w:fldChar w:fldCharType="begin"/>
      </w:r>
      <w:r w:rsidRPr="00C43A27">
        <w:rPr>
          <w:rFonts w:ascii="Helvetica" w:hAnsi="Helvetica"/>
        </w:rPr>
        <w:instrText xml:space="preserve"> REF _Ref470861702 \h </w:instrText>
      </w:r>
      <w:r w:rsidR="00780307" w:rsidRPr="00C43A27">
        <w:rPr>
          <w:rFonts w:ascii="Helvetica" w:hAnsi="Helvetica"/>
        </w:rPr>
        <w:instrText xml:space="preserve"> \* MERGEFORMAT </w:instrText>
      </w:r>
      <w:r w:rsidRPr="00C43A27">
        <w:rPr>
          <w:rFonts w:ascii="Helvetica" w:hAnsi="Helvetica"/>
        </w:rPr>
      </w:r>
      <w:r w:rsidRPr="00C43A27">
        <w:rPr>
          <w:rFonts w:ascii="Helvetica" w:hAnsi="Helvetica"/>
        </w:rPr>
        <w:fldChar w:fldCharType="separate"/>
      </w:r>
      <w:r w:rsidR="00B16F8A" w:rsidRPr="00C43A27">
        <w:rPr>
          <w:rFonts w:ascii="Helvetica" w:hAnsi="Helvetica"/>
        </w:rPr>
        <w:t xml:space="preserve">Table </w:t>
      </w:r>
      <w:r w:rsidR="00B16F8A">
        <w:rPr>
          <w:rFonts w:ascii="Helvetica" w:hAnsi="Helvetica"/>
          <w:noProof/>
        </w:rPr>
        <w:t>3</w:t>
      </w:r>
      <w:r w:rsidRPr="00C43A27">
        <w:rPr>
          <w:rFonts w:ascii="Helvetica" w:hAnsi="Helvetica"/>
        </w:rPr>
        <w:fldChar w:fldCharType="end"/>
      </w:r>
      <w:r w:rsidRPr="00C43A27">
        <w:rPr>
          <w:rFonts w:ascii="Helvetica" w:hAnsi="Helvetica"/>
        </w:rPr>
        <w:t>.</w:t>
      </w:r>
    </w:p>
    <w:tbl>
      <w:tblPr>
        <w:tblW w:w="5000" w:type="pct"/>
        <w:tblLook w:val="04A0" w:firstRow="1" w:lastRow="0" w:firstColumn="1" w:lastColumn="0" w:noHBand="0" w:noVBand="1"/>
      </w:tblPr>
      <w:tblGrid>
        <w:gridCol w:w="1514"/>
        <w:gridCol w:w="1514"/>
        <w:gridCol w:w="1777"/>
        <w:gridCol w:w="1514"/>
        <w:gridCol w:w="1514"/>
        <w:gridCol w:w="1517"/>
      </w:tblGrid>
      <w:tr w:rsidR="00875174" w:rsidRPr="00C43A27" w14:paraId="0EDEE15B" w14:textId="77777777" w:rsidTr="00875174">
        <w:trPr>
          <w:trHeight w:val="640"/>
        </w:trPr>
        <w:tc>
          <w:tcPr>
            <w:tcW w:w="8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699DF"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Pin Name</w:t>
            </w:r>
          </w:p>
        </w:tc>
        <w:tc>
          <w:tcPr>
            <w:tcW w:w="833" w:type="pct"/>
            <w:tcBorders>
              <w:top w:val="single" w:sz="4" w:space="0" w:color="000000"/>
              <w:left w:val="nil"/>
              <w:bottom w:val="single" w:sz="4" w:space="0" w:color="000000"/>
              <w:right w:val="single" w:sz="4" w:space="0" w:color="000000"/>
            </w:tcBorders>
            <w:shd w:val="clear" w:color="auto" w:fill="auto"/>
            <w:vAlign w:val="center"/>
            <w:hideMark/>
          </w:tcPr>
          <w:p w14:paraId="51F9CDF0"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Direction</w:t>
            </w:r>
          </w:p>
        </w:tc>
        <w:tc>
          <w:tcPr>
            <w:tcW w:w="833" w:type="pct"/>
            <w:tcBorders>
              <w:top w:val="single" w:sz="4" w:space="0" w:color="000000"/>
              <w:left w:val="nil"/>
              <w:bottom w:val="single" w:sz="4" w:space="0" w:color="000000"/>
              <w:right w:val="single" w:sz="4" w:space="0" w:color="000000"/>
            </w:tcBorders>
            <w:shd w:val="clear" w:color="auto" w:fill="auto"/>
            <w:vAlign w:val="center"/>
            <w:hideMark/>
          </w:tcPr>
          <w:p w14:paraId="775E466D"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Transmission mode</w:t>
            </w:r>
          </w:p>
        </w:tc>
        <w:tc>
          <w:tcPr>
            <w:tcW w:w="833" w:type="pct"/>
            <w:tcBorders>
              <w:top w:val="single" w:sz="4" w:space="0" w:color="000000"/>
              <w:left w:val="nil"/>
              <w:bottom w:val="single" w:sz="4" w:space="0" w:color="000000"/>
              <w:right w:val="single" w:sz="4" w:space="0" w:color="000000"/>
            </w:tcBorders>
            <w:shd w:val="clear" w:color="auto" w:fill="auto"/>
            <w:vAlign w:val="center"/>
            <w:hideMark/>
          </w:tcPr>
          <w:p w14:paraId="76C0C66B"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Receive mode</w:t>
            </w:r>
          </w:p>
        </w:tc>
        <w:tc>
          <w:tcPr>
            <w:tcW w:w="833" w:type="pct"/>
            <w:tcBorders>
              <w:top w:val="single" w:sz="4" w:space="0" w:color="000000"/>
              <w:left w:val="nil"/>
              <w:bottom w:val="single" w:sz="4" w:space="0" w:color="000000"/>
              <w:right w:val="single" w:sz="4" w:space="0" w:color="000000"/>
            </w:tcBorders>
            <w:shd w:val="clear" w:color="auto" w:fill="auto"/>
            <w:vAlign w:val="center"/>
            <w:hideMark/>
          </w:tcPr>
          <w:p w14:paraId="5C88FCC4"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Standby mode</w:t>
            </w:r>
          </w:p>
        </w:tc>
        <w:tc>
          <w:tcPr>
            <w:tcW w:w="833" w:type="pct"/>
            <w:tcBorders>
              <w:top w:val="single" w:sz="4" w:space="0" w:color="000000"/>
              <w:left w:val="nil"/>
              <w:bottom w:val="single" w:sz="4" w:space="0" w:color="000000"/>
              <w:right w:val="single" w:sz="4" w:space="0" w:color="000000"/>
            </w:tcBorders>
            <w:shd w:val="clear" w:color="auto" w:fill="auto"/>
            <w:vAlign w:val="center"/>
            <w:hideMark/>
          </w:tcPr>
          <w:p w14:paraId="0E55DBD3" w14:textId="77777777" w:rsidR="00875174" w:rsidRPr="00C43A27" w:rsidRDefault="00875174" w:rsidP="00875174">
            <w:pPr>
              <w:jc w:val="center"/>
              <w:rPr>
                <w:rFonts w:ascii="Helvetica" w:eastAsia="Times New Roman" w:hAnsi="Helvetica" w:cs="Arial"/>
                <w:b/>
                <w:bCs/>
              </w:rPr>
            </w:pPr>
            <w:r w:rsidRPr="00C43A27">
              <w:rPr>
                <w:rFonts w:ascii="Helvetica" w:eastAsia="Times New Roman" w:hAnsi="Helvetica" w:cs="Arial"/>
                <w:b/>
                <w:bCs/>
              </w:rPr>
              <w:t>Sleep mode</w:t>
            </w:r>
          </w:p>
        </w:tc>
      </w:tr>
      <w:tr w:rsidR="00875174" w:rsidRPr="00C43A27" w14:paraId="17AD2B16" w14:textId="77777777" w:rsidTr="00875174">
        <w:trPr>
          <w:trHeight w:val="32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17782046"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CE</w:t>
            </w:r>
          </w:p>
        </w:tc>
        <w:tc>
          <w:tcPr>
            <w:tcW w:w="833" w:type="pct"/>
            <w:tcBorders>
              <w:top w:val="nil"/>
              <w:left w:val="nil"/>
              <w:bottom w:val="single" w:sz="4" w:space="0" w:color="000000"/>
              <w:right w:val="single" w:sz="4" w:space="0" w:color="000000"/>
            </w:tcBorders>
            <w:shd w:val="clear" w:color="auto" w:fill="auto"/>
            <w:vAlign w:val="bottom"/>
            <w:hideMark/>
          </w:tcPr>
          <w:p w14:paraId="767AEA74"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Input</w:t>
            </w:r>
          </w:p>
        </w:tc>
        <w:tc>
          <w:tcPr>
            <w:tcW w:w="833" w:type="pct"/>
            <w:tcBorders>
              <w:top w:val="nil"/>
              <w:left w:val="nil"/>
              <w:bottom w:val="single" w:sz="4" w:space="0" w:color="000000"/>
              <w:right w:val="single" w:sz="4" w:space="0" w:color="000000"/>
            </w:tcBorders>
            <w:shd w:val="clear" w:color="auto" w:fill="auto"/>
            <w:vAlign w:val="bottom"/>
            <w:hideMark/>
          </w:tcPr>
          <w:p w14:paraId="648159DA"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High level</w:t>
            </w:r>
          </w:p>
        </w:tc>
        <w:tc>
          <w:tcPr>
            <w:tcW w:w="833" w:type="pct"/>
            <w:tcBorders>
              <w:top w:val="nil"/>
              <w:left w:val="nil"/>
              <w:bottom w:val="single" w:sz="4" w:space="0" w:color="000000"/>
              <w:right w:val="single" w:sz="4" w:space="0" w:color="000000"/>
            </w:tcBorders>
            <w:shd w:val="clear" w:color="auto" w:fill="auto"/>
            <w:vAlign w:val="bottom"/>
            <w:hideMark/>
          </w:tcPr>
          <w:p w14:paraId="5160E7D2"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High level</w:t>
            </w:r>
          </w:p>
        </w:tc>
        <w:tc>
          <w:tcPr>
            <w:tcW w:w="833" w:type="pct"/>
            <w:tcBorders>
              <w:top w:val="nil"/>
              <w:left w:val="nil"/>
              <w:bottom w:val="single" w:sz="4" w:space="0" w:color="000000"/>
              <w:right w:val="single" w:sz="4" w:space="0" w:color="000000"/>
            </w:tcBorders>
            <w:shd w:val="clear" w:color="auto" w:fill="auto"/>
            <w:vAlign w:val="bottom"/>
            <w:hideMark/>
          </w:tcPr>
          <w:p w14:paraId="0DAA4526"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Low level</w:t>
            </w:r>
          </w:p>
        </w:tc>
        <w:tc>
          <w:tcPr>
            <w:tcW w:w="833" w:type="pct"/>
            <w:tcBorders>
              <w:top w:val="nil"/>
              <w:left w:val="nil"/>
              <w:bottom w:val="single" w:sz="4" w:space="0" w:color="000000"/>
              <w:right w:val="single" w:sz="4" w:space="0" w:color="000000"/>
            </w:tcBorders>
            <w:shd w:val="clear" w:color="auto" w:fill="auto"/>
            <w:vAlign w:val="bottom"/>
            <w:hideMark/>
          </w:tcPr>
          <w:p w14:paraId="582B7ED2"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w:t>
            </w:r>
          </w:p>
        </w:tc>
      </w:tr>
      <w:tr w:rsidR="00875174" w:rsidRPr="00C43A27" w14:paraId="52EF20FF" w14:textId="77777777" w:rsidTr="00875174">
        <w:trPr>
          <w:trHeight w:val="32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695ABAF0"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CSN</w:t>
            </w:r>
          </w:p>
        </w:tc>
        <w:tc>
          <w:tcPr>
            <w:tcW w:w="833" w:type="pct"/>
            <w:tcBorders>
              <w:top w:val="nil"/>
              <w:left w:val="nil"/>
              <w:bottom w:val="single" w:sz="4" w:space="0" w:color="000000"/>
              <w:right w:val="single" w:sz="4" w:space="0" w:color="000000"/>
            </w:tcBorders>
            <w:shd w:val="clear" w:color="auto" w:fill="auto"/>
            <w:vAlign w:val="bottom"/>
            <w:hideMark/>
          </w:tcPr>
          <w:p w14:paraId="58C2821F"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Input</w:t>
            </w:r>
          </w:p>
        </w:tc>
        <w:tc>
          <w:tcPr>
            <w:tcW w:w="3333" w:type="pct"/>
            <w:gridSpan w:val="4"/>
            <w:tcBorders>
              <w:top w:val="single" w:sz="4" w:space="0" w:color="000000"/>
              <w:left w:val="nil"/>
              <w:bottom w:val="single" w:sz="4" w:space="0" w:color="000000"/>
              <w:right w:val="single" w:sz="4" w:space="0" w:color="000000"/>
            </w:tcBorders>
            <w:shd w:val="clear" w:color="auto" w:fill="auto"/>
            <w:vAlign w:val="bottom"/>
            <w:hideMark/>
          </w:tcPr>
          <w:p w14:paraId="3906BF8C"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SPI chip select enable, low enable</w:t>
            </w:r>
          </w:p>
        </w:tc>
      </w:tr>
      <w:tr w:rsidR="00875174" w:rsidRPr="00C43A27" w14:paraId="548AE407" w14:textId="77777777" w:rsidTr="00875174">
        <w:trPr>
          <w:trHeight w:val="32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3AD1A6E3"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SCK</w:t>
            </w:r>
          </w:p>
        </w:tc>
        <w:tc>
          <w:tcPr>
            <w:tcW w:w="833" w:type="pct"/>
            <w:tcBorders>
              <w:top w:val="nil"/>
              <w:left w:val="nil"/>
              <w:bottom w:val="single" w:sz="4" w:space="0" w:color="000000"/>
              <w:right w:val="single" w:sz="4" w:space="0" w:color="000000"/>
            </w:tcBorders>
            <w:shd w:val="clear" w:color="auto" w:fill="auto"/>
            <w:vAlign w:val="bottom"/>
            <w:hideMark/>
          </w:tcPr>
          <w:p w14:paraId="17FC1A8C"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Input</w:t>
            </w:r>
          </w:p>
        </w:tc>
        <w:tc>
          <w:tcPr>
            <w:tcW w:w="3333" w:type="pct"/>
            <w:gridSpan w:val="4"/>
            <w:tcBorders>
              <w:top w:val="single" w:sz="4" w:space="0" w:color="000000"/>
              <w:left w:val="nil"/>
              <w:bottom w:val="single" w:sz="4" w:space="0" w:color="000000"/>
              <w:right w:val="single" w:sz="4" w:space="0" w:color="000000"/>
            </w:tcBorders>
            <w:shd w:val="clear" w:color="auto" w:fill="auto"/>
            <w:vAlign w:val="bottom"/>
            <w:hideMark/>
          </w:tcPr>
          <w:p w14:paraId="3D933CA9"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SPI clock</w:t>
            </w:r>
          </w:p>
        </w:tc>
      </w:tr>
      <w:tr w:rsidR="00875174" w:rsidRPr="00C43A27" w14:paraId="21C89700" w14:textId="77777777" w:rsidTr="00875174">
        <w:trPr>
          <w:trHeight w:val="32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6F5AC911"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MOSI</w:t>
            </w:r>
          </w:p>
        </w:tc>
        <w:tc>
          <w:tcPr>
            <w:tcW w:w="833" w:type="pct"/>
            <w:tcBorders>
              <w:top w:val="nil"/>
              <w:left w:val="nil"/>
              <w:bottom w:val="single" w:sz="4" w:space="0" w:color="000000"/>
              <w:right w:val="single" w:sz="4" w:space="0" w:color="000000"/>
            </w:tcBorders>
            <w:shd w:val="clear" w:color="auto" w:fill="auto"/>
            <w:vAlign w:val="bottom"/>
            <w:hideMark/>
          </w:tcPr>
          <w:p w14:paraId="08E079EE"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Input</w:t>
            </w:r>
          </w:p>
        </w:tc>
        <w:tc>
          <w:tcPr>
            <w:tcW w:w="3333" w:type="pct"/>
            <w:gridSpan w:val="4"/>
            <w:tcBorders>
              <w:top w:val="single" w:sz="4" w:space="0" w:color="000000"/>
              <w:left w:val="nil"/>
              <w:bottom w:val="single" w:sz="4" w:space="0" w:color="000000"/>
              <w:right w:val="single" w:sz="4" w:space="0" w:color="000000"/>
            </w:tcBorders>
            <w:shd w:val="clear" w:color="auto" w:fill="auto"/>
            <w:vAlign w:val="bottom"/>
            <w:hideMark/>
          </w:tcPr>
          <w:p w14:paraId="26B2508A"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SPI serial input</w:t>
            </w:r>
          </w:p>
        </w:tc>
      </w:tr>
      <w:tr w:rsidR="00875174" w:rsidRPr="00C43A27" w14:paraId="67B2A02F" w14:textId="77777777" w:rsidTr="00875174">
        <w:trPr>
          <w:trHeight w:val="64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27559ED0"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MISO</w:t>
            </w:r>
          </w:p>
        </w:tc>
        <w:tc>
          <w:tcPr>
            <w:tcW w:w="833" w:type="pct"/>
            <w:tcBorders>
              <w:top w:val="nil"/>
              <w:left w:val="nil"/>
              <w:bottom w:val="single" w:sz="4" w:space="0" w:color="000000"/>
              <w:right w:val="single" w:sz="4" w:space="0" w:color="000000"/>
            </w:tcBorders>
            <w:shd w:val="clear" w:color="auto" w:fill="auto"/>
            <w:vAlign w:val="bottom"/>
            <w:hideMark/>
          </w:tcPr>
          <w:p w14:paraId="1ABA53CD"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Three-state output</w:t>
            </w:r>
          </w:p>
        </w:tc>
        <w:tc>
          <w:tcPr>
            <w:tcW w:w="3333" w:type="pct"/>
            <w:gridSpan w:val="4"/>
            <w:tcBorders>
              <w:top w:val="single" w:sz="4" w:space="0" w:color="000000"/>
              <w:left w:val="nil"/>
              <w:bottom w:val="single" w:sz="4" w:space="0" w:color="000000"/>
              <w:right w:val="single" w:sz="4" w:space="0" w:color="000000"/>
            </w:tcBorders>
            <w:shd w:val="clear" w:color="auto" w:fill="auto"/>
            <w:vAlign w:val="bottom"/>
            <w:hideMark/>
          </w:tcPr>
          <w:p w14:paraId="792DA8D3"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SPI serial output</w:t>
            </w:r>
          </w:p>
        </w:tc>
      </w:tr>
      <w:tr w:rsidR="00875174" w:rsidRPr="00C43A27" w14:paraId="33DE650F" w14:textId="77777777" w:rsidTr="00875174">
        <w:trPr>
          <w:trHeight w:val="320"/>
        </w:trPr>
        <w:tc>
          <w:tcPr>
            <w:tcW w:w="833" w:type="pct"/>
            <w:tcBorders>
              <w:top w:val="nil"/>
              <w:left w:val="single" w:sz="4" w:space="0" w:color="000000"/>
              <w:bottom w:val="single" w:sz="4" w:space="0" w:color="000000"/>
              <w:right w:val="single" w:sz="4" w:space="0" w:color="000000"/>
            </w:tcBorders>
            <w:shd w:val="clear" w:color="auto" w:fill="auto"/>
            <w:vAlign w:val="bottom"/>
            <w:hideMark/>
          </w:tcPr>
          <w:p w14:paraId="4AB81CE4"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IRQ</w:t>
            </w:r>
          </w:p>
        </w:tc>
        <w:tc>
          <w:tcPr>
            <w:tcW w:w="833" w:type="pct"/>
            <w:tcBorders>
              <w:top w:val="nil"/>
              <w:left w:val="nil"/>
              <w:bottom w:val="single" w:sz="4" w:space="0" w:color="000000"/>
              <w:right w:val="single" w:sz="4" w:space="0" w:color="000000"/>
            </w:tcBorders>
            <w:shd w:val="clear" w:color="auto" w:fill="auto"/>
            <w:vAlign w:val="bottom"/>
            <w:hideMark/>
          </w:tcPr>
          <w:p w14:paraId="14392D4C" w14:textId="77777777" w:rsidR="00875174" w:rsidRPr="00C43A27" w:rsidRDefault="00875174" w:rsidP="00875174">
            <w:pPr>
              <w:rPr>
                <w:rFonts w:ascii="Helvetica" w:eastAsia="Times New Roman" w:hAnsi="Helvetica" w:cs="Arial"/>
              </w:rPr>
            </w:pPr>
            <w:r w:rsidRPr="00C43A27">
              <w:rPr>
                <w:rFonts w:ascii="Helvetica" w:eastAsia="Times New Roman" w:hAnsi="Helvetica" w:cs="Arial"/>
              </w:rPr>
              <w:t>Output</w:t>
            </w:r>
          </w:p>
        </w:tc>
        <w:tc>
          <w:tcPr>
            <w:tcW w:w="3333" w:type="pct"/>
            <w:gridSpan w:val="4"/>
            <w:tcBorders>
              <w:top w:val="single" w:sz="4" w:space="0" w:color="000000"/>
              <w:left w:val="nil"/>
              <w:bottom w:val="single" w:sz="4" w:space="0" w:color="000000"/>
              <w:right w:val="single" w:sz="4" w:space="0" w:color="000000"/>
            </w:tcBorders>
            <w:shd w:val="clear" w:color="auto" w:fill="auto"/>
            <w:vAlign w:val="bottom"/>
            <w:hideMark/>
          </w:tcPr>
          <w:p w14:paraId="708B879C" w14:textId="77777777" w:rsidR="00875174" w:rsidRPr="00C43A27" w:rsidRDefault="00875174" w:rsidP="00875174">
            <w:pPr>
              <w:keepNext/>
              <w:rPr>
                <w:rFonts w:ascii="Helvetica" w:eastAsia="Times New Roman" w:hAnsi="Helvetica" w:cs="Arial"/>
              </w:rPr>
            </w:pPr>
            <w:r w:rsidRPr="00C43A27">
              <w:rPr>
                <w:rFonts w:ascii="Helvetica" w:eastAsia="Times New Roman" w:hAnsi="Helvetica" w:cs="Arial"/>
              </w:rPr>
              <w:t>Interrupt, low enable</w:t>
            </w:r>
          </w:p>
        </w:tc>
      </w:tr>
    </w:tbl>
    <w:p w14:paraId="2CE53D50" w14:textId="0427F831" w:rsidR="00875174" w:rsidRPr="00C43A27" w:rsidRDefault="00875174" w:rsidP="00875174">
      <w:pPr>
        <w:pStyle w:val="Caption"/>
        <w:jc w:val="center"/>
        <w:rPr>
          <w:rFonts w:ascii="Helvetica" w:hAnsi="Helvetica"/>
        </w:rPr>
      </w:pPr>
      <w:bookmarkStart w:id="18" w:name="_Ref470861702"/>
      <w:bookmarkStart w:id="19" w:name="_Toc470874939"/>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3</w:t>
      </w:r>
      <w:r w:rsidRPr="00C43A27">
        <w:rPr>
          <w:rFonts w:ascii="Helvetica" w:hAnsi="Helvetica"/>
        </w:rPr>
        <w:fldChar w:fldCharType="end"/>
      </w:r>
      <w:bookmarkEnd w:id="18"/>
      <w:r w:rsidRPr="00C43A27">
        <w:rPr>
          <w:rFonts w:ascii="Helvetica" w:hAnsi="Helvetica"/>
        </w:rPr>
        <w:t xml:space="preserve"> - PIN States in different modes</w:t>
      </w:r>
      <w:bookmarkEnd w:id="19"/>
    </w:p>
    <w:p w14:paraId="670E4B3A" w14:textId="77777777" w:rsidR="0005509B" w:rsidRPr="00C43A27" w:rsidRDefault="0005509B" w:rsidP="0005509B">
      <w:pPr>
        <w:rPr>
          <w:rFonts w:ascii="Helvetica" w:hAnsi="Helvetica"/>
        </w:rPr>
      </w:pPr>
    </w:p>
    <w:p w14:paraId="23636BA4" w14:textId="0C88DD42" w:rsidR="0005509B" w:rsidRPr="00C43A27" w:rsidRDefault="00FB16E3" w:rsidP="00FB16E3">
      <w:pPr>
        <w:pStyle w:val="Heading2"/>
        <w:numPr>
          <w:ilvl w:val="1"/>
          <w:numId w:val="1"/>
        </w:numPr>
        <w:rPr>
          <w:rFonts w:ascii="Helvetica" w:hAnsi="Helvetica"/>
        </w:rPr>
      </w:pPr>
      <w:bookmarkStart w:id="20" w:name="_Toc470874841"/>
      <w:r w:rsidRPr="00C43A27">
        <w:rPr>
          <w:rFonts w:ascii="Helvetica" w:hAnsi="Helvetica"/>
        </w:rPr>
        <w:t>Packet handling</w:t>
      </w:r>
      <w:bookmarkEnd w:id="20"/>
    </w:p>
    <w:p w14:paraId="38D7F004" w14:textId="6504954F" w:rsidR="00FB16E3" w:rsidRPr="00C43A27" w:rsidRDefault="00FB16E3" w:rsidP="00FB16E3">
      <w:pPr>
        <w:rPr>
          <w:rFonts w:ascii="Helvetica" w:hAnsi="Helvetica"/>
        </w:rPr>
      </w:pPr>
      <w:r w:rsidRPr="00C43A27">
        <w:rPr>
          <w:rFonts w:ascii="Helvetica" w:hAnsi="Helvetica"/>
        </w:rPr>
        <w:t>XN297 has the following data packet processing methods.</w:t>
      </w:r>
    </w:p>
    <w:p w14:paraId="668DB278" w14:textId="77777777" w:rsidR="00FB16E3" w:rsidRPr="00C43A27" w:rsidRDefault="00FB16E3" w:rsidP="00FB16E3">
      <w:pPr>
        <w:rPr>
          <w:rFonts w:ascii="Helvetica" w:hAnsi="Helvetica"/>
        </w:rPr>
      </w:pPr>
    </w:p>
    <w:p w14:paraId="7BE0F13B" w14:textId="7F7B0D34" w:rsidR="00FB16E3" w:rsidRPr="00C43A27" w:rsidRDefault="00FB16E3" w:rsidP="00FB16E3">
      <w:pPr>
        <w:pStyle w:val="Heading3"/>
        <w:numPr>
          <w:ilvl w:val="2"/>
          <w:numId w:val="1"/>
        </w:numPr>
        <w:rPr>
          <w:rFonts w:ascii="Helvetica" w:hAnsi="Helvetica"/>
        </w:rPr>
      </w:pPr>
      <w:bookmarkStart w:id="21" w:name="_Toc470874842"/>
      <w:r w:rsidRPr="00C43A27">
        <w:rPr>
          <w:rFonts w:ascii="Helvetica" w:hAnsi="Helvetica"/>
        </w:rPr>
        <w:t>General purpose communication mode</w:t>
      </w:r>
      <w:bookmarkEnd w:id="21"/>
    </w:p>
    <w:p w14:paraId="269A8132" w14:textId="77777777" w:rsidR="00FB16E3" w:rsidRPr="00C43A27" w:rsidRDefault="00FB16E3" w:rsidP="00FB16E3">
      <w:pPr>
        <w:rPr>
          <w:rFonts w:ascii="Helvetica" w:hAnsi="Helvetica"/>
        </w:rPr>
      </w:pPr>
      <w:r w:rsidRPr="00C43A27">
        <w:rPr>
          <w:rFonts w:ascii="Helvetica" w:hAnsi="Helvetica"/>
        </w:rPr>
        <w:t xml:space="preserve">    General-purpose communication mode, XN297 can be connected with the general low-speed MCU to complete the communication. High-speed signal processing is done by the chip's internal protocol. XN297 provides SPI interface, the data rate depends on the MCU interface speed. XN297 and MCU low-speed communication, and high-speed signal processing part of the chip, reducing the overall program of current consumption. Therefore, the average current consumption in the general-purpose communication mode is reduced.</w:t>
      </w:r>
    </w:p>
    <w:p w14:paraId="105B17A2" w14:textId="77777777" w:rsidR="00FB16E3" w:rsidRPr="00C43A27" w:rsidRDefault="00FB16E3" w:rsidP="00FB16E3">
      <w:pPr>
        <w:rPr>
          <w:rFonts w:ascii="Helvetica" w:hAnsi="Helvetica"/>
        </w:rPr>
      </w:pPr>
    </w:p>
    <w:p w14:paraId="11A66BBC" w14:textId="77777777" w:rsidR="00FB16E3" w:rsidRPr="00C43A27" w:rsidRDefault="00FB16E3" w:rsidP="00FB16E3">
      <w:pPr>
        <w:rPr>
          <w:rFonts w:ascii="Helvetica" w:hAnsi="Helvetica"/>
        </w:rPr>
      </w:pPr>
      <w:r w:rsidRPr="00C43A27">
        <w:rPr>
          <w:rFonts w:ascii="Helvetica" w:hAnsi="Helvetica"/>
        </w:rPr>
        <w:t xml:space="preserve">    In the general-purpose communication reception mode, the IRQ notifies the MCU when a valid address and data are received, and then the MCU can read the received data from the RX FIFO register.</w:t>
      </w:r>
    </w:p>
    <w:p w14:paraId="387FC285" w14:textId="77777777" w:rsidR="00FB16E3" w:rsidRPr="00C43A27" w:rsidRDefault="00FB16E3" w:rsidP="00FB16E3">
      <w:pPr>
        <w:rPr>
          <w:rFonts w:ascii="Helvetica" w:hAnsi="Helvetica"/>
        </w:rPr>
      </w:pPr>
    </w:p>
    <w:p w14:paraId="525AEC0D" w14:textId="18563D23" w:rsidR="00FB16E3" w:rsidRPr="00C43A27" w:rsidRDefault="00FB16E3" w:rsidP="00FB16E3">
      <w:pPr>
        <w:rPr>
          <w:rFonts w:ascii="Helvetica" w:hAnsi="Helvetica"/>
        </w:rPr>
      </w:pPr>
      <w:r w:rsidRPr="00C43A27">
        <w:rPr>
          <w:rFonts w:ascii="Helvetica" w:hAnsi="Helvetica"/>
        </w:rPr>
        <w:t xml:space="preserve">    The XN297 automatically generates the preamble in the general purpose communication mode. After the data is sent, the IRQ notifies the MCU, which reduces the MCU's coordination and reduces the software development cycle. The XN297 has two different RX FIFO registers (six channels share this register) and two different TX FIFO registers. In Sleep mode, the MCU can access the FIFO registers at any time during standby and during data transfer. Allows the SPI interface to transfer data at low speed, and can use the MCU's general-purpose I / O port as the SPI interface.</w:t>
      </w:r>
    </w:p>
    <w:p w14:paraId="3F7432DE" w14:textId="77777777" w:rsidR="00FB16E3" w:rsidRPr="00C43A27" w:rsidRDefault="00FB16E3" w:rsidP="00FB16E3">
      <w:pPr>
        <w:rPr>
          <w:rFonts w:ascii="Helvetica" w:hAnsi="Helvetica"/>
        </w:rPr>
      </w:pPr>
    </w:p>
    <w:p w14:paraId="67D04F9B" w14:textId="6A39114D" w:rsidR="00FB16E3" w:rsidRPr="00C43A27" w:rsidRDefault="00FB16E3" w:rsidP="00FB16E3">
      <w:pPr>
        <w:pStyle w:val="Heading3"/>
        <w:numPr>
          <w:ilvl w:val="2"/>
          <w:numId w:val="1"/>
        </w:numPr>
        <w:rPr>
          <w:rFonts w:ascii="Helvetica" w:hAnsi="Helvetica"/>
        </w:rPr>
      </w:pPr>
      <w:bookmarkStart w:id="22" w:name="_Toc470874843"/>
      <w:r w:rsidRPr="00C43A27">
        <w:rPr>
          <w:rFonts w:ascii="Helvetica" w:hAnsi="Helvetica"/>
        </w:rPr>
        <w:t>Enhanced communication mode</w:t>
      </w:r>
      <w:bookmarkEnd w:id="22"/>
    </w:p>
    <w:p w14:paraId="205DE3BC" w14:textId="77777777" w:rsidR="00FB16E3" w:rsidRPr="00C43A27" w:rsidRDefault="00FB16E3" w:rsidP="00FB16E3">
      <w:pPr>
        <w:rPr>
          <w:rFonts w:ascii="Helvetica" w:hAnsi="Helvetica"/>
        </w:rPr>
      </w:pPr>
      <w:r w:rsidRPr="00C43A27">
        <w:rPr>
          <w:rFonts w:ascii="Helvetica" w:hAnsi="Helvetica"/>
        </w:rPr>
        <w:t xml:space="preserve">    The enhanced communication mode makes it easier and more efficient to implement the bidirectional link protocol. A typical two-way link is: the sender requires the terminal device to receive data in response to the signal, so that the sender to detect the existence of data loss. Once the data is lost, through the retransmission function will be lost data recovery. Enhanced communication mode can control the response and retransmission functions without increasing the MCU workload.</w:t>
      </w:r>
    </w:p>
    <w:p w14:paraId="4CF654D3" w14:textId="77777777" w:rsidR="00FB16E3" w:rsidRPr="00C43A27" w:rsidRDefault="00FB16E3" w:rsidP="00FB16E3">
      <w:pPr>
        <w:rPr>
          <w:rFonts w:ascii="Helvetica" w:hAnsi="Helvetica"/>
        </w:rPr>
      </w:pPr>
    </w:p>
    <w:p w14:paraId="2120FEF7" w14:textId="77777777" w:rsidR="00FB16E3" w:rsidRPr="00C43A27" w:rsidRDefault="00FB16E3" w:rsidP="00FB16E3">
      <w:pPr>
        <w:rPr>
          <w:rFonts w:ascii="Helvetica" w:hAnsi="Helvetica"/>
        </w:rPr>
      </w:pPr>
      <w:r w:rsidRPr="00C43A27">
        <w:rPr>
          <w:rFonts w:ascii="Helvetica" w:hAnsi="Helvetica"/>
        </w:rPr>
        <w:t xml:space="preserve">    XN297 in receive mode can receive 6 different channels of data, as shown in Figure 4. Each data channel uses a different address, but shares the same channel. That is, six different XN297 can be set to send mode with the same set to receive mode XN297 to communicate, and set to receive mode XN297 can identify these six senders. Data channel 0 is the only data channel that can be configured as a 40-bit self-address. 1 to 5 data channels are 8-bit self-address and 32-bit public address. All data channels can be configured for enhanced communication mode.</w:t>
      </w:r>
    </w:p>
    <w:p w14:paraId="09E21B2E" w14:textId="77777777" w:rsidR="00FB16E3" w:rsidRPr="00C43A27" w:rsidRDefault="00FB16E3" w:rsidP="00FB16E3">
      <w:pPr>
        <w:rPr>
          <w:rFonts w:ascii="Helvetica" w:hAnsi="Helvetica"/>
        </w:rPr>
      </w:pPr>
    </w:p>
    <w:p w14:paraId="42397832" w14:textId="77777777" w:rsidR="00FB16E3" w:rsidRPr="00C43A27" w:rsidRDefault="00FB16E3" w:rsidP="00FB16E3">
      <w:pPr>
        <w:rPr>
          <w:rFonts w:ascii="Helvetica" w:hAnsi="Helvetica"/>
        </w:rPr>
      </w:pPr>
      <w:r w:rsidRPr="00C43A27">
        <w:rPr>
          <w:rFonts w:ascii="Helvetica" w:hAnsi="Helvetica"/>
        </w:rPr>
        <w:t xml:space="preserve">    The XN297 records the address of the sender after confirming that the data has been received, and sends an acknowledge signal with the address as the destination address. On the transmit side, data channel 0 is used as the receive acknowledge signal, so the receive address of data channel 0 is equal to the sender address to ensure that the correct acknowledge signal is received. Figure 5 shows an example of how PTX and PRX addresses are configured.</w:t>
      </w:r>
    </w:p>
    <w:p w14:paraId="31C4F0C1" w14:textId="77777777" w:rsidR="00FB16E3" w:rsidRPr="00C43A27" w:rsidRDefault="00FB16E3" w:rsidP="00FB16E3">
      <w:pPr>
        <w:rPr>
          <w:rFonts w:ascii="Helvetica" w:hAnsi="Helvetica"/>
        </w:rPr>
      </w:pPr>
    </w:p>
    <w:p w14:paraId="6B54E6BD" w14:textId="77777777" w:rsidR="00FB16E3" w:rsidRPr="00C43A27" w:rsidRDefault="00FB16E3" w:rsidP="00FB16E3">
      <w:pPr>
        <w:rPr>
          <w:rFonts w:ascii="Helvetica" w:hAnsi="Helvetica"/>
        </w:rPr>
      </w:pPr>
      <w:r w:rsidRPr="00C43A27">
        <w:rPr>
          <w:rFonts w:ascii="Helvetica" w:hAnsi="Helvetica"/>
        </w:rPr>
        <w:t xml:space="preserve">    When the XN297 is configured for enhanced communication mode, the XN297 initiates the enhanced mode to send data as long as the MCU has data to transmit. After sending the data, the XN297 transitions to the receive mode and waits for the acknowledge signal from the terminal. If the correct answer is not received within the specified time, the XN297 will retransmit the same packet until it receives an acknowledge signal or the number of transfers exceeds the value set in the SETUP_RETR_ARC register. If the number of transmissions exceeds the set value, MAX_RT interrupt.</w:t>
      </w:r>
    </w:p>
    <w:p w14:paraId="3324DD91" w14:textId="77777777" w:rsidR="00FB16E3" w:rsidRPr="00C43A27" w:rsidRDefault="00FB16E3" w:rsidP="00FB16E3">
      <w:pPr>
        <w:rPr>
          <w:rFonts w:ascii="Helvetica" w:hAnsi="Helvetica"/>
        </w:rPr>
      </w:pPr>
    </w:p>
    <w:p w14:paraId="2854D5B9" w14:textId="77777777" w:rsidR="00FB16E3" w:rsidRPr="00C43A27" w:rsidRDefault="00FB16E3" w:rsidP="00FB16E3">
      <w:pPr>
        <w:rPr>
          <w:rFonts w:ascii="Helvetica" w:hAnsi="Helvetica"/>
        </w:rPr>
      </w:pPr>
      <w:r w:rsidRPr="00C43A27">
        <w:rPr>
          <w:rFonts w:ascii="Helvetica" w:hAnsi="Helvetica"/>
        </w:rPr>
        <w:t xml:space="preserve">    As soon as the acknowledgment is received, XN297 asserts that the last packet of data has been successfully transmitted (the receiver has received the data), clears the </w:t>
      </w:r>
      <w:r w:rsidRPr="00C43A27">
        <w:rPr>
          <w:rFonts w:ascii="Helvetica" w:hAnsi="Helvetica"/>
        </w:rPr>
        <w:lastRenderedPageBreak/>
        <w:t>data in the TX FIFO and generates a TX_DS interrupt (IRQ pin high). In the enhanced communication mode, XN297 has the following characteristics:</w:t>
      </w:r>
    </w:p>
    <w:p w14:paraId="5997F013" w14:textId="77777777" w:rsidR="00FB16E3" w:rsidRPr="00C43A27" w:rsidRDefault="00FB16E3" w:rsidP="00FB16E3">
      <w:pPr>
        <w:rPr>
          <w:rFonts w:ascii="Helvetica" w:hAnsi="Helvetica"/>
        </w:rPr>
      </w:pPr>
      <w:r w:rsidRPr="00C43A27">
        <w:rPr>
          <w:rFonts w:ascii="Helvetica" w:hAnsi="Helvetica"/>
        </w:rPr>
        <w:t xml:space="preserve">        - Low power consumption, fast start automatically air transmission, greatly reducing the current consumption.</w:t>
      </w:r>
    </w:p>
    <w:p w14:paraId="34E1E8E3" w14:textId="77777777" w:rsidR="00FB16E3" w:rsidRPr="00C43A27" w:rsidRDefault="00FB16E3" w:rsidP="00FB16E3">
      <w:pPr>
        <w:rPr>
          <w:rFonts w:ascii="Helvetica" w:hAnsi="Helvetica"/>
        </w:rPr>
      </w:pPr>
      <w:r w:rsidRPr="00C43A27">
        <w:rPr>
          <w:rFonts w:ascii="Helvetica" w:hAnsi="Helvetica"/>
        </w:rPr>
        <w:t xml:space="preserve">        - With few external controls, the XN297 integrates all high-speed link-layer operations, such as retransmitting lost packets and generating    auto-answer signals. SPI interface can use the MCU general-purpose I / O port for communication.</w:t>
      </w:r>
    </w:p>
    <w:p w14:paraId="59B01A17" w14:textId="77777777" w:rsidR="00FB16E3" w:rsidRPr="00C43A27" w:rsidRDefault="00FB16E3" w:rsidP="00FB16E3">
      <w:pPr>
        <w:rPr>
          <w:rFonts w:ascii="Helvetica" w:hAnsi="Helvetica"/>
        </w:rPr>
      </w:pPr>
      <w:r w:rsidRPr="00C43A27">
        <w:rPr>
          <w:rFonts w:ascii="Helvetica" w:hAnsi="Helvetica"/>
        </w:rPr>
        <w:t xml:space="preserve">        - Fast transmission, air transmission time is short, greatly reducing the wireless transmission of the signal collision phenomenon.</w:t>
      </w:r>
    </w:p>
    <w:p w14:paraId="3D8AC8CC" w14:textId="53E5C516" w:rsidR="00FB16E3" w:rsidRPr="00C43A27" w:rsidRDefault="00FB16E3" w:rsidP="00FB16E3">
      <w:pPr>
        <w:rPr>
          <w:rFonts w:ascii="Helvetica" w:hAnsi="Helvetica"/>
        </w:rPr>
      </w:pPr>
      <w:r w:rsidRPr="00C43A27">
        <w:rPr>
          <w:rFonts w:ascii="Helvetica" w:hAnsi="Helvetica"/>
        </w:rPr>
        <w:t xml:space="preserve">        - Development cycle is short, the chip link layer completely internal integration, very easy to hardware and software development.</w:t>
      </w:r>
    </w:p>
    <w:p w14:paraId="30C6C9F0" w14:textId="77777777" w:rsidR="00FB16E3" w:rsidRPr="00C43A27" w:rsidRDefault="00FB16E3" w:rsidP="00FB16E3">
      <w:pPr>
        <w:rPr>
          <w:rFonts w:ascii="Helvetica" w:hAnsi="Helvetica"/>
        </w:rPr>
      </w:pPr>
    </w:p>
    <w:p w14:paraId="553DDA12" w14:textId="5DFF2DF8" w:rsidR="00FB16E3" w:rsidRPr="00C43A27" w:rsidRDefault="005E6123" w:rsidP="005E6123">
      <w:pPr>
        <w:pStyle w:val="Heading3"/>
        <w:numPr>
          <w:ilvl w:val="2"/>
          <w:numId w:val="1"/>
        </w:numPr>
        <w:rPr>
          <w:rFonts w:ascii="Helvetica" w:hAnsi="Helvetica"/>
        </w:rPr>
      </w:pPr>
      <w:bookmarkStart w:id="23" w:name="_Toc470874844"/>
      <w:r w:rsidRPr="00C43A27">
        <w:rPr>
          <w:rFonts w:ascii="Helvetica" w:hAnsi="Helvetica"/>
        </w:rPr>
        <w:t>Enhanced transmission mode</w:t>
      </w:r>
      <w:bookmarkEnd w:id="23"/>
    </w:p>
    <w:p w14:paraId="7E05B445" w14:textId="4744EA86" w:rsidR="00831D2B" w:rsidRPr="00C43A27" w:rsidRDefault="00831D2B" w:rsidP="00831D2B">
      <w:pPr>
        <w:rPr>
          <w:rFonts w:ascii="Helvetica" w:eastAsia="Times New Roman" w:hAnsi="Helvetica" w:cs="Arial"/>
        </w:rPr>
      </w:pPr>
      <w:r w:rsidRPr="00C43A27">
        <w:rPr>
          <w:rFonts w:ascii="Helvetica" w:eastAsia="Times New Roman" w:hAnsi="Helvetica" w:cs="Arial"/>
        </w:rPr>
        <w:t>1. The configuration register bit PRIM_RX is low</w:t>
      </w:r>
    </w:p>
    <w:p w14:paraId="3BE1C862"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2. When the MCU has data to send, the receive node address (TX_ADDR) and valid data (TX_PLD) are written to the XN297 through the SPI interface. The length of the transmit data is written to the TX FIFO from the MCU in byte counts. When CSN is low, data is continuously written. After the transmitter sends data, it sets the channel 0 to the receive mode to receive the acknowledge. The receive address (RX_ADDR_P0) is the same as the receiver address (TX_ADDR). For example, in Figure 5, the transmitter (PTX5) and the receiver (RX) of data channel 5 are set as follows:</w:t>
      </w:r>
      <w:r w:rsidRPr="00C43A27">
        <w:rPr>
          <w:rFonts w:ascii="Helvetica" w:eastAsia="Times New Roman" w:hAnsi="Helvetica" w:cs="Arial"/>
        </w:rPr>
        <w:br/>
        <w:t>  TX5: TX_ADDR = 0XC2C3C4C5C1</w:t>
      </w:r>
      <w:r w:rsidRPr="00C43A27">
        <w:rPr>
          <w:rFonts w:ascii="Helvetica" w:eastAsia="Times New Roman" w:hAnsi="Helvetica" w:cs="Arial"/>
        </w:rPr>
        <w:br/>
        <w:t>  TX5: RX_ADDR_P0 = 0xC2C3C4C5C1</w:t>
      </w:r>
      <w:r w:rsidRPr="00C43A27">
        <w:rPr>
          <w:rFonts w:ascii="Helvetica" w:eastAsia="Times New Roman" w:hAnsi="Helvetica" w:cs="Arial"/>
        </w:rPr>
        <w:br/>
        <w:t>  RX: RX_ADDR_P5 = 0XC2C3C4C5C</w:t>
      </w:r>
    </w:p>
    <w:p w14:paraId="5FD12141"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3. Set CE high to start the transmission</w:t>
      </w:r>
    </w:p>
    <w:p w14:paraId="74F5A9A7"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4. Enhanced communication mode Features:</w:t>
      </w:r>
      <w:r w:rsidRPr="00C43A27">
        <w:rPr>
          <w:rFonts w:ascii="Helvetica" w:eastAsia="Times New Roman" w:hAnsi="Helvetica" w:cs="Arial"/>
        </w:rPr>
        <w:br/>
        <w:t xml:space="preserve">    - Automatic switching mode;</w:t>
      </w:r>
      <w:r w:rsidRPr="00C43A27">
        <w:rPr>
          <w:rFonts w:ascii="Helvetica" w:eastAsia="Times New Roman" w:hAnsi="Helvetica" w:cs="Arial"/>
        </w:rPr>
        <w:br/>
        <w:t xml:space="preserve">    - Start the internal 16MHz clock;</w:t>
      </w:r>
      <w:r w:rsidRPr="00C43A27">
        <w:rPr>
          <w:rFonts w:ascii="Helvetica" w:eastAsia="Times New Roman" w:hAnsi="Helvetica" w:cs="Arial"/>
        </w:rPr>
        <w:br/>
        <w:t xml:space="preserve">    - Automatic data package and send;</w:t>
      </w:r>
      <w:r w:rsidRPr="00C43A27">
        <w:rPr>
          <w:rFonts w:ascii="Helvetica" w:eastAsia="Times New Roman" w:hAnsi="Helvetica" w:cs="Arial"/>
        </w:rPr>
        <w:br/>
        <w:t xml:space="preserve">    - High transmission data rate (set by the MCU to 1Mbps or 2Mbps)</w:t>
      </w:r>
    </w:p>
    <w:p w14:paraId="0F7A7337"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 xml:space="preserve">5. If auto-answer mode is enabled (auto-transfer counter does not equal 0, ENAA_P0 = 1), XN297 immediately goes into receive mode. If the acknowledge signal is received within the valid response time range, the data is considered to have been successfully transmitted to the receiver. The TX_DS bit in the status register is set high and the data is cleared from the TX FIFO. If an acknowledge signal is not received within the set time range, the data is retransmitted. If the automatic transfer counter (ARC_CNT) overflows (exceeding the programmed value), the MAX_RT bit in the status register is set high and the data in the TX FIFO is not cleared. The IRQ pin generates an interrupt when MAX_RT or TX_DS is high. The IRQ interrupt is reset by writing to the status register. If the number of transmissions has not yet received an Acknowledge when the maximum number of transmissions is reached, the packet will not be retransmitted until the MAX_RX interrupt is cleared. The packet loss counter (PLOS_CNT) is incremented by one each time the MAX_RT interrupt is generated. That is, the retransmission counter ARC_CNT calculates the number of retransmitted packets, and PLOS_CNT calculates </w:t>
      </w:r>
      <w:r w:rsidRPr="00C43A27">
        <w:rPr>
          <w:rFonts w:ascii="Helvetica" w:eastAsia="Times New Roman" w:hAnsi="Helvetica" w:cs="Arial"/>
        </w:rPr>
        <w:lastRenderedPageBreak/>
        <w:t>the number of packets that have not yet been successfully transmitted when the maximum permissible number of transmissions is reached.</w:t>
      </w:r>
    </w:p>
    <w:p w14:paraId="67A2CF15"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6. If the CE is low, the system enters the standby mode-I. If CE is not set low, the system sends the next packet of data in the TX FIFO register. If the TX FIFO register is empty and CE is high, the system enters Standby Mode II.</w:t>
      </w:r>
    </w:p>
    <w:p w14:paraId="6BEF4B1E" w14:textId="77777777" w:rsidR="00831D2B" w:rsidRPr="00C43A27" w:rsidRDefault="00831D2B" w:rsidP="00831D2B">
      <w:pPr>
        <w:rPr>
          <w:rFonts w:ascii="Helvetica" w:eastAsia="Times New Roman" w:hAnsi="Helvetica" w:cs="Arial"/>
        </w:rPr>
      </w:pPr>
      <w:r w:rsidRPr="00C43A27">
        <w:rPr>
          <w:rFonts w:ascii="Helvetica" w:eastAsia="Times New Roman" w:hAnsi="Helvetica" w:cs="Arial"/>
        </w:rPr>
        <w:t>7. If the system is in Standby Mode II, the system goes into Standby Mode-I immediately after CE is set low.</w:t>
      </w:r>
    </w:p>
    <w:p w14:paraId="35D02C38" w14:textId="1C9325EF" w:rsidR="000B5D50" w:rsidRPr="00C43A27" w:rsidRDefault="000B5D50">
      <w:pPr>
        <w:rPr>
          <w:rFonts w:ascii="Helvetica" w:hAnsi="Helvetica"/>
        </w:rPr>
      </w:pPr>
      <w:r w:rsidRPr="00C43A27">
        <w:rPr>
          <w:rFonts w:ascii="Helvetica" w:hAnsi="Helvetica"/>
        </w:rPr>
        <w:br w:type="page"/>
      </w:r>
    </w:p>
    <w:p w14:paraId="2F5B5D72" w14:textId="14B07897" w:rsidR="000B5D50" w:rsidRPr="00C43A27" w:rsidRDefault="000B5D50" w:rsidP="00E44068">
      <w:pPr>
        <w:pStyle w:val="Heading3"/>
        <w:numPr>
          <w:ilvl w:val="2"/>
          <w:numId w:val="1"/>
        </w:numPr>
        <w:rPr>
          <w:rFonts w:ascii="Helvetica" w:hAnsi="Helvetica"/>
        </w:rPr>
      </w:pPr>
      <w:bookmarkStart w:id="24" w:name="_Toc470874845"/>
      <w:r w:rsidRPr="00C43A27">
        <w:rPr>
          <w:rFonts w:ascii="Helvetica" w:hAnsi="Helvetica"/>
        </w:rPr>
        <w:lastRenderedPageBreak/>
        <w:t>Enhanced communication reception mode</w:t>
      </w:r>
      <w:bookmarkEnd w:id="24"/>
    </w:p>
    <w:p w14:paraId="60AF8BCA" w14:textId="01DFA8D0" w:rsidR="00E44068" w:rsidRPr="00C43A27" w:rsidRDefault="00E44068" w:rsidP="00E44068">
      <w:pPr>
        <w:pStyle w:val="ListParagraph"/>
        <w:numPr>
          <w:ilvl w:val="0"/>
          <w:numId w:val="3"/>
        </w:numPr>
        <w:rPr>
          <w:rFonts w:ascii="Helvetica" w:hAnsi="Helvetica"/>
        </w:rPr>
      </w:pPr>
      <w:r w:rsidRPr="00C43A27">
        <w:rPr>
          <w:rFonts w:ascii="Helvetica" w:hAnsi="Helvetica"/>
        </w:rPr>
        <w:t>The enhanced communication reception mode is selected by setting the PRIM_RX bit in the register high. The channel ready to receive data must be enabled (EN_RXADDR register), and the auto-acknowledge function for all data channels operating in enhanced communication mode is enabled by the EN_AA register, the effective data width being set by the RX_PW_PX register</w:t>
      </w:r>
    </w:p>
    <w:p w14:paraId="1C9576CC" w14:textId="282EEAB1" w:rsidR="00E44068" w:rsidRPr="00C43A27" w:rsidRDefault="00E44068" w:rsidP="00E44068">
      <w:pPr>
        <w:pStyle w:val="ListParagraph"/>
        <w:numPr>
          <w:ilvl w:val="0"/>
          <w:numId w:val="3"/>
        </w:numPr>
        <w:rPr>
          <w:rFonts w:ascii="Helvetica" w:hAnsi="Helvetica"/>
        </w:rPr>
      </w:pPr>
      <w:r w:rsidRPr="00C43A27">
        <w:rPr>
          <w:rFonts w:ascii="Helvetica" w:hAnsi="Helvetica"/>
        </w:rPr>
        <w:t>The receive mode is set by CE to high start</w:t>
      </w:r>
    </w:p>
    <w:p w14:paraId="3E176F0C" w14:textId="574E132F" w:rsidR="00E44068" w:rsidRPr="00C43A27" w:rsidRDefault="00E44068" w:rsidP="00E44068">
      <w:pPr>
        <w:pStyle w:val="ListParagraph"/>
        <w:numPr>
          <w:ilvl w:val="0"/>
          <w:numId w:val="3"/>
        </w:numPr>
        <w:rPr>
          <w:rFonts w:ascii="Helvetica" w:hAnsi="Helvetica"/>
        </w:rPr>
      </w:pPr>
      <w:r w:rsidRPr="00C43A27">
        <w:rPr>
          <w:rFonts w:ascii="Helvetica" w:hAnsi="Helvetica"/>
        </w:rPr>
        <w:t>After the preset wait time, the XN297 begins to detect the radio signal</w:t>
      </w:r>
    </w:p>
    <w:p w14:paraId="78A65F3E" w14:textId="7800768F" w:rsidR="00E44068" w:rsidRPr="00C43A27" w:rsidRDefault="00E44068" w:rsidP="00E44068">
      <w:pPr>
        <w:pStyle w:val="ListParagraph"/>
        <w:numPr>
          <w:ilvl w:val="0"/>
          <w:numId w:val="3"/>
        </w:numPr>
        <w:rPr>
          <w:rFonts w:ascii="Helvetica" w:hAnsi="Helvetica"/>
        </w:rPr>
      </w:pPr>
      <w:r w:rsidRPr="00C43A27">
        <w:rPr>
          <w:rFonts w:ascii="Helvetica" w:hAnsi="Helvetica"/>
        </w:rPr>
        <w:t>After a valid packet is received (address match), the data is stored in RX_FIFO with the RX_DR bit high and an interrupt is generated. The RX_P_NO bit in the status register indicates which channel the data is received from</w:t>
      </w:r>
    </w:p>
    <w:p w14:paraId="2EED6252" w14:textId="7581A591" w:rsidR="00E44068" w:rsidRPr="00C43A27" w:rsidRDefault="00E44068" w:rsidP="00E44068">
      <w:pPr>
        <w:pStyle w:val="ListParagraph"/>
        <w:numPr>
          <w:ilvl w:val="0"/>
          <w:numId w:val="3"/>
        </w:numPr>
        <w:rPr>
          <w:rFonts w:ascii="Helvetica" w:hAnsi="Helvetica"/>
        </w:rPr>
      </w:pPr>
      <w:r w:rsidRPr="00C43A27">
        <w:rPr>
          <w:rFonts w:ascii="Helvetica" w:hAnsi="Helvetica"/>
        </w:rPr>
        <w:t>If the auto acknowledge signal is enabled, an acknowledge signal is sent</w:t>
      </w:r>
    </w:p>
    <w:p w14:paraId="61BF6E80" w14:textId="6059591B" w:rsidR="00E44068" w:rsidRPr="00C43A27" w:rsidRDefault="00E44068" w:rsidP="00E44068">
      <w:pPr>
        <w:pStyle w:val="ListParagraph"/>
        <w:numPr>
          <w:ilvl w:val="0"/>
          <w:numId w:val="3"/>
        </w:numPr>
        <w:rPr>
          <w:rFonts w:ascii="Helvetica" w:hAnsi="Helvetica"/>
        </w:rPr>
      </w:pPr>
      <w:r w:rsidRPr="00C43A27">
        <w:rPr>
          <w:rFonts w:ascii="Helvetica" w:hAnsi="Helvetica"/>
        </w:rPr>
        <w:t>MCU sets CE pin low, enter standby mode -I</w:t>
      </w:r>
    </w:p>
    <w:p w14:paraId="6016573F" w14:textId="51C95776" w:rsidR="00E44068" w:rsidRPr="00C43A27" w:rsidRDefault="00E44068" w:rsidP="00E44068">
      <w:pPr>
        <w:pStyle w:val="ListParagraph"/>
        <w:numPr>
          <w:ilvl w:val="0"/>
          <w:numId w:val="3"/>
        </w:numPr>
        <w:rPr>
          <w:rFonts w:ascii="Helvetica" w:hAnsi="Helvetica"/>
        </w:rPr>
      </w:pPr>
      <w:r w:rsidRPr="00C43A27">
        <w:rPr>
          <w:rFonts w:ascii="Helvetica" w:hAnsi="Helvetica"/>
        </w:rPr>
        <w:t>The MCU reads the data through the SPI port at the appropriate rate</w:t>
      </w:r>
    </w:p>
    <w:p w14:paraId="510EF506" w14:textId="541DE8A6" w:rsidR="00E44068" w:rsidRPr="00C43A27" w:rsidRDefault="00E44068" w:rsidP="00E44068">
      <w:pPr>
        <w:pStyle w:val="ListParagraph"/>
        <w:numPr>
          <w:ilvl w:val="0"/>
          <w:numId w:val="3"/>
        </w:numPr>
        <w:rPr>
          <w:rFonts w:ascii="Helvetica" w:hAnsi="Helvetica"/>
        </w:rPr>
      </w:pPr>
      <w:r w:rsidRPr="00C43A27">
        <w:rPr>
          <w:rFonts w:ascii="Helvetica" w:hAnsi="Helvetica"/>
        </w:rPr>
        <w:t>The chip is ready to enter transmit mode, receive mode, or sleep mode</w:t>
      </w:r>
    </w:p>
    <w:p w14:paraId="48BC1792" w14:textId="77777777" w:rsidR="00511E62" w:rsidRPr="00C43A27" w:rsidRDefault="00511E62" w:rsidP="00511E62">
      <w:pPr>
        <w:rPr>
          <w:rFonts w:ascii="Helvetica" w:hAnsi="Helvetica"/>
        </w:rPr>
      </w:pPr>
    </w:p>
    <w:p w14:paraId="23DEA0B1" w14:textId="1D8029CA" w:rsidR="00511E62" w:rsidRPr="00C43A27" w:rsidRDefault="00511E62" w:rsidP="00511E62">
      <w:pPr>
        <w:pStyle w:val="Heading3"/>
        <w:numPr>
          <w:ilvl w:val="2"/>
          <w:numId w:val="1"/>
        </w:numPr>
        <w:rPr>
          <w:rFonts w:ascii="Helvetica" w:hAnsi="Helvetica"/>
        </w:rPr>
      </w:pPr>
      <w:bookmarkStart w:id="25" w:name="_Toc470874846"/>
      <w:r w:rsidRPr="00C43A27">
        <w:rPr>
          <w:rFonts w:ascii="Helvetica" w:hAnsi="Helvetica"/>
        </w:rPr>
        <w:t>two-way data communication</w:t>
      </w:r>
      <w:bookmarkEnd w:id="25"/>
    </w:p>
    <w:p w14:paraId="7802C659" w14:textId="018D2AEA" w:rsidR="00511E62" w:rsidRPr="00C43A27" w:rsidRDefault="002219DA" w:rsidP="00511E62">
      <w:pPr>
        <w:rPr>
          <w:rFonts w:ascii="Helvetica" w:hAnsi="Helvetica"/>
        </w:rPr>
      </w:pPr>
      <w:r w:rsidRPr="00C43A27">
        <w:rPr>
          <w:rFonts w:ascii="Helvetica" w:hAnsi="Helvetica"/>
        </w:rPr>
        <w:t>If data is required for bidirectional communication, the PRIM_RX register must be changed as the chip operates. The processor must ensure synchronization of PTX and PRX. Data may be stored in the RX_FIFO and TX_FIFO registers at the same time.</w:t>
      </w:r>
    </w:p>
    <w:p w14:paraId="1FB416AC" w14:textId="77777777" w:rsidR="002219DA" w:rsidRPr="00C43A27" w:rsidRDefault="002219DA" w:rsidP="00511E62">
      <w:pPr>
        <w:rPr>
          <w:rFonts w:ascii="Helvetica" w:hAnsi="Helvetica"/>
        </w:rPr>
      </w:pPr>
    </w:p>
    <w:p w14:paraId="5AD678C9" w14:textId="15BFFBF7" w:rsidR="002219DA" w:rsidRPr="00C43A27" w:rsidRDefault="002219DA" w:rsidP="000A2F50">
      <w:pPr>
        <w:pStyle w:val="ListParagraph"/>
        <w:numPr>
          <w:ilvl w:val="0"/>
          <w:numId w:val="4"/>
        </w:numPr>
        <w:rPr>
          <w:rFonts w:ascii="Helvetica" w:hAnsi="Helvetica"/>
        </w:rPr>
      </w:pPr>
      <w:r w:rsidRPr="00C43A27">
        <w:rPr>
          <w:rFonts w:ascii="Helvetica" w:hAnsi="Helvetica"/>
        </w:rPr>
        <w:t>Auto answer (RX):</w:t>
      </w:r>
      <w:r w:rsidR="000A2F50" w:rsidRPr="00C43A27">
        <w:rPr>
          <w:rFonts w:ascii="Helvetica" w:hAnsi="Helvetica"/>
        </w:rPr>
        <w:br/>
      </w:r>
      <w:r w:rsidRPr="00C43A27">
        <w:rPr>
          <w:rFonts w:ascii="Helvetica" w:hAnsi="Helvetica"/>
        </w:rPr>
        <w:t>Auto-answer feature can be through the SPI port on the different data channels are configured. When a valid packet is received, the system enters transmit mode and sends an acknowledgment.</w:t>
      </w:r>
      <w:r w:rsidR="000A2F50" w:rsidRPr="00C43A27">
        <w:rPr>
          <w:rFonts w:ascii="Helvetica" w:hAnsi="Helvetica"/>
        </w:rPr>
        <w:t xml:space="preserve"> </w:t>
      </w:r>
      <w:r w:rsidRPr="00C43A27">
        <w:rPr>
          <w:rFonts w:ascii="Helvetica" w:hAnsi="Helvetica"/>
        </w:rPr>
        <w:t>After sending the acknowledgment signal, the system enters the normal working mode (working mode is decided by PRIM_RX bit and CE pin).</w:t>
      </w:r>
    </w:p>
    <w:p w14:paraId="44F07C52" w14:textId="5155363F" w:rsidR="00020D00" w:rsidRPr="00C43A27" w:rsidRDefault="002835D5" w:rsidP="002835D5">
      <w:pPr>
        <w:pStyle w:val="ListParagraph"/>
        <w:numPr>
          <w:ilvl w:val="0"/>
          <w:numId w:val="4"/>
        </w:numPr>
        <w:rPr>
          <w:rFonts w:ascii="Helvetica" w:hAnsi="Helvetica"/>
        </w:rPr>
      </w:pPr>
      <w:r w:rsidRPr="00C43A27">
        <w:rPr>
          <w:rFonts w:ascii="Helvetica" w:hAnsi="Helvetica"/>
        </w:rPr>
        <w:t>Automatic transmission function (ART), (TX):</w:t>
      </w:r>
      <w:r w:rsidRPr="00C43A27">
        <w:rPr>
          <w:rFonts w:ascii="Helvetica" w:hAnsi="Helvetica"/>
        </w:rPr>
        <w:br/>
        <w:t>The automatic transmission function is for the sender of the automatic answering system. SETUP_RETR register setting: The length of time to start retransmission of data.</w:t>
      </w:r>
      <w:r w:rsidRPr="00C43A27">
        <w:rPr>
          <w:rFonts w:ascii="Helvetica" w:hAnsi="Helvetica"/>
        </w:rPr>
        <w:br/>
        <w:t xml:space="preserve">At the end of each transmission, the system enters the receive mode and waits for a response within the set time range. </w:t>
      </w:r>
      <w:r w:rsidR="00506507" w:rsidRPr="00C43A27">
        <w:rPr>
          <w:rFonts w:ascii="Helvetica" w:hAnsi="Helvetica"/>
        </w:rPr>
        <w:t xml:space="preserve">After receiving the response signal, the system goes into the normal send mode. If there is no data to be transmitted in the TX FIFO and the CE pin is low, the system goes into standby mode. </w:t>
      </w:r>
      <w:r w:rsidR="008B33E7" w:rsidRPr="00C43A27">
        <w:rPr>
          <w:rFonts w:ascii="Helvetica" w:hAnsi="Helvetica"/>
        </w:rPr>
        <w:t>If no acknowledge signal is received, the system returns to transmit mode and retransmits data until an acknowledgment signal is received or the retransmission count exceeds the set value (maximum retransmission times) New data is sent or the PRIM_RX register is configured to lose packets and counter is reset</w:t>
      </w:r>
    </w:p>
    <w:p w14:paraId="202CCE15" w14:textId="71EAB04D" w:rsidR="00304654" w:rsidRPr="00C43A27" w:rsidRDefault="00020D00" w:rsidP="00020D00">
      <w:pPr>
        <w:rPr>
          <w:rFonts w:ascii="Helvetica" w:hAnsi="Helvetica"/>
        </w:rPr>
      </w:pPr>
      <w:r w:rsidRPr="00C43A27">
        <w:rPr>
          <w:rFonts w:ascii="Helvetica" w:hAnsi="Helvetica"/>
        </w:rPr>
        <w:br w:type="page"/>
      </w:r>
    </w:p>
    <w:p w14:paraId="19A820DD" w14:textId="3C84E022" w:rsidR="008B33E7" w:rsidRPr="00C43A27" w:rsidRDefault="005A3354" w:rsidP="005A3354">
      <w:pPr>
        <w:pStyle w:val="Heading3"/>
        <w:numPr>
          <w:ilvl w:val="2"/>
          <w:numId w:val="1"/>
        </w:numPr>
        <w:rPr>
          <w:rFonts w:ascii="Helvetica" w:hAnsi="Helvetica"/>
        </w:rPr>
      </w:pPr>
      <w:bookmarkStart w:id="26" w:name="_Toc470874847"/>
      <w:r w:rsidRPr="00C43A27">
        <w:rPr>
          <w:rFonts w:ascii="Helvetica" w:hAnsi="Helvetica"/>
        </w:rPr>
        <w:lastRenderedPageBreak/>
        <w:t>Packet Identification in Enhanced Communication Mode</w:t>
      </w:r>
      <w:bookmarkEnd w:id="26"/>
    </w:p>
    <w:p w14:paraId="52D47B23" w14:textId="67970AEC" w:rsidR="005A3354" w:rsidRPr="00C43A27" w:rsidRDefault="00020D00" w:rsidP="005A3354">
      <w:pPr>
        <w:rPr>
          <w:rFonts w:ascii="Helvetica" w:hAnsi="Helvetica"/>
        </w:rPr>
      </w:pPr>
      <w:r w:rsidRPr="00C43A27">
        <w:rPr>
          <w:rFonts w:ascii="Helvetica" w:hAnsi="Helvetica"/>
        </w:rPr>
        <w:t>Each packet data includes a two-bit PID (packet identification) to identify whether the received data is a new packet or a retransmitted packet. PID identification can prevent the same data packets sent into the MCU multiple times. Each time the sender gets a packet of new data from the MCU, the PID value is incremented by one. The PID application determines whether the received data is a retransmitted data packet or a new data packet on the receiving side. If some of the data in the link is lost, the PID value is the same as the PID value of the previous packet.</w:t>
      </w:r>
    </w:p>
    <w:p w14:paraId="618407FB" w14:textId="77777777" w:rsidR="005A3354" w:rsidRPr="00C43A27" w:rsidRDefault="005A3354" w:rsidP="005A3354">
      <w:pPr>
        <w:rPr>
          <w:rFonts w:ascii="Helvetica" w:hAnsi="Helvetica"/>
        </w:rPr>
      </w:pPr>
    </w:p>
    <w:p w14:paraId="309E8402" w14:textId="5D20DC0F" w:rsidR="004A59B5" w:rsidRPr="00C43A27" w:rsidRDefault="004A59B5" w:rsidP="004A59B5">
      <w:pPr>
        <w:pStyle w:val="ListParagraph"/>
        <w:numPr>
          <w:ilvl w:val="0"/>
          <w:numId w:val="5"/>
        </w:numPr>
        <w:rPr>
          <w:rFonts w:ascii="Helvetica" w:hAnsi="Helvetica"/>
        </w:rPr>
      </w:pPr>
      <w:r w:rsidRPr="00C43A27">
        <w:rPr>
          <w:rFonts w:ascii="Helvetica" w:hAnsi="Helvetica"/>
        </w:rPr>
        <w:t>Receiver:</w:t>
      </w:r>
      <w:r w:rsidRPr="00C43A27">
        <w:rPr>
          <w:rFonts w:ascii="Helvetica" w:hAnsi="Helvetica"/>
        </w:rPr>
        <w:br/>
        <w:t>The receiving party compares the PID value of the newly received packet with the previous packet. If the PID values are different, the received packet is considered as a new packet. If the PID value is the same as the previous packet, the newly received packet may be the same as the previous packet.</w:t>
      </w:r>
    </w:p>
    <w:p w14:paraId="50A72133" w14:textId="3102C9F3" w:rsidR="004A59B5" w:rsidRPr="00C43A27" w:rsidRDefault="004A59B5" w:rsidP="004A59B5">
      <w:pPr>
        <w:pStyle w:val="ListParagraph"/>
        <w:numPr>
          <w:ilvl w:val="0"/>
          <w:numId w:val="5"/>
        </w:numPr>
        <w:rPr>
          <w:rFonts w:ascii="Helvetica" w:hAnsi="Helvetica"/>
        </w:rPr>
      </w:pPr>
      <w:r w:rsidRPr="00C43A27">
        <w:rPr>
          <w:rFonts w:ascii="Helvetica" w:hAnsi="Helvetica"/>
        </w:rPr>
        <w:t>Sender:</w:t>
      </w:r>
      <w:r w:rsidRPr="00C43A27">
        <w:rPr>
          <w:rFonts w:ascii="Helvetica" w:hAnsi="Helvetica"/>
        </w:rPr>
        <w:br/>
        <w:t>The sender's PID value is incremented by one each time a new packet is sent</w:t>
      </w:r>
    </w:p>
    <w:p w14:paraId="43E102CF" w14:textId="77777777" w:rsidR="000A2F50" w:rsidRPr="00C43A27" w:rsidRDefault="000A2F50" w:rsidP="002219DA">
      <w:pPr>
        <w:pStyle w:val="ListParagraph"/>
        <w:rPr>
          <w:rFonts w:ascii="Helvetica" w:hAnsi="Helvetica"/>
        </w:rPr>
      </w:pPr>
    </w:p>
    <w:p w14:paraId="2A35A8A0" w14:textId="18703B9B" w:rsidR="000A2F50" w:rsidRPr="00C43A27" w:rsidRDefault="007745E8" w:rsidP="007745E8">
      <w:pPr>
        <w:pStyle w:val="Heading3"/>
        <w:numPr>
          <w:ilvl w:val="1"/>
          <w:numId w:val="1"/>
        </w:numPr>
        <w:rPr>
          <w:rFonts w:ascii="Helvetica" w:hAnsi="Helvetica"/>
        </w:rPr>
      </w:pPr>
      <w:bookmarkStart w:id="27" w:name="_Toc470874848"/>
      <w:r w:rsidRPr="00C43A27">
        <w:rPr>
          <w:rFonts w:ascii="Helvetica" w:hAnsi="Helvetica"/>
        </w:rPr>
        <w:t>Data Channels</w:t>
      </w:r>
      <w:bookmarkEnd w:id="27"/>
    </w:p>
    <w:p w14:paraId="6B3674AA" w14:textId="6F0089DA" w:rsidR="007745E8" w:rsidRPr="00C43A27" w:rsidRDefault="00554229" w:rsidP="007745E8">
      <w:pPr>
        <w:rPr>
          <w:rFonts w:ascii="Helvetica" w:hAnsi="Helvetica"/>
        </w:rPr>
      </w:pPr>
      <w:r w:rsidRPr="00C43A27">
        <w:rPr>
          <w:rFonts w:ascii="Helvetica" w:hAnsi="Helvetica"/>
        </w:rPr>
        <w:t>When XN297 is configured in receive mode, it can receive data on 6 different channels at the same frequency. Each data channel has its own address and can be individually configured via registers</w:t>
      </w:r>
    </w:p>
    <w:p w14:paraId="02B55713" w14:textId="77777777" w:rsidR="00554229" w:rsidRPr="00C43A27" w:rsidRDefault="00554229" w:rsidP="007745E8">
      <w:pPr>
        <w:rPr>
          <w:rFonts w:ascii="Helvetica" w:hAnsi="Helvetica"/>
        </w:rPr>
      </w:pPr>
    </w:p>
    <w:p w14:paraId="7F345947" w14:textId="77777777" w:rsidR="00C64AA9" w:rsidRPr="00C43A27" w:rsidRDefault="00C64AA9" w:rsidP="00C64AA9">
      <w:pPr>
        <w:rPr>
          <w:rFonts w:ascii="Helvetica" w:hAnsi="Helvetica"/>
        </w:rPr>
      </w:pPr>
      <w:r w:rsidRPr="00C43A27">
        <w:rPr>
          <w:rFonts w:ascii="Helvetica" w:hAnsi="Helvetica"/>
        </w:rPr>
        <w:t>The data channel is set by register EN_RXADDR. By default, only data channel 0 and data channel 1 are on.</w:t>
      </w:r>
    </w:p>
    <w:p w14:paraId="01DA3685" w14:textId="1651F8D9" w:rsidR="00554229" w:rsidRPr="00C43A27" w:rsidRDefault="00C64AA9" w:rsidP="00C64AA9">
      <w:pPr>
        <w:rPr>
          <w:rFonts w:ascii="Helvetica" w:hAnsi="Helvetica"/>
        </w:rPr>
      </w:pPr>
      <w:r w:rsidRPr="00C43A27">
        <w:rPr>
          <w:rFonts w:ascii="Helvetica" w:hAnsi="Helvetica"/>
        </w:rPr>
        <w:t>The address of each data channel is configured via the register RX_ADDR_PX. Normally, different data channels are not allowed to set the exact same address. Table 5 shows an example of each channel address configuration</w:t>
      </w:r>
    </w:p>
    <w:p w14:paraId="61C460A4" w14:textId="77777777" w:rsidR="00C64AA9" w:rsidRPr="00C43A27" w:rsidRDefault="00C64AA9" w:rsidP="00C64AA9">
      <w:pPr>
        <w:rPr>
          <w:rFonts w:ascii="Helvetica" w:hAnsi="Helvetica"/>
        </w:rPr>
      </w:pPr>
    </w:p>
    <w:tbl>
      <w:tblPr>
        <w:tblW w:w="5000" w:type="pct"/>
        <w:tblLook w:val="04A0" w:firstRow="1" w:lastRow="0" w:firstColumn="1" w:lastColumn="0" w:noHBand="0" w:noVBand="1"/>
      </w:tblPr>
      <w:tblGrid>
        <w:gridCol w:w="1950"/>
        <w:gridCol w:w="1480"/>
        <w:gridCol w:w="1480"/>
        <w:gridCol w:w="1480"/>
        <w:gridCol w:w="1480"/>
        <w:gridCol w:w="1480"/>
      </w:tblGrid>
      <w:tr w:rsidR="00D83EDA" w:rsidRPr="00C43A27" w14:paraId="6258BACC" w14:textId="77777777" w:rsidTr="00D83EDA">
        <w:trPr>
          <w:trHeight w:val="320"/>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0F0B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0B3FFF5E"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BYTE 4</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31346CED"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BYTE 3</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43438748"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BYTE 2</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10A99E11"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BYTE 1</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56219B89"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BYTE 0</w:t>
            </w:r>
          </w:p>
        </w:tc>
      </w:tr>
      <w:tr w:rsidR="00D83EDA" w:rsidRPr="00C43A27" w14:paraId="6FF2EAF8"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010310C2"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Data Pipe 0 (RX_ADDR_P0)</w:t>
            </w:r>
          </w:p>
        </w:tc>
        <w:tc>
          <w:tcPr>
            <w:tcW w:w="833" w:type="pct"/>
            <w:tcBorders>
              <w:top w:val="nil"/>
              <w:left w:val="nil"/>
              <w:bottom w:val="single" w:sz="4" w:space="0" w:color="auto"/>
              <w:right w:val="single" w:sz="4" w:space="0" w:color="auto"/>
            </w:tcBorders>
            <w:shd w:val="clear" w:color="auto" w:fill="auto"/>
            <w:vAlign w:val="center"/>
            <w:hideMark/>
          </w:tcPr>
          <w:p w14:paraId="6DA6A47C"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0xF1</w:t>
            </w:r>
          </w:p>
        </w:tc>
        <w:tc>
          <w:tcPr>
            <w:tcW w:w="833" w:type="pct"/>
            <w:tcBorders>
              <w:top w:val="nil"/>
              <w:left w:val="nil"/>
              <w:bottom w:val="single" w:sz="4" w:space="0" w:color="auto"/>
              <w:right w:val="single" w:sz="4" w:space="0" w:color="auto"/>
            </w:tcBorders>
            <w:shd w:val="clear" w:color="auto" w:fill="auto"/>
            <w:vAlign w:val="center"/>
            <w:hideMark/>
          </w:tcPr>
          <w:p w14:paraId="2D012A3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0xD2</w:t>
            </w:r>
          </w:p>
        </w:tc>
        <w:tc>
          <w:tcPr>
            <w:tcW w:w="833" w:type="pct"/>
            <w:tcBorders>
              <w:top w:val="nil"/>
              <w:left w:val="nil"/>
              <w:bottom w:val="single" w:sz="4" w:space="0" w:color="auto"/>
              <w:right w:val="single" w:sz="4" w:space="0" w:color="auto"/>
            </w:tcBorders>
            <w:shd w:val="clear" w:color="auto" w:fill="auto"/>
            <w:vAlign w:val="center"/>
            <w:hideMark/>
          </w:tcPr>
          <w:p w14:paraId="20BDB7C8"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0xE6</w:t>
            </w:r>
          </w:p>
        </w:tc>
        <w:tc>
          <w:tcPr>
            <w:tcW w:w="833" w:type="pct"/>
            <w:tcBorders>
              <w:top w:val="nil"/>
              <w:left w:val="nil"/>
              <w:bottom w:val="single" w:sz="4" w:space="0" w:color="auto"/>
              <w:right w:val="single" w:sz="4" w:space="0" w:color="auto"/>
            </w:tcBorders>
            <w:shd w:val="clear" w:color="auto" w:fill="auto"/>
            <w:vAlign w:val="center"/>
            <w:hideMark/>
          </w:tcPr>
          <w:p w14:paraId="29403CC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0xA2</w:t>
            </w:r>
          </w:p>
        </w:tc>
        <w:tc>
          <w:tcPr>
            <w:tcW w:w="833" w:type="pct"/>
            <w:tcBorders>
              <w:top w:val="nil"/>
              <w:left w:val="nil"/>
              <w:bottom w:val="single" w:sz="4" w:space="0" w:color="auto"/>
              <w:right w:val="single" w:sz="4" w:space="0" w:color="auto"/>
            </w:tcBorders>
            <w:shd w:val="clear" w:color="auto" w:fill="auto"/>
            <w:vAlign w:val="center"/>
            <w:hideMark/>
          </w:tcPr>
          <w:p w14:paraId="2068CFA7"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0x33</w:t>
            </w:r>
          </w:p>
        </w:tc>
      </w:tr>
      <w:tr w:rsidR="00D83EDA" w:rsidRPr="00C43A27" w14:paraId="472BB894" w14:textId="77777777" w:rsidTr="00D83EDA">
        <w:trPr>
          <w:trHeight w:val="3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552D19DD"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nil"/>
              <w:left w:val="nil"/>
              <w:bottom w:val="single" w:sz="4" w:space="0" w:color="auto"/>
              <w:right w:val="single" w:sz="4" w:space="0" w:color="auto"/>
            </w:tcBorders>
            <w:shd w:val="clear" w:color="auto" w:fill="auto"/>
            <w:vAlign w:val="center"/>
            <w:hideMark/>
          </w:tcPr>
          <w:p w14:paraId="3E46112C"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210D8F51"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203FD119"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4B45682D"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40BA53C0"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r>
      <w:tr w:rsidR="00D83EDA" w:rsidRPr="00C43A27" w14:paraId="661E6EE9"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7354D8B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Data Pipe 1 (RX_ADDR_P1)</w:t>
            </w:r>
          </w:p>
        </w:tc>
        <w:tc>
          <w:tcPr>
            <w:tcW w:w="833" w:type="pct"/>
            <w:tcBorders>
              <w:top w:val="nil"/>
              <w:left w:val="nil"/>
              <w:bottom w:val="single" w:sz="4" w:space="0" w:color="auto"/>
              <w:right w:val="single" w:sz="4" w:space="0" w:color="auto"/>
            </w:tcBorders>
            <w:shd w:val="clear" w:color="auto" w:fill="auto"/>
            <w:vAlign w:val="center"/>
            <w:hideMark/>
          </w:tcPr>
          <w:p w14:paraId="190A9AE2"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6E47EC8"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6E09EB7"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3235A713"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F576083"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r>
      <w:tr w:rsidR="00D83EDA" w:rsidRPr="00C43A27" w14:paraId="29903F70" w14:textId="77777777" w:rsidTr="00D83EDA">
        <w:trPr>
          <w:trHeight w:val="3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3891BB02"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nil"/>
              <w:left w:val="nil"/>
              <w:bottom w:val="single" w:sz="4" w:space="0" w:color="auto"/>
              <w:right w:val="single" w:sz="4" w:space="0" w:color="auto"/>
            </w:tcBorders>
            <w:shd w:val="clear" w:color="auto" w:fill="auto"/>
            <w:vAlign w:val="center"/>
            <w:hideMark/>
          </w:tcPr>
          <w:p w14:paraId="49C017D0"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695E6977"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6600F170"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4D3B5584"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784C7E25"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r>
      <w:tr w:rsidR="00D83EDA" w:rsidRPr="00C43A27" w14:paraId="4EE3F6E7"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1DDE780B"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Data Pipe 2 (RX_ADDR_P2)</w:t>
            </w:r>
          </w:p>
        </w:tc>
        <w:tc>
          <w:tcPr>
            <w:tcW w:w="833" w:type="pct"/>
            <w:tcBorders>
              <w:top w:val="nil"/>
              <w:left w:val="nil"/>
              <w:bottom w:val="single" w:sz="4" w:space="0" w:color="auto"/>
              <w:right w:val="single" w:sz="4" w:space="0" w:color="auto"/>
            </w:tcBorders>
            <w:shd w:val="clear" w:color="auto" w:fill="auto"/>
            <w:vAlign w:val="center"/>
            <w:hideMark/>
          </w:tcPr>
          <w:p w14:paraId="7AAFF4FD"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B569A8D"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5473EAD0"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7E04145C"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7D8E15B7"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0xD4</w:t>
            </w:r>
          </w:p>
        </w:tc>
      </w:tr>
      <w:tr w:rsidR="00D83EDA" w:rsidRPr="00C43A27" w14:paraId="69D5B54A" w14:textId="77777777" w:rsidTr="00D83EDA">
        <w:trPr>
          <w:trHeight w:val="3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1A83EBA3"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nil"/>
              <w:left w:val="nil"/>
              <w:bottom w:val="single" w:sz="4" w:space="0" w:color="auto"/>
              <w:right w:val="single" w:sz="4" w:space="0" w:color="auto"/>
            </w:tcBorders>
            <w:shd w:val="clear" w:color="auto" w:fill="auto"/>
            <w:vAlign w:val="center"/>
            <w:hideMark/>
          </w:tcPr>
          <w:p w14:paraId="51F39F62"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0A366445"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63B17398"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29AC87D4"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5AE3A249"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r>
      <w:tr w:rsidR="00D83EDA" w:rsidRPr="00C43A27" w14:paraId="2C57922B"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4698D1DE"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Data Pipe 3 (RX_ADDR_P3)</w:t>
            </w:r>
          </w:p>
        </w:tc>
        <w:tc>
          <w:tcPr>
            <w:tcW w:w="833" w:type="pct"/>
            <w:tcBorders>
              <w:top w:val="nil"/>
              <w:left w:val="nil"/>
              <w:bottom w:val="single" w:sz="4" w:space="0" w:color="auto"/>
              <w:right w:val="single" w:sz="4" w:space="0" w:color="auto"/>
            </w:tcBorders>
            <w:shd w:val="clear" w:color="auto" w:fill="auto"/>
            <w:vAlign w:val="center"/>
            <w:hideMark/>
          </w:tcPr>
          <w:p w14:paraId="6FB8006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00F41F3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305EA35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39AD7EC6"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FE5576B"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0xD5</w:t>
            </w:r>
          </w:p>
        </w:tc>
      </w:tr>
      <w:tr w:rsidR="00D83EDA" w:rsidRPr="00C43A27" w14:paraId="09A00F59" w14:textId="77777777" w:rsidTr="00D83EDA">
        <w:trPr>
          <w:trHeight w:val="3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368F3D7C"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nil"/>
              <w:left w:val="nil"/>
              <w:bottom w:val="single" w:sz="4" w:space="0" w:color="auto"/>
              <w:right w:val="single" w:sz="4" w:space="0" w:color="auto"/>
            </w:tcBorders>
            <w:shd w:val="clear" w:color="auto" w:fill="auto"/>
            <w:vAlign w:val="center"/>
            <w:hideMark/>
          </w:tcPr>
          <w:p w14:paraId="30368AED"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377C6783"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3A9BD605"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076E57F5"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2F311930"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r>
      <w:tr w:rsidR="00D83EDA" w:rsidRPr="00C43A27" w14:paraId="4CB213AF"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5C7972B1"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lastRenderedPageBreak/>
              <w:t>Data Pipe 4 (RX_ADDR_P4)</w:t>
            </w:r>
          </w:p>
        </w:tc>
        <w:tc>
          <w:tcPr>
            <w:tcW w:w="833" w:type="pct"/>
            <w:tcBorders>
              <w:top w:val="nil"/>
              <w:left w:val="nil"/>
              <w:bottom w:val="single" w:sz="4" w:space="0" w:color="auto"/>
              <w:right w:val="single" w:sz="4" w:space="0" w:color="auto"/>
            </w:tcBorders>
            <w:shd w:val="clear" w:color="auto" w:fill="auto"/>
            <w:vAlign w:val="center"/>
            <w:hideMark/>
          </w:tcPr>
          <w:p w14:paraId="3A31D45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24AB872A"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636D184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6B48E9E1"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67413C4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0xD6</w:t>
            </w:r>
          </w:p>
        </w:tc>
      </w:tr>
      <w:tr w:rsidR="00D83EDA" w:rsidRPr="00C43A27" w14:paraId="5032DD0F" w14:textId="77777777" w:rsidTr="00D83EDA">
        <w:trPr>
          <w:trHeight w:val="3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66A9FAA3"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 </w:t>
            </w:r>
          </w:p>
        </w:tc>
        <w:tc>
          <w:tcPr>
            <w:tcW w:w="833" w:type="pct"/>
            <w:tcBorders>
              <w:top w:val="nil"/>
              <w:left w:val="nil"/>
              <w:bottom w:val="single" w:sz="4" w:space="0" w:color="auto"/>
              <w:right w:val="single" w:sz="4" w:space="0" w:color="auto"/>
            </w:tcBorders>
            <w:shd w:val="clear" w:color="auto" w:fill="auto"/>
            <w:vAlign w:val="center"/>
            <w:hideMark/>
          </w:tcPr>
          <w:p w14:paraId="220125CB"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2113A9C6"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0A64E048"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5AFCEB58"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c>
          <w:tcPr>
            <w:tcW w:w="833" w:type="pct"/>
            <w:tcBorders>
              <w:top w:val="nil"/>
              <w:left w:val="nil"/>
              <w:bottom w:val="single" w:sz="4" w:space="0" w:color="auto"/>
              <w:right w:val="single" w:sz="4" w:space="0" w:color="auto"/>
            </w:tcBorders>
            <w:shd w:val="clear" w:color="auto" w:fill="auto"/>
            <w:vAlign w:val="center"/>
            <w:hideMark/>
          </w:tcPr>
          <w:p w14:paraId="33DD69DC" w14:textId="77777777" w:rsidR="00D83EDA" w:rsidRPr="00C43A27" w:rsidRDefault="00D83EDA" w:rsidP="00D83EDA">
            <w:pPr>
              <w:jc w:val="center"/>
              <w:rPr>
                <w:rFonts w:ascii="Helvetica" w:eastAsia="Calibri" w:hAnsi="Helvetica" w:cs="Calibri"/>
                <w:color w:val="000000"/>
              </w:rPr>
            </w:pPr>
            <w:r w:rsidRPr="00C43A27">
              <w:rPr>
                <w:rFonts w:ascii="Calibri" w:eastAsia="Calibri" w:hAnsi="Calibri" w:cs="Calibri"/>
                <w:color w:val="000000"/>
              </w:rPr>
              <w:t>↓</w:t>
            </w:r>
          </w:p>
        </w:tc>
      </w:tr>
      <w:tr w:rsidR="00D83EDA" w:rsidRPr="00C43A27" w14:paraId="32C3E7C7" w14:textId="77777777" w:rsidTr="00D83EDA">
        <w:trPr>
          <w:trHeight w:val="64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4A5774DF"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Data Pipe 5 (RX_ADDR_P5)</w:t>
            </w:r>
          </w:p>
        </w:tc>
        <w:tc>
          <w:tcPr>
            <w:tcW w:w="833" w:type="pct"/>
            <w:tcBorders>
              <w:top w:val="nil"/>
              <w:left w:val="nil"/>
              <w:bottom w:val="single" w:sz="4" w:space="0" w:color="auto"/>
              <w:right w:val="single" w:sz="4" w:space="0" w:color="auto"/>
            </w:tcBorders>
            <w:shd w:val="clear" w:color="auto" w:fill="auto"/>
            <w:vAlign w:val="center"/>
            <w:hideMark/>
          </w:tcPr>
          <w:p w14:paraId="182B627C"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536DEFDC"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3B97A955"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4447F69F" w14:textId="77777777" w:rsidR="00D83EDA" w:rsidRPr="00C43A27" w:rsidRDefault="00D83EDA" w:rsidP="00D83EDA">
            <w:pPr>
              <w:jc w:val="center"/>
              <w:rPr>
                <w:rFonts w:ascii="Helvetica" w:eastAsia="Times New Roman" w:hAnsi="Helvetica" w:cs="Arial"/>
                <w:color w:val="000000"/>
              </w:rPr>
            </w:pPr>
            <w:r w:rsidRPr="00C43A27">
              <w:rPr>
                <w:rFonts w:ascii="Helvetica" w:eastAsia="Times New Roman" w:hAnsi="Helvetica" w:cs="Arial"/>
                <w:color w:val="000000"/>
              </w:rPr>
              <w:t>0xD3</w:t>
            </w:r>
          </w:p>
        </w:tc>
        <w:tc>
          <w:tcPr>
            <w:tcW w:w="833" w:type="pct"/>
            <w:tcBorders>
              <w:top w:val="nil"/>
              <w:left w:val="nil"/>
              <w:bottom w:val="single" w:sz="4" w:space="0" w:color="auto"/>
              <w:right w:val="single" w:sz="4" w:space="0" w:color="auto"/>
            </w:tcBorders>
            <w:shd w:val="clear" w:color="auto" w:fill="auto"/>
            <w:vAlign w:val="center"/>
            <w:hideMark/>
          </w:tcPr>
          <w:p w14:paraId="17CD1C50" w14:textId="77777777" w:rsidR="00D83EDA" w:rsidRPr="00C43A27" w:rsidRDefault="00D83EDA" w:rsidP="00D83EDA">
            <w:pPr>
              <w:keepNext/>
              <w:jc w:val="center"/>
              <w:rPr>
                <w:rFonts w:ascii="Helvetica" w:eastAsia="Times New Roman" w:hAnsi="Helvetica" w:cs="Arial"/>
                <w:color w:val="000000"/>
              </w:rPr>
            </w:pPr>
            <w:r w:rsidRPr="00C43A27">
              <w:rPr>
                <w:rFonts w:ascii="Helvetica" w:eastAsia="Times New Roman" w:hAnsi="Helvetica" w:cs="Arial"/>
                <w:color w:val="000000"/>
              </w:rPr>
              <w:t>0xD7</w:t>
            </w:r>
          </w:p>
        </w:tc>
      </w:tr>
    </w:tbl>
    <w:p w14:paraId="45BC5C2E" w14:textId="47BFA309" w:rsidR="00C64AA9" w:rsidRPr="00C43A27" w:rsidRDefault="00D83EDA" w:rsidP="00D83EDA">
      <w:pPr>
        <w:pStyle w:val="Caption"/>
        <w:jc w:val="center"/>
        <w:rPr>
          <w:rFonts w:ascii="Helvetica" w:hAnsi="Helvetica"/>
        </w:rPr>
      </w:pPr>
      <w:bookmarkStart w:id="28" w:name="_Ref470871806"/>
      <w:bookmarkStart w:id="29" w:name="_Toc470874940"/>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4</w:t>
      </w:r>
      <w:r w:rsidRPr="00C43A27">
        <w:rPr>
          <w:rFonts w:ascii="Helvetica" w:hAnsi="Helvetica"/>
        </w:rPr>
        <w:fldChar w:fldCharType="end"/>
      </w:r>
      <w:bookmarkEnd w:id="28"/>
      <w:r w:rsidRPr="00C43A27">
        <w:rPr>
          <w:rFonts w:ascii="Helvetica" w:hAnsi="Helvetica"/>
        </w:rPr>
        <w:t xml:space="preserve"> - Multi-Channel Address Settings</w:t>
      </w:r>
      <w:bookmarkEnd w:id="29"/>
    </w:p>
    <w:p w14:paraId="1DDE7919" w14:textId="77777777" w:rsidR="00D83EDA" w:rsidRPr="00C43A27" w:rsidRDefault="00D83EDA" w:rsidP="00D83EDA">
      <w:pPr>
        <w:rPr>
          <w:rFonts w:ascii="Helvetica" w:hAnsi="Helvetica"/>
        </w:rPr>
      </w:pPr>
    </w:p>
    <w:p w14:paraId="1751ED33" w14:textId="39C38CF6" w:rsidR="00522484" w:rsidRPr="00C43A27" w:rsidRDefault="00522484" w:rsidP="00522484">
      <w:pPr>
        <w:rPr>
          <w:rFonts w:ascii="Helvetica" w:hAnsi="Helvetica"/>
        </w:rPr>
      </w:pPr>
      <w:r w:rsidRPr="00C43A27">
        <w:rPr>
          <w:rFonts w:ascii="Helvetica" w:hAnsi="Helvetica"/>
        </w:rPr>
        <w:t xml:space="preserve">It can be seen from </w:t>
      </w:r>
      <w:r w:rsidRPr="00C43A27">
        <w:rPr>
          <w:rFonts w:ascii="Helvetica" w:hAnsi="Helvetica"/>
        </w:rPr>
        <w:fldChar w:fldCharType="begin"/>
      </w:r>
      <w:r w:rsidRPr="00C43A27">
        <w:rPr>
          <w:rFonts w:ascii="Helvetica" w:hAnsi="Helvetica"/>
        </w:rPr>
        <w:instrText xml:space="preserve"> REF _Ref470871806 \h </w:instrText>
      </w:r>
      <w:r w:rsidR="00780307" w:rsidRPr="00C43A27">
        <w:rPr>
          <w:rFonts w:ascii="Helvetica" w:hAnsi="Helvetica"/>
        </w:rPr>
        <w:instrText xml:space="preserve"> \* MERGEFORMAT </w:instrText>
      </w:r>
      <w:r w:rsidRPr="00C43A27">
        <w:rPr>
          <w:rFonts w:ascii="Helvetica" w:hAnsi="Helvetica"/>
        </w:rPr>
      </w:r>
      <w:r w:rsidRPr="00C43A27">
        <w:rPr>
          <w:rFonts w:ascii="Helvetica" w:hAnsi="Helvetica"/>
        </w:rPr>
        <w:fldChar w:fldCharType="separate"/>
      </w:r>
      <w:r w:rsidR="00B16F8A" w:rsidRPr="00C43A27">
        <w:rPr>
          <w:rFonts w:ascii="Helvetica" w:hAnsi="Helvetica"/>
        </w:rPr>
        <w:t xml:space="preserve">Table </w:t>
      </w:r>
      <w:r w:rsidR="00B16F8A">
        <w:rPr>
          <w:rFonts w:ascii="Helvetica" w:hAnsi="Helvetica"/>
          <w:noProof/>
        </w:rPr>
        <w:t>4</w:t>
      </w:r>
      <w:r w:rsidRPr="00C43A27">
        <w:rPr>
          <w:rFonts w:ascii="Helvetica" w:hAnsi="Helvetica"/>
        </w:rPr>
        <w:fldChar w:fldCharType="end"/>
      </w:r>
      <w:r w:rsidRPr="00C43A27">
        <w:rPr>
          <w:rFonts w:ascii="Helvetica" w:hAnsi="Helvetica"/>
        </w:rPr>
        <w:t xml:space="preserve"> that a total of 40 bits of data are available for data channel (0 to  5 byte). Addresses of data channels 1 to 5 are configured as 32-bit shared addresses + respective addresses (least significant bytes).</w:t>
      </w:r>
    </w:p>
    <w:p w14:paraId="7AD86BFA" w14:textId="25D866E0" w:rsidR="00D83EDA" w:rsidRPr="00C43A27" w:rsidRDefault="00522484" w:rsidP="00522484">
      <w:pPr>
        <w:rPr>
          <w:rFonts w:ascii="Helvetica" w:hAnsi="Helvetica"/>
        </w:rPr>
      </w:pPr>
      <w:r w:rsidRPr="00C43A27">
        <w:rPr>
          <w:rFonts w:ascii="Helvetica" w:hAnsi="Helvetica"/>
        </w:rPr>
        <w:t>The address of channel 0 ~ 5 of the above table is set. When receiving data from a data channel, and this data channel is set to answer mode, the XN297 generates an acknowledge signal after receiving the data, the destination address of which is the receiving channel address.</w:t>
      </w:r>
    </w:p>
    <w:p w14:paraId="3350ABA6" w14:textId="77777777" w:rsidR="00483C36" w:rsidRPr="00C43A27" w:rsidRDefault="00483C36" w:rsidP="00522484">
      <w:pPr>
        <w:rPr>
          <w:rFonts w:ascii="Helvetica" w:hAnsi="Helvetica"/>
        </w:rPr>
      </w:pPr>
    </w:p>
    <w:p w14:paraId="38D5D77F" w14:textId="386FD25C" w:rsidR="00483C36" w:rsidRPr="00C43A27" w:rsidRDefault="00483C36" w:rsidP="00483C36">
      <w:pPr>
        <w:pStyle w:val="Heading1"/>
        <w:numPr>
          <w:ilvl w:val="0"/>
          <w:numId w:val="1"/>
        </w:numPr>
        <w:rPr>
          <w:rFonts w:ascii="Helvetica" w:hAnsi="Helvetica"/>
        </w:rPr>
      </w:pPr>
      <w:bookmarkStart w:id="30" w:name="_Toc470874849"/>
      <w:r w:rsidRPr="00C43A27">
        <w:rPr>
          <w:rFonts w:ascii="Helvetica" w:hAnsi="Helvetica"/>
        </w:rPr>
        <w:t>Data and control interfaces</w:t>
      </w:r>
      <w:bookmarkEnd w:id="30"/>
    </w:p>
    <w:p w14:paraId="738B4E53" w14:textId="43922DDD" w:rsidR="00266C55" w:rsidRPr="00C43A27" w:rsidRDefault="00266C55" w:rsidP="00266C55">
      <w:pPr>
        <w:rPr>
          <w:rFonts w:ascii="Helvetica" w:hAnsi="Helvetica"/>
        </w:rPr>
      </w:pPr>
      <w:r w:rsidRPr="00C43A27">
        <w:rPr>
          <w:rFonts w:ascii="Helvetica" w:hAnsi="Helvetica"/>
        </w:rPr>
        <w:t>All configuration of XN297 are stored in the register, and the register can be read/write through SPI.</w:t>
      </w:r>
    </w:p>
    <w:p w14:paraId="59F6614F" w14:textId="77777777" w:rsidR="00266C55" w:rsidRPr="00C43A27" w:rsidRDefault="00266C55" w:rsidP="00266C55">
      <w:pPr>
        <w:rPr>
          <w:rFonts w:ascii="Helvetica" w:hAnsi="Helvetica"/>
        </w:rPr>
      </w:pPr>
    </w:p>
    <w:p w14:paraId="5BFFEE5C" w14:textId="0070B393" w:rsidR="00266C55" w:rsidRPr="00C43A27" w:rsidRDefault="00266C55" w:rsidP="0062323F">
      <w:pPr>
        <w:pStyle w:val="Heading2"/>
        <w:numPr>
          <w:ilvl w:val="1"/>
          <w:numId w:val="1"/>
        </w:numPr>
        <w:rPr>
          <w:rFonts w:ascii="Helvetica" w:hAnsi="Helvetica"/>
        </w:rPr>
      </w:pPr>
      <w:bookmarkStart w:id="31" w:name="_Toc470874850"/>
      <w:r w:rsidRPr="00C43A27">
        <w:rPr>
          <w:rFonts w:ascii="Helvetica" w:hAnsi="Helvetica"/>
        </w:rPr>
        <w:t>SPI Interface</w:t>
      </w:r>
      <w:bookmarkEnd w:id="31"/>
    </w:p>
    <w:p w14:paraId="6401036B" w14:textId="77777777" w:rsidR="00266C55" w:rsidRPr="00C43A27" w:rsidRDefault="00266C55" w:rsidP="00266C55">
      <w:pPr>
        <w:rPr>
          <w:rFonts w:ascii="Helvetica" w:hAnsi="Helvetica"/>
        </w:rPr>
      </w:pPr>
      <w:r w:rsidRPr="00C43A27">
        <w:rPr>
          <w:rFonts w:ascii="Helvetica" w:hAnsi="Helvetica"/>
        </w:rPr>
        <w:t>SPI interface is a standard SPI interface, the maximum data transfer rate of 8Mbps. Most registers have read and write functions</w:t>
      </w:r>
    </w:p>
    <w:p w14:paraId="2D217D06" w14:textId="77777777" w:rsidR="00266C55" w:rsidRPr="00C43A27" w:rsidRDefault="00266C55" w:rsidP="00266C55">
      <w:pPr>
        <w:rPr>
          <w:rFonts w:ascii="Helvetica" w:hAnsi="Helvetica"/>
        </w:rPr>
      </w:pPr>
    </w:p>
    <w:p w14:paraId="15ED15E3" w14:textId="0CD88EDC" w:rsidR="00266C55" w:rsidRPr="00C43A27" w:rsidRDefault="0071619F" w:rsidP="0071619F">
      <w:pPr>
        <w:pStyle w:val="Heading2"/>
        <w:numPr>
          <w:ilvl w:val="1"/>
          <w:numId w:val="1"/>
        </w:numPr>
        <w:rPr>
          <w:rFonts w:ascii="Helvetica" w:hAnsi="Helvetica"/>
        </w:rPr>
      </w:pPr>
      <w:bookmarkStart w:id="32" w:name="_Toc470874851"/>
      <w:r w:rsidRPr="00C43A27">
        <w:rPr>
          <w:rFonts w:ascii="Helvetica" w:hAnsi="Helvetica"/>
        </w:rPr>
        <w:t>SPI Instruction set</w:t>
      </w:r>
      <w:bookmarkEnd w:id="32"/>
    </w:p>
    <w:p w14:paraId="68433A29" w14:textId="1E03995A" w:rsidR="0071619F" w:rsidRPr="00C43A27" w:rsidRDefault="0071619F" w:rsidP="0071619F">
      <w:pPr>
        <w:rPr>
          <w:rFonts w:ascii="Helvetica" w:hAnsi="Helvetica"/>
        </w:rPr>
      </w:pPr>
      <w:r w:rsidRPr="00C43A27">
        <w:rPr>
          <w:rFonts w:ascii="Helvetica" w:hAnsi="Helvetica"/>
        </w:rPr>
        <w:t>The instructions used by the SPI interface are described in</w:t>
      </w:r>
      <w:r w:rsidR="00C46C52" w:rsidRPr="00C43A27">
        <w:rPr>
          <w:rFonts w:ascii="Helvetica" w:hAnsi="Helvetica"/>
        </w:rPr>
        <w:t xml:space="preserve"> </w:t>
      </w:r>
      <w:r w:rsidR="00C46C52" w:rsidRPr="00C43A27">
        <w:rPr>
          <w:rFonts w:ascii="Helvetica" w:hAnsi="Helvetica"/>
        </w:rPr>
        <w:fldChar w:fldCharType="begin"/>
      </w:r>
      <w:r w:rsidR="00C46C52" w:rsidRPr="00C43A27">
        <w:rPr>
          <w:rFonts w:ascii="Helvetica" w:hAnsi="Helvetica"/>
        </w:rPr>
        <w:instrText xml:space="preserve"> REF _Ref470872923 \r \h </w:instrText>
      </w:r>
      <w:r w:rsidR="00780307" w:rsidRPr="00C43A27">
        <w:rPr>
          <w:rFonts w:ascii="Helvetica" w:hAnsi="Helvetica"/>
        </w:rPr>
        <w:instrText xml:space="preserve"> \* MERGEFORMAT </w:instrText>
      </w:r>
      <w:r w:rsidR="00C46C52" w:rsidRPr="00C43A27">
        <w:rPr>
          <w:rFonts w:ascii="Helvetica" w:hAnsi="Helvetica"/>
        </w:rPr>
      </w:r>
      <w:r w:rsidR="00C46C52" w:rsidRPr="00C43A27">
        <w:rPr>
          <w:rFonts w:ascii="Helvetica" w:hAnsi="Helvetica"/>
        </w:rPr>
        <w:fldChar w:fldCharType="separate"/>
      </w:r>
      <w:r w:rsidR="00B16F8A">
        <w:rPr>
          <w:rFonts w:ascii="Helvetica" w:hAnsi="Helvetica"/>
        </w:rPr>
        <w:t>4.3</w:t>
      </w:r>
      <w:r w:rsidR="00C46C52" w:rsidRPr="00C43A27">
        <w:rPr>
          <w:rFonts w:ascii="Helvetica" w:hAnsi="Helvetica"/>
        </w:rPr>
        <w:fldChar w:fldCharType="end"/>
      </w:r>
      <w:r w:rsidRPr="00C43A27">
        <w:rPr>
          <w:rFonts w:ascii="Helvetica" w:hAnsi="Helvetica"/>
        </w:rPr>
        <w:t>. When CSN is low, XN297 waits for instructions to be executed. The execution of each instruction must go through a high to low CSN change.</w:t>
      </w:r>
    </w:p>
    <w:p w14:paraId="5EC5521B" w14:textId="77777777" w:rsidR="0071619F" w:rsidRPr="00C43A27" w:rsidRDefault="0071619F" w:rsidP="0071619F">
      <w:pPr>
        <w:rPr>
          <w:rFonts w:ascii="Helvetica" w:hAnsi="Helvetica"/>
        </w:rPr>
      </w:pPr>
    </w:p>
    <w:p w14:paraId="52EBC514" w14:textId="546C3234" w:rsidR="0071619F" w:rsidRPr="00C43A27" w:rsidRDefault="00F0387E" w:rsidP="00F0387E">
      <w:pPr>
        <w:pStyle w:val="Heading2"/>
        <w:numPr>
          <w:ilvl w:val="1"/>
          <w:numId w:val="1"/>
        </w:numPr>
        <w:rPr>
          <w:rFonts w:ascii="Helvetica" w:hAnsi="Helvetica"/>
        </w:rPr>
      </w:pPr>
      <w:bookmarkStart w:id="33" w:name="_Ref470872923"/>
      <w:bookmarkStart w:id="34" w:name="_Toc470874852"/>
      <w:r w:rsidRPr="00C43A27">
        <w:rPr>
          <w:rFonts w:ascii="Helvetica" w:hAnsi="Helvetica"/>
        </w:rPr>
        <w:t>SPI Instruction Format</w:t>
      </w:r>
      <w:bookmarkEnd w:id="33"/>
      <w:bookmarkEnd w:id="34"/>
    </w:p>
    <w:p w14:paraId="2D973C8C" w14:textId="77777777" w:rsidR="00612038" w:rsidRPr="00C43A27" w:rsidRDefault="00612038" w:rsidP="00612038">
      <w:pPr>
        <w:rPr>
          <w:rFonts w:ascii="Helvetica" w:hAnsi="Helvetica"/>
        </w:rPr>
      </w:pPr>
      <w:r w:rsidRPr="00C43A27">
        <w:rPr>
          <w:rFonts w:ascii="Helvetica" w:hAnsi="Helvetica"/>
        </w:rPr>
        <w:t>&lt;Command word: from high to low (per byte)&gt;</w:t>
      </w:r>
    </w:p>
    <w:p w14:paraId="10ACE8D0" w14:textId="6F2A0883" w:rsidR="00C631CA" w:rsidRPr="00C43A27" w:rsidRDefault="00612038" w:rsidP="00612038">
      <w:pPr>
        <w:rPr>
          <w:rFonts w:ascii="Helvetica" w:hAnsi="Helvetica"/>
        </w:rPr>
      </w:pPr>
      <w:r w:rsidRPr="00C43A27">
        <w:rPr>
          <w:rFonts w:ascii="Helvetica" w:hAnsi="Helvetica"/>
        </w:rPr>
        <w:t>&lt;Data Byte: Low Byte to High Byte, High Byte for Each Byte&gt;</w:t>
      </w:r>
    </w:p>
    <w:p w14:paraId="3A956DB2" w14:textId="77777777" w:rsidR="00C631CA" w:rsidRPr="00C43A27" w:rsidRDefault="00C631CA">
      <w:pPr>
        <w:rPr>
          <w:rFonts w:ascii="Helvetica" w:hAnsi="Helvetica"/>
        </w:rPr>
      </w:pPr>
      <w:r w:rsidRPr="00C43A27">
        <w:rPr>
          <w:rFonts w:ascii="Helvetica" w:hAnsi="Helvetica"/>
        </w:rPr>
        <w:br w:type="page"/>
      </w:r>
    </w:p>
    <w:tbl>
      <w:tblPr>
        <w:tblStyle w:val="TableGrid"/>
        <w:tblW w:w="5000" w:type="pct"/>
        <w:tblLook w:val="04A0" w:firstRow="1" w:lastRow="0" w:firstColumn="1" w:lastColumn="0" w:noHBand="0" w:noVBand="1"/>
      </w:tblPr>
      <w:tblGrid>
        <w:gridCol w:w="2651"/>
        <w:gridCol w:w="1968"/>
        <w:gridCol w:w="1429"/>
        <w:gridCol w:w="3302"/>
      </w:tblGrid>
      <w:tr w:rsidR="00C631CA" w:rsidRPr="00C43A27" w14:paraId="291C649C" w14:textId="77777777" w:rsidTr="00C631CA">
        <w:trPr>
          <w:trHeight w:val="315"/>
        </w:trPr>
        <w:tc>
          <w:tcPr>
            <w:tcW w:w="1209" w:type="pct"/>
            <w:hideMark/>
          </w:tcPr>
          <w:p w14:paraId="29C2828E" w14:textId="77777777" w:rsidR="00C631CA" w:rsidRPr="00C43A27" w:rsidRDefault="00C631CA" w:rsidP="00C631CA">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lastRenderedPageBreak/>
              <w:t>Command name</w:t>
            </w:r>
          </w:p>
        </w:tc>
        <w:tc>
          <w:tcPr>
            <w:tcW w:w="1122" w:type="pct"/>
            <w:hideMark/>
          </w:tcPr>
          <w:p w14:paraId="2617556F" w14:textId="77777777" w:rsidR="00C631CA" w:rsidRPr="00C43A27" w:rsidRDefault="00C631CA" w:rsidP="00C631CA">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Command word (binary)</w:t>
            </w:r>
          </w:p>
        </w:tc>
        <w:tc>
          <w:tcPr>
            <w:tcW w:w="833" w:type="pct"/>
            <w:hideMark/>
          </w:tcPr>
          <w:p w14:paraId="68354E40" w14:textId="77777777" w:rsidR="00C631CA" w:rsidRPr="00C43A27" w:rsidRDefault="00C631CA" w:rsidP="00C631CA">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Data byte</w:t>
            </w:r>
          </w:p>
        </w:tc>
        <w:tc>
          <w:tcPr>
            <w:tcW w:w="1835" w:type="pct"/>
            <w:hideMark/>
          </w:tcPr>
          <w:p w14:paraId="6007DFAA" w14:textId="77777777" w:rsidR="00C631CA" w:rsidRPr="00C43A27" w:rsidRDefault="00C631CA" w:rsidP="00C631CA">
            <w:pPr>
              <w:jc w:val="center"/>
              <w:rPr>
                <w:rFonts w:ascii="Helvetica" w:eastAsia="Times New Roman" w:hAnsi="Helvetica" w:cs="Arial"/>
                <w:b/>
                <w:bCs/>
                <w:color w:val="44546A"/>
                <w:sz w:val="30"/>
                <w:szCs w:val="30"/>
              </w:rPr>
            </w:pPr>
            <w:r w:rsidRPr="00C43A27">
              <w:rPr>
                <w:rFonts w:ascii="Helvetica" w:eastAsia="Times New Roman" w:hAnsi="Helvetica" w:cs="Arial"/>
                <w:b/>
                <w:bCs/>
                <w:color w:val="44546A"/>
                <w:sz w:val="30"/>
                <w:szCs w:val="30"/>
              </w:rPr>
              <w:t>Operation</w:t>
            </w:r>
          </w:p>
        </w:tc>
      </w:tr>
      <w:tr w:rsidR="00C631CA" w:rsidRPr="00C43A27" w14:paraId="53E15C27" w14:textId="77777777" w:rsidTr="00C631CA">
        <w:trPr>
          <w:trHeight w:val="560"/>
        </w:trPr>
        <w:tc>
          <w:tcPr>
            <w:tcW w:w="1209" w:type="pct"/>
            <w:hideMark/>
          </w:tcPr>
          <w:p w14:paraId="414C8512"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R_REGISTER</w:t>
            </w:r>
          </w:p>
        </w:tc>
        <w:tc>
          <w:tcPr>
            <w:tcW w:w="1122" w:type="pct"/>
            <w:hideMark/>
          </w:tcPr>
          <w:p w14:paraId="2F99D98F"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000A AAAA</w:t>
            </w:r>
          </w:p>
        </w:tc>
        <w:tc>
          <w:tcPr>
            <w:tcW w:w="833" w:type="pct"/>
            <w:hideMark/>
          </w:tcPr>
          <w:p w14:paraId="3C3C0A82"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5 first low bits</w:t>
            </w:r>
          </w:p>
        </w:tc>
        <w:tc>
          <w:tcPr>
            <w:tcW w:w="1835" w:type="pct"/>
            <w:hideMark/>
          </w:tcPr>
          <w:p w14:paraId="666BE29C"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Read command and status registers AAAAA = 5bit register address</w:t>
            </w:r>
          </w:p>
        </w:tc>
      </w:tr>
      <w:tr w:rsidR="00C631CA" w:rsidRPr="00C43A27" w14:paraId="0BD00EBE" w14:textId="77777777" w:rsidTr="00C631CA">
        <w:trPr>
          <w:trHeight w:val="800"/>
        </w:trPr>
        <w:tc>
          <w:tcPr>
            <w:tcW w:w="1209" w:type="pct"/>
            <w:hideMark/>
          </w:tcPr>
          <w:p w14:paraId="07992A13"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W_REGISTER</w:t>
            </w:r>
          </w:p>
        </w:tc>
        <w:tc>
          <w:tcPr>
            <w:tcW w:w="1122" w:type="pct"/>
            <w:hideMark/>
          </w:tcPr>
          <w:p w14:paraId="19EFCF94"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001A AAAA</w:t>
            </w:r>
          </w:p>
        </w:tc>
        <w:tc>
          <w:tcPr>
            <w:tcW w:w="833" w:type="pct"/>
            <w:hideMark/>
          </w:tcPr>
          <w:p w14:paraId="1FFB2ED8"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5 first low bits</w:t>
            </w:r>
          </w:p>
        </w:tc>
        <w:tc>
          <w:tcPr>
            <w:tcW w:w="1835" w:type="pct"/>
            <w:hideMark/>
          </w:tcPr>
          <w:p w14:paraId="0240D24A"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Write Command Register and Status Register AAAAA = 5bit Register Address Write only in power_down and standby mode Executable</w:t>
            </w:r>
          </w:p>
        </w:tc>
      </w:tr>
      <w:tr w:rsidR="00C631CA" w:rsidRPr="00C43A27" w14:paraId="134500B6" w14:textId="77777777" w:rsidTr="00C631CA">
        <w:trPr>
          <w:trHeight w:val="1060"/>
        </w:trPr>
        <w:tc>
          <w:tcPr>
            <w:tcW w:w="1209" w:type="pct"/>
            <w:hideMark/>
          </w:tcPr>
          <w:p w14:paraId="47D248CC"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R_RX_PAYLOAD</w:t>
            </w:r>
          </w:p>
        </w:tc>
        <w:tc>
          <w:tcPr>
            <w:tcW w:w="1122" w:type="pct"/>
            <w:hideMark/>
          </w:tcPr>
          <w:p w14:paraId="693F864D"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0110 0001</w:t>
            </w:r>
          </w:p>
        </w:tc>
        <w:tc>
          <w:tcPr>
            <w:tcW w:w="833" w:type="pct"/>
            <w:hideMark/>
          </w:tcPr>
          <w:p w14:paraId="45101E79"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64 first low bits</w:t>
            </w:r>
          </w:p>
        </w:tc>
        <w:tc>
          <w:tcPr>
            <w:tcW w:w="1835" w:type="pct"/>
            <w:hideMark/>
          </w:tcPr>
          <w:p w14:paraId="166DF462"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Read the receive data, the read operation usually starts from the 0th byte. The data will be deleted from the FIFO after reading. Receive mode is available</w:t>
            </w:r>
          </w:p>
        </w:tc>
      </w:tr>
      <w:tr w:rsidR="00C631CA" w:rsidRPr="00C43A27" w14:paraId="3F1CDB58" w14:textId="77777777" w:rsidTr="00C631CA">
        <w:trPr>
          <w:trHeight w:val="800"/>
        </w:trPr>
        <w:tc>
          <w:tcPr>
            <w:tcW w:w="1209" w:type="pct"/>
            <w:hideMark/>
          </w:tcPr>
          <w:p w14:paraId="593906EE"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W_TX_PAYLOAD</w:t>
            </w:r>
          </w:p>
        </w:tc>
        <w:tc>
          <w:tcPr>
            <w:tcW w:w="1122" w:type="pct"/>
            <w:hideMark/>
          </w:tcPr>
          <w:p w14:paraId="7BCBB6DE"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1010 0000</w:t>
            </w:r>
          </w:p>
        </w:tc>
        <w:tc>
          <w:tcPr>
            <w:tcW w:w="833" w:type="pct"/>
            <w:hideMark/>
          </w:tcPr>
          <w:p w14:paraId="51335DC1"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64 first low bits</w:t>
            </w:r>
          </w:p>
        </w:tc>
        <w:tc>
          <w:tcPr>
            <w:tcW w:w="1835" w:type="pct"/>
            <w:hideMark/>
          </w:tcPr>
          <w:p w14:paraId="3AA09FBD"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Write transmit data, the write operation is usually started by 0 bytes.</w:t>
            </w:r>
            <w:r w:rsidRPr="00C43A27">
              <w:rPr>
                <w:rFonts w:ascii="Helvetica" w:eastAsia="Times New Roman" w:hAnsi="Helvetica" w:cs="Arial"/>
                <w:color w:val="000000"/>
                <w:sz w:val="20"/>
                <w:szCs w:val="20"/>
              </w:rPr>
              <w:br/>
              <w:t>Emission mode</w:t>
            </w:r>
          </w:p>
        </w:tc>
      </w:tr>
      <w:tr w:rsidR="00C631CA" w:rsidRPr="00C43A27" w14:paraId="409360AC" w14:textId="77777777" w:rsidTr="00C631CA">
        <w:trPr>
          <w:trHeight w:val="560"/>
        </w:trPr>
        <w:tc>
          <w:tcPr>
            <w:tcW w:w="1209" w:type="pct"/>
            <w:hideMark/>
          </w:tcPr>
          <w:p w14:paraId="511795F6"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FLUSH_TX</w:t>
            </w:r>
          </w:p>
        </w:tc>
        <w:tc>
          <w:tcPr>
            <w:tcW w:w="1122" w:type="pct"/>
            <w:hideMark/>
          </w:tcPr>
          <w:p w14:paraId="10E0D3CA"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1110 0001</w:t>
            </w:r>
          </w:p>
        </w:tc>
        <w:tc>
          <w:tcPr>
            <w:tcW w:w="833" w:type="pct"/>
            <w:hideMark/>
          </w:tcPr>
          <w:p w14:paraId="1C29A28F"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w:t>
            </w:r>
          </w:p>
        </w:tc>
        <w:tc>
          <w:tcPr>
            <w:tcW w:w="1835" w:type="pct"/>
            <w:hideMark/>
          </w:tcPr>
          <w:p w14:paraId="044E07F1"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Clear Tx_FIFO, Tx mode is available</w:t>
            </w:r>
          </w:p>
        </w:tc>
      </w:tr>
      <w:tr w:rsidR="00C631CA" w:rsidRPr="00C43A27" w14:paraId="2829E994" w14:textId="77777777" w:rsidTr="00C631CA">
        <w:trPr>
          <w:trHeight w:val="1060"/>
        </w:trPr>
        <w:tc>
          <w:tcPr>
            <w:tcW w:w="1209" w:type="pct"/>
            <w:hideMark/>
          </w:tcPr>
          <w:p w14:paraId="70F08232"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FLUSH_RX</w:t>
            </w:r>
          </w:p>
        </w:tc>
        <w:tc>
          <w:tcPr>
            <w:tcW w:w="1122" w:type="pct"/>
            <w:hideMark/>
          </w:tcPr>
          <w:p w14:paraId="55BF9E97"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1110 0010</w:t>
            </w:r>
          </w:p>
        </w:tc>
        <w:tc>
          <w:tcPr>
            <w:tcW w:w="833" w:type="pct"/>
            <w:hideMark/>
          </w:tcPr>
          <w:p w14:paraId="3333EC62"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w:t>
            </w:r>
          </w:p>
        </w:tc>
        <w:tc>
          <w:tcPr>
            <w:tcW w:w="1835" w:type="pct"/>
            <w:hideMark/>
          </w:tcPr>
          <w:p w14:paraId="6A004A29"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Cleared in Rx_FIFO, Rx mode is available. It can not be executed when the response is returned. Otherwise, the response data will be incomplete</w:t>
            </w:r>
          </w:p>
        </w:tc>
      </w:tr>
      <w:tr w:rsidR="00C631CA" w:rsidRPr="00C43A27" w14:paraId="165F33C7" w14:textId="77777777" w:rsidTr="00C631CA">
        <w:trPr>
          <w:trHeight w:val="1580"/>
        </w:trPr>
        <w:tc>
          <w:tcPr>
            <w:tcW w:w="1209" w:type="pct"/>
            <w:hideMark/>
          </w:tcPr>
          <w:p w14:paraId="6AF28EB5"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REUSE_TX_PL</w:t>
            </w:r>
          </w:p>
        </w:tc>
        <w:tc>
          <w:tcPr>
            <w:tcW w:w="1122" w:type="pct"/>
            <w:hideMark/>
          </w:tcPr>
          <w:p w14:paraId="76599B94"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1110 0011</w:t>
            </w:r>
          </w:p>
        </w:tc>
        <w:tc>
          <w:tcPr>
            <w:tcW w:w="833" w:type="pct"/>
            <w:hideMark/>
          </w:tcPr>
          <w:p w14:paraId="66B27745"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w:t>
            </w:r>
          </w:p>
        </w:tc>
        <w:tc>
          <w:tcPr>
            <w:tcW w:w="1835" w:type="pct"/>
            <w:hideMark/>
          </w:tcPr>
          <w:p w14:paraId="679691AB"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Used in the PTX mode chip to reuse the last transmitted data. When CE is high, the data will be used repeatedly. The reuse Tx data is available after the W_REGISTER, FLUSH_TX command is executed. This command can not be executed during data transfer</w:t>
            </w:r>
          </w:p>
        </w:tc>
      </w:tr>
      <w:tr w:rsidR="00C631CA" w:rsidRPr="00C43A27" w14:paraId="41925FE6" w14:textId="77777777" w:rsidTr="00C631CA">
        <w:trPr>
          <w:trHeight w:val="2360"/>
        </w:trPr>
        <w:tc>
          <w:tcPr>
            <w:tcW w:w="1209" w:type="pct"/>
            <w:hideMark/>
          </w:tcPr>
          <w:p w14:paraId="5D5206EC"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ACTIVATE</w:t>
            </w:r>
          </w:p>
        </w:tc>
        <w:tc>
          <w:tcPr>
            <w:tcW w:w="1122" w:type="pct"/>
            <w:hideMark/>
          </w:tcPr>
          <w:p w14:paraId="2EE07D54"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0101 0000</w:t>
            </w:r>
          </w:p>
        </w:tc>
        <w:tc>
          <w:tcPr>
            <w:tcW w:w="833" w:type="pct"/>
            <w:hideMark/>
          </w:tcPr>
          <w:p w14:paraId="7534C113"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w:t>
            </w:r>
          </w:p>
        </w:tc>
        <w:tc>
          <w:tcPr>
            <w:tcW w:w="1835" w:type="pct"/>
            <w:hideMark/>
          </w:tcPr>
          <w:p w14:paraId="03DFF3A3"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Using the command followed by data 0x73 activates the following functions</w:t>
            </w:r>
            <w:r w:rsidRPr="00C43A27">
              <w:rPr>
                <w:rFonts w:ascii="Helvetica" w:eastAsia="Times New Roman" w:hAnsi="Helvetica" w:cs="Arial"/>
                <w:color w:val="000000"/>
                <w:sz w:val="20"/>
                <w:szCs w:val="20"/>
              </w:rPr>
              <w:br/>
              <w:t>• R_RX_PL_WID</w:t>
            </w:r>
            <w:r w:rsidRPr="00C43A27">
              <w:rPr>
                <w:rFonts w:ascii="Helvetica" w:eastAsia="Times New Roman" w:hAnsi="Helvetica" w:cs="Arial"/>
                <w:color w:val="000000"/>
                <w:sz w:val="20"/>
                <w:szCs w:val="20"/>
              </w:rPr>
              <w:br/>
              <w:t>• W_ACK_PAYLOAD</w:t>
            </w:r>
            <w:r w:rsidRPr="00C43A27">
              <w:rPr>
                <w:rFonts w:ascii="Helvetica" w:eastAsia="Times New Roman" w:hAnsi="Helvetica" w:cs="Arial"/>
                <w:color w:val="000000"/>
                <w:sz w:val="20"/>
                <w:szCs w:val="20"/>
              </w:rPr>
              <w:br/>
              <w:t>• W_TX_PAYLOAD_NOACK</w:t>
            </w:r>
            <w:r w:rsidRPr="00C43A27">
              <w:rPr>
                <w:rFonts w:ascii="Helvetica" w:eastAsia="Times New Roman" w:hAnsi="Helvetica" w:cs="Arial"/>
                <w:color w:val="000000"/>
                <w:sz w:val="20"/>
                <w:szCs w:val="20"/>
              </w:rPr>
              <w:br/>
              <w:t>Using this command again with the same data will turn off the above functions. This command is only executable in power_down and standby mode.</w:t>
            </w:r>
          </w:p>
        </w:tc>
      </w:tr>
      <w:tr w:rsidR="00C631CA" w:rsidRPr="00C43A27" w14:paraId="17CEC1AD" w14:textId="77777777" w:rsidTr="00C631CA">
        <w:trPr>
          <w:trHeight w:val="540"/>
        </w:trPr>
        <w:tc>
          <w:tcPr>
            <w:tcW w:w="1209" w:type="pct"/>
            <w:hideMark/>
          </w:tcPr>
          <w:p w14:paraId="2775D06D"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R_RX_PL_WID</w:t>
            </w:r>
          </w:p>
        </w:tc>
        <w:tc>
          <w:tcPr>
            <w:tcW w:w="1122" w:type="pct"/>
            <w:hideMark/>
          </w:tcPr>
          <w:p w14:paraId="6DC99F37"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0110 0000</w:t>
            </w:r>
          </w:p>
        </w:tc>
        <w:tc>
          <w:tcPr>
            <w:tcW w:w="833" w:type="pct"/>
            <w:hideMark/>
          </w:tcPr>
          <w:p w14:paraId="6AEDF4F8" w14:textId="77777777" w:rsidR="00C631CA" w:rsidRPr="00C43A27" w:rsidRDefault="00C631CA" w:rsidP="00C631CA">
            <w:pPr>
              <w:jc w:val="center"/>
              <w:rPr>
                <w:rFonts w:ascii="Helvetica" w:eastAsia="Times New Roman" w:hAnsi="Helvetica" w:cs="Arial"/>
                <w:color w:val="000000"/>
                <w:sz w:val="20"/>
                <w:szCs w:val="20"/>
              </w:rPr>
            </w:pPr>
          </w:p>
        </w:tc>
        <w:tc>
          <w:tcPr>
            <w:tcW w:w="1835" w:type="pct"/>
            <w:hideMark/>
          </w:tcPr>
          <w:p w14:paraId="45DBAED3"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Read Rx_FIFO The topmost RX-payload data width</w:t>
            </w:r>
          </w:p>
        </w:tc>
      </w:tr>
      <w:tr w:rsidR="00C631CA" w:rsidRPr="00C43A27" w14:paraId="1C055998" w14:textId="77777777" w:rsidTr="00C631CA">
        <w:trPr>
          <w:trHeight w:val="2100"/>
        </w:trPr>
        <w:tc>
          <w:tcPr>
            <w:tcW w:w="1209" w:type="pct"/>
            <w:hideMark/>
          </w:tcPr>
          <w:p w14:paraId="71E8C856"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lastRenderedPageBreak/>
              <w:t>W_ACK_PAYLOAD</w:t>
            </w:r>
          </w:p>
        </w:tc>
        <w:tc>
          <w:tcPr>
            <w:tcW w:w="1122" w:type="pct"/>
            <w:hideMark/>
          </w:tcPr>
          <w:p w14:paraId="0A5A77D1"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1010 1PPP</w:t>
            </w:r>
          </w:p>
        </w:tc>
        <w:tc>
          <w:tcPr>
            <w:tcW w:w="833" w:type="pct"/>
            <w:hideMark/>
          </w:tcPr>
          <w:p w14:paraId="4BB3480B"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64 first low bits</w:t>
            </w:r>
          </w:p>
        </w:tc>
        <w:tc>
          <w:tcPr>
            <w:tcW w:w="1835" w:type="pct"/>
            <w:hideMark/>
          </w:tcPr>
          <w:p w14:paraId="37DFB3E6"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Rx mode is available</w:t>
            </w:r>
            <w:r w:rsidRPr="00C43A27">
              <w:rPr>
                <w:rFonts w:ascii="Helvetica" w:eastAsia="Times New Roman" w:hAnsi="Helvetica" w:cs="Arial"/>
                <w:color w:val="000000"/>
                <w:sz w:val="20"/>
                <w:szCs w:val="20"/>
              </w:rPr>
              <w:br/>
              <w:t>Write PIPE PPP (PPP value from 000 to 101) in response to ACK while the data is returned. Up to 3 ACK packets can be set. The data with the PIPE will be sent on a first-in-first-out basis.</w:t>
            </w:r>
            <w:r w:rsidRPr="00C43A27">
              <w:rPr>
                <w:rFonts w:ascii="Helvetica" w:eastAsia="Times New Roman" w:hAnsi="Helvetica" w:cs="Arial"/>
                <w:color w:val="000000"/>
                <w:sz w:val="20"/>
                <w:szCs w:val="20"/>
              </w:rPr>
              <w:br/>
              <w:t>The write operation is normally started from 0 bytes.</w:t>
            </w:r>
          </w:p>
        </w:tc>
      </w:tr>
      <w:tr w:rsidR="00C631CA" w:rsidRPr="00C43A27" w14:paraId="7B432502" w14:textId="77777777" w:rsidTr="00C631CA">
        <w:trPr>
          <w:trHeight w:val="800"/>
        </w:trPr>
        <w:tc>
          <w:tcPr>
            <w:tcW w:w="1209" w:type="pct"/>
            <w:hideMark/>
          </w:tcPr>
          <w:p w14:paraId="144AEA4C"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 xml:space="preserve">W_TX_PAYLOAD_NOACK </w:t>
            </w:r>
          </w:p>
        </w:tc>
        <w:tc>
          <w:tcPr>
            <w:tcW w:w="1122" w:type="pct"/>
            <w:hideMark/>
          </w:tcPr>
          <w:p w14:paraId="190B236E"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1011 0000</w:t>
            </w:r>
          </w:p>
        </w:tc>
        <w:tc>
          <w:tcPr>
            <w:tcW w:w="833" w:type="pct"/>
            <w:hideMark/>
          </w:tcPr>
          <w:p w14:paraId="5B5AE0D1"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 to 64 first low bits</w:t>
            </w:r>
          </w:p>
        </w:tc>
        <w:tc>
          <w:tcPr>
            <w:tcW w:w="1835" w:type="pct"/>
            <w:hideMark/>
          </w:tcPr>
          <w:p w14:paraId="486F920F"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 xml:space="preserve"> Tx mode</w:t>
            </w:r>
            <w:r w:rsidRPr="00C43A27">
              <w:rPr>
                <w:rFonts w:ascii="Helvetica" w:eastAsia="Times New Roman" w:hAnsi="Helvetica" w:cs="Arial"/>
                <w:color w:val="000000"/>
                <w:sz w:val="20"/>
                <w:szCs w:val="20"/>
              </w:rPr>
              <w:br/>
              <w:t>Using this command to send data will make AUTOACK unavailable</w:t>
            </w:r>
          </w:p>
        </w:tc>
      </w:tr>
      <w:tr w:rsidR="00C631CA" w:rsidRPr="00C43A27" w14:paraId="13364B91" w14:textId="77777777" w:rsidTr="00C631CA">
        <w:trPr>
          <w:trHeight w:val="540"/>
        </w:trPr>
        <w:tc>
          <w:tcPr>
            <w:tcW w:w="1209" w:type="pct"/>
            <w:hideMark/>
          </w:tcPr>
          <w:p w14:paraId="59EFBC94" w14:textId="77777777" w:rsidR="00C631CA" w:rsidRPr="00C43A27" w:rsidRDefault="00C631CA" w:rsidP="00C631CA">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NOP</w:t>
            </w:r>
          </w:p>
        </w:tc>
        <w:tc>
          <w:tcPr>
            <w:tcW w:w="1122" w:type="pct"/>
            <w:hideMark/>
          </w:tcPr>
          <w:p w14:paraId="5D226789"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1111 1111</w:t>
            </w:r>
          </w:p>
        </w:tc>
        <w:tc>
          <w:tcPr>
            <w:tcW w:w="833" w:type="pct"/>
            <w:hideMark/>
          </w:tcPr>
          <w:p w14:paraId="0BEAD095" w14:textId="77777777" w:rsidR="00C631CA" w:rsidRPr="00C43A27" w:rsidRDefault="00C631CA" w:rsidP="00C631CA">
            <w:pPr>
              <w:jc w:val="cente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0</w:t>
            </w:r>
          </w:p>
        </w:tc>
        <w:tc>
          <w:tcPr>
            <w:tcW w:w="1835" w:type="pct"/>
            <w:hideMark/>
          </w:tcPr>
          <w:p w14:paraId="4A50A77D" w14:textId="77777777" w:rsidR="00C631CA" w:rsidRPr="00C43A27" w:rsidRDefault="00C631CA" w:rsidP="00C631CA">
            <w:pPr>
              <w:keepNext/>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No operation. Can be used to read the status register</w:t>
            </w:r>
          </w:p>
        </w:tc>
      </w:tr>
    </w:tbl>
    <w:p w14:paraId="44B1AC41" w14:textId="51A5430D" w:rsidR="00F0387E" w:rsidRPr="00C43A27" w:rsidRDefault="00C631CA" w:rsidP="00C631CA">
      <w:pPr>
        <w:pStyle w:val="Caption"/>
        <w:jc w:val="center"/>
        <w:rPr>
          <w:rFonts w:ascii="Helvetica" w:hAnsi="Helvetica"/>
        </w:rPr>
      </w:pPr>
      <w:bookmarkStart w:id="35" w:name="_Toc470874941"/>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5</w:t>
      </w:r>
      <w:r w:rsidRPr="00C43A27">
        <w:rPr>
          <w:rFonts w:ascii="Helvetica" w:hAnsi="Helvetica"/>
        </w:rPr>
        <w:fldChar w:fldCharType="end"/>
      </w:r>
      <w:r w:rsidRPr="00C43A27">
        <w:rPr>
          <w:rFonts w:ascii="Helvetica" w:hAnsi="Helvetica"/>
        </w:rPr>
        <w:t xml:space="preserve"> - SPI Instruction Format</w:t>
      </w:r>
      <w:bookmarkEnd w:id="35"/>
    </w:p>
    <w:p w14:paraId="4C0A33BF" w14:textId="77777777" w:rsidR="00C631CA" w:rsidRPr="00C43A27" w:rsidRDefault="00C631CA" w:rsidP="00C631CA">
      <w:pPr>
        <w:rPr>
          <w:rFonts w:ascii="Helvetica" w:hAnsi="Helvetica"/>
        </w:rPr>
      </w:pPr>
    </w:p>
    <w:p w14:paraId="3E70010D" w14:textId="7F1CAC5A" w:rsidR="00C631CA" w:rsidRPr="00C43A27" w:rsidRDefault="00C46C52" w:rsidP="00C631CA">
      <w:pPr>
        <w:rPr>
          <w:rFonts w:ascii="Helvetica" w:hAnsi="Helvetica"/>
        </w:rPr>
      </w:pPr>
      <w:r w:rsidRPr="00C43A27">
        <w:rPr>
          <w:rFonts w:ascii="Helvetica" w:hAnsi="Helvetica"/>
        </w:rPr>
        <w:t>The R_REGISTER and W_REGISTER registers may operate on single-byte or multi-byte registers. When accessing the multi-byte register, the first byte to be read / written is the most significant bit of the least significant byte. The write SPI operation can be ended before all multi-byte registers are written, in which case the unwritten high byte remains unchanged. For example, the lowest byte of the RX_ADDR_P0 register can be changed by writing a byte to the register RX_ADDR_P0. After the CSN state changes from high to low, the contents of the status register can be read by MISO.</w:t>
      </w:r>
    </w:p>
    <w:p w14:paraId="6C2873BE" w14:textId="77777777" w:rsidR="0087166C" w:rsidRPr="00C43A27" w:rsidRDefault="0087166C" w:rsidP="00C631CA">
      <w:pPr>
        <w:rPr>
          <w:rFonts w:ascii="Helvetica" w:hAnsi="Helvetica"/>
        </w:rPr>
      </w:pPr>
    </w:p>
    <w:p w14:paraId="66ED2480" w14:textId="04C54B9B" w:rsidR="0087166C" w:rsidRPr="00C43A27" w:rsidRDefault="0087166C" w:rsidP="0087166C">
      <w:pPr>
        <w:pStyle w:val="Heading2"/>
        <w:numPr>
          <w:ilvl w:val="1"/>
          <w:numId w:val="1"/>
        </w:numPr>
        <w:rPr>
          <w:rFonts w:ascii="Helvetica" w:hAnsi="Helvetica"/>
        </w:rPr>
      </w:pPr>
      <w:bookmarkStart w:id="36" w:name="_Toc470874853"/>
      <w:r w:rsidRPr="00C43A27">
        <w:rPr>
          <w:rFonts w:ascii="Helvetica" w:hAnsi="Helvetica"/>
        </w:rPr>
        <w:t>Interrupts</w:t>
      </w:r>
      <w:bookmarkEnd w:id="36"/>
    </w:p>
    <w:p w14:paraId="329E32AB" w14:textId="41C4D9AE" w:rsidR="0087166C" w:rsidRPr="00C43A27" w:rsidRDefault="0087166C" w:rsidP="0087166C">
      <w:pPr>
        <w:rPr>
          <w:rFonts w:ascii="Helvetica" w:hAnsi="Helvetica"/>
        </w:rPr>
      </w:pPr>
      <w:r w:rsidRPr="00C43A27">
        <w:rPr>
          <w:rFonts w:ascii="Helvetica" w:hAnsi="Helvetica"/>
        </w:rPr>
        <w:t>The interrupt pin (IRQ) of the XN297 is a low-level trigger that is triggered when TX_DS, RX_DR, or MAX_RT are high in the status register. When the MCU writes a '1' to the interrupt source, the interrupt pin is disabled. Maskable interrupts can be masked by IRQ interrupts. By setting the maskable interrupt bit high, the interrupt response is disabled. By default, all interrupt sources are disabled.</w:t>
      </w:r>
    </w:p>
    <w:p w14:paraId="37DFD276" w14:textId="77777777" w:rsidR="0087166C" w:rsidRPr="00C43A27" w:rsidRDefault="0087166C" w:rsidP="0087166C">
      <w:pPr>
        <w:rPr>
          <w:rFonts w:ascii="Helvetica" w:hAnsi="Helvetica"/>
        </w:rPr>
      </w:pPr>
    </w:p>
    <w:p w14:paraId="2099C213" w14:textId="66745170" w:rsidR="0087166C" w:rsidRPr="00C43A27" w:rsidRDefault="003A3B73" w:rsidP="003A3B73">
      <w:pPr>
        <w:pStyle w:val="Heading2"/>
        <w:numPr>
          <w:ilvl w:val="1"/>
          <w:numId w:val="1"/>
        </w:numPr>
        <w:rPr>
          <w:rFonts w:ascii="Helvetica" w:hAnsi="Helvetica"/>
        </w:rPr>
      </w:pPr>
      <w:bookmarkStart w:id="37" w:name="_Toc470874854"/>
      <w:r w:rsidRPr="00C43A27">
        <w:rPr>
          <w:rFonts w:ascii="Helvetica" w:hAnsi="Helvetica"/>
        </w:rPr>
        <w:t>SPI timing</w:t>
      </w:r>
      <w:bookmarkEnd w:id="37"/>
    </w:p>
    <w:p w14:paraId="6A20D93D" w14:textId="77777777" w:rsidR="006261BD" w:rsidRPr="00C43A27" w:rsidRDefault="006261BD" w:rsidP="006261BD">
      <w:pPr>
        <w:keepNext/>
        <w:rPr>
          <w:rFonts w:ascii="Helvetica" w:hAnsi="Helvetica"/>
        </w:rPr>
      </w:pPr>
      <w:r w:rsidRPr="00C43A27">
        <w:rPr>
          <w:rFonts w:ascii="Helvetica" w:hAnsi="Helvetica"/>
          <w:noProof/>
        </w:rPr>
        <w:drawing>
          <wp:inline distT="0" distB="0" distL="0" distR="0" wp14:anchorId="4525A1CD" wp14:editId="7A9C591E">
            <wp:extent cx="5943600" cy="1548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30 at 2.55.5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6DDD8641" w14:textId="08906332" w:rsidR="003A3B73" w:rsidRPr="00C43A27" w:rsidRDefault="006261BD" w:rsidP="006261BD">
      <w:pPr>
        <w:pStyle w:val="Caption"/>
        <w:jc w:val="center"/>
        <w:rPr>
          <w:rFonts w:ascii="Helvetica" w:hAnsi="Helvetica"/>
        </w:rPr>
      </w:pPr>
      <w:bookmarkStart w:id="38" w:name="_Ref470873422"/>
      <w:bookmarkStart w:id="39" w:name="_Toc470874921"/>
      <w:r w:rsidRPr="00C43A27">
        <w:rPr>
          <w:rFonts w:ascii="Helvetica" w:hAnsi="Helvetica"/>
        </w:rPr>
        <w:t xml:space="preserve">Figure </w:t>
      </w:r>
      <w:r w:rsidRPr="00C43A27">
        <w:rPr>
          <w:rFonts w:ascii="Helvetica" w:hAnsi="Helvetica"/>
        </w:rPr>
        <w:fldChar w:fldCharType="begin"/>
      </w:r>
      <w:r w:rsidRPr="00C43A27">
        <w:rPr>
          <w:rFonts w:ascii="Helvetica" w:hAnsi="Helvetica"/>
        </w:rPr>
        <w:instrText xml:space="preserve"> SEQ Figure \* ARABIC </w:instrText>
      </w:r>
      <w:r w:rsidRPr="00C43A27">
        <w:rPr>
          <w:rFonts w:ascii="Helvetica" w:hAnsi="Helvetica"/>
        </w:rPr>
        <w:fldChar w:fldCharType="separate"/>
      </w:r>
      <w:r w:rsidR="00B16F8A">
        <w:rPr>
          <w:rFonts w:ascii="Helvetica" w:hAnsi="Helvetica"/>
          <w:noProof/>
        </w:rPr>
        <w:t>3</w:t>
      </w:r>
      <w:r w:rsidRPr="00C43A27">
        <w:rPr>
          <w:rFonts w:ascii="Helvetica" w:hAnsi="Helvetica"/>
        </w:rPr>
        <w:fldChar w:fldCharType="end"/>
      </w:r>
      <w:bookmarkEnd w:id="38"/>
      <w:r w:rsidRPr="00C43A27">
        <w:rPr>
          <w:rFonts w:ascii="Helvetica" w:hAnsi="Helvetica"/>
        </w:rPr>
        <w:t xml:space="preserve"> - SPI read operation</w:t>
      </w:r>
      <w:bookmarkEnd w:id="39"/>
    </w:p>
    <w:p w14:paraId="522BB948" w14:textId="726FDDA3" w:rsidR="006261BD" w:rsidRPr="00C43A27" w:rsidRDefault="006261BD">
      <w:pPr>
        <w:rPr>
          <w:rFonts w:ascii="Helvetica" w:hAnsi="Helvetica"/>
        </w:rPr>
      </w:pPr>
      <w:r w:rsidRPr="00C43A27">
        <w:rPr>
          <w:rFonts w:ascii="Helvetica" w:hAnsi="Helvetica"/>
        </w:rPr>
        <w:br w:type="page"/>
      </w:r>
    </w:p>
    <w:p w14:paraId="18D8BD52" w14:textId="77777777" w:rsidR="006261BD" w:rsidRPr="00C43A27" w:rsidRDefault="006261BD" w:rsidP="006261BD">
      <w:pPr>
        <w:keepNext/>
        <w:rPr>
          <w:rFonts w:ascii="Helvetica" w:hAnsi="Helvetica"/>
        </w:rPr>
      </w:pPr>
      <w:r w:rsidRPr="00C43A27">
        <w:rPr>
          <w:rFonts w:ascii="Helvetica" w:hAnsi="Helvetica"/>
          <w:noProof/>
        </w:rPr>
        <w:lastRenderedPageBreak/>
        <w:drawing>
          <wp:inline distT="0" distB="0" distL="0" distR="0" wp14:anchorId="304738C3" wp14:editId="7DA00C68">
            <wp:extent cx="5943600" cy="1974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30 at 2.56.4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inline>
        </w:drawing>
      </w:r>
    </w:p>
    <w:p w14:paraId="4896B84A" w14:textId="1F09A28B" w:rsidR="006261BD" w:rsidRPr="00C43A27" w:rsidRDefault="006261BD" w:rsidP="006261BD">
      <w:pPr>
        <w:pStyle w:val="Caption"/>
        <w:jc w:val="center"/>
        <w:rPr>
          <w:rFonts w:ascii="Helvetica" w:hAnsi="Helvetica"/>
        </w:rPr>
      </w:pPr>
      <w:bookmarkStart w:id="40" w:name="_Ref470873425"/>
      <w:bookmarkStart w:id="41" w:name="_Toc470874922"/>
      <w:r w:rsidRPr="00C43A27">
        <w:rPr>
          <w:rFonts w:ascii="Helvetica" w:hAnsi="Helvetica"/>
        </w:rPr>
        <w:t xml:space="preserve">Figure </w:t>
      </w:r>
      <w:r w:rsidRPr="00C43A27">
        <w:rPr>
          <w:rFonts w:ascii="Helvetica" w:hAnsi="Helvetica"/>
        </w:rPr>
        <w:fldChar w:fldCharType="begin"/>
      </w:r>
      <w:r w:rsidRPr="00C43A27">
        <w:rPr>
          <w:rFonts w:ascii="Helvetica" w:hAnsi="Helvetica"/>
        </w:rPr>
        <w:instrText xml:space="preserve"> SEQ Figure \* ARABIC </w:instrText>
      </w:r>
      <w:r w:rsidRPr="00C43A27">
        <w:rPr>
          <w:rFonts w:ascii="Helvetica" w:hAnsi="Helvetica"/>
        </w:rPr>
        <w:fldChar w:fldCharType="separate"/>
      </w:r>
      <w:r w:rsidR="00B16F8A">
        <w:rPr>
          <w:rFonts w:ascii="Helvetica" w:hAnsi="Helvetica"/>
          <w:noProof/>
        </w:rPr>
        <w:t>4</w:t>
      </w:r>
      <w:r w:rsidRPr="00C43A27">
        <w:rPr>
          <w:rFonts w:ascii="Helvetica" w:hAnsi="Helvetica"/>
        </w:rPr>
        <w:fldChar w:fldCharType="end"/>
      </w:r>
      <w:bookmarkEnd w:id="40"/>
      <w:r w:rsidRPr="00C43A27">
        <w:rPr>
          <w:rFonts w:ascii="Helvetica" w:hAnsi="Helvetica"/>
        </w:rPr>
        <w:t xml:space="preserve"> - SPI write operation</w:t>
      </w:r>
      <w:bookmarkEnd w:id="41"/>
    </w:p>
    <w:p w14:paraId="72EDE130" w14:textId="77777777" w:rsidR="00A67B06" w:rsidRPr="00C43A27" w:rsidRDefault="00A67B06" w:rsidP="00A67B06">
      <w:pPr>
        <w:rPr>
          <w:rFonts w:ascii="Helvetica" w:hAnsi="Helvetica"/>
        </w:rPr>
      </w:pPr>
    </w:p>
    <w:p w14:paraId="58A791A8" w14:textId="77777777" w:rsidR="00282776" w:rsidRPr="00C43A27" w:rsidRDefault="00282776" w:rsidP="00282776">
      <w:pPr>
        <w:keepNext/>
        <w:rPr>
          <w:rFonts w:ascii="Helvetica" w:hAnsi="Helvetica"/>
        </w:rPr>
      </w:pPr>
      <w:r w:rsidRPr="00C43A27">
        <w:rPr>
          <w:rFonts w:ascii="Helvetica" w:hAnsi="Helvetica"/>
          <w:noProof/>
        </w:rPr>
        <w:drawing>
          <wp:inline distT="0" distB="0" distL="0" distR="0" wp14:anchorId="5CAA0614" wp14:editId="4FCE25B5">
            <wp:extent cx="5943600" cy="2710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30 at 2.57.56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14:paraId="2AE4D35E" w14:textId="1DBE6D33" w:rsidR="00A67B06" w:rsidRPr="00C43A27" w:rsidRDefault="00282776" w:rsidP="00282776">
      <w:pPr>
        <w:pStyle w:val="Caption"/>
        <w:jc w:val="center"/>
        <w:rPr>
          <w:rFonts w:ascii="Helvetica" w:hAnsi="Helvetica"/>
        </w:rPr>
      </w:pPr>
      <w:bookmarkStart w:id="42" w:name="_Ref470873427"/>
      <w:bookmarkStart w:id="43" w:name="_Toc470874923"/>
      <w:r w:rsidRPr="00C43A27">
        <w:rPr>
          <w:rFonts w:ascii="Helvetica" w:hAnsi="Helvetica"/>
        </w:rPr>
        <w:t xml:space="preserve">Figure </w:t>
      </w:r>
      <w:r w:rsidRPr="00C43A27">
        <w:rPr>
          <w:rFonts w:ascii="Helvetica" w:hAnsi="Helvetica"/>
        </w:rPr>
        <w:fldChar w:fldCharType="begin"/>
      </w:r>
      <w:r w:rsidRPr="00C43A27">
        <w:rPr>
          <w:rFonts w:ascii="Helvetica" w:hAnsi="Helvetica"/>
        </w:rPr>
        <w:instrText xml:space="preserve"> SEQ Figure \* ARABIC </w:instrText>
      </w:r>
      <w:r w:rsidRPr="00C43A27">
        <w:rPr>
          <w:rFonts w:ascii="Helvetica" w:hAnsi="Helvetica"/>
        </w:rPr>
        <w:fldChar w:fldCharType="separate"/>
      </w:r>
      <w:r w:rsidR="00B16F8A">
        <w:rPr>
          <w:rFonts w:ascii="Helvetica" w:hAnsi="Helvetica"/>
          <w:noProof/>
        </w:rPr>
        <w:t>5</w:t>
      </w:r>
      <w:r w:rsidRPr="00C43A27">
        <w:rPr>
          <w:rFonts w:ascii="Helvetica" w:hAnsi="Helvetica"/>
        </w:rPr>
        <w:fldChar w:fldCharType="end"/>
      </w:r>
      <w:bookmarkEnd w:id="42"/>
      <w:r w:rsidRPr="00C43A27">
        <w:rPr>
          <w:rFonts w:ascii="Helvetica" w:hAnsi="Helvetica"/>
        </w:rPr>
        <w:t xml:space="preserve"> - SPI, NOP operation timing diagram</w:t>
      </w:r>
      <w:bookmarkEnd w:id="43"/>
    </w:p>
    <w:p w14:paraId="70114E7F" w14:textId="77777777" w:rsidR="00041230" w:rsidRPr="00C43A27" w:rsidRDefault="00041230" w:rsidP="00041230">
      <w:pPr>
        <w:rPr>
          <w:rFonts w:ascii="Helvetica" w:hAnsi="Helvetica"/>
        </w:rPr>
      </w:pPr>
    </w:p>
    <w:tbl>
      <w:tblPr>
        <w:tblW w:w="9240" w:type="dxa"/>
        <w:tblLook w:val="04A0" w:firstRow="1" w:lastRow="0" w:firstColumn="1" w:lastColumn="0" w:noHBand="0" w:noVBand="1"/>
      </w:tblPr>
      <w:tblGrid>
        <w:gridCol w:w="1072"/>
        <w:gridCol w:w="3000"/>
        <w:gridCol w:w="1740"/>
        <w:gridCol w:w="1740"/>
        <w:gridCol w:w="1740"/>
      </w:tblGrid>
      <w:tr w:rsidR="00041230" w:rsidRPr="00C43A27" w14:paraId="1667EF21" w14:textId="77777777" w:rsidTr="00041230">
        <w:trPr>
          <w:trHeight w:val="315"/>
        </w:trPr>
        <w:tc>
          <w:tcPr>
            <w:tcW w:w="10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42E543" w14:textId="77777777" w:rsidR="00041230" w:rsidRPr="00C43A27" w:rsidRDefault="00041230" w:rsidP="00041230">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SYMBOL</w:t>
            </w:r>
          </w:p>
        </w:tc>
        <w:tc>
          <w:tcPr>
            <w:tcW w:w="3000" w:type="dxa"/>
            <w:tcBorders>
              <w:top w:val="single" w:sz="4" w:space="0" w:color="000000"/>
              <w:left w:val="nil"/>
              <w:bottom w:val="single" w:sz="4" w:space="0" w:color="000000"/>
              <w:right w:val="single" w:sz="4" w:space="0" w:color="000000"/>
            </w:tcBorders>
            <w:shd w:val="clear" w:color="FFFFFF" w:fill="FFFFFF"/>
            <w:noWrap/>
            <w:vAlign w:val="center"/>
            <w:hideMark/>
          </w:tcPr>
          <w:p w14:paraId="6B62201E" w14:textId="77777777" w:rsidR="00041230" w:rsidRPr="00C43A27" w:rsidRDefault="00041230" w:rsidP="00041230">
            <w:pPr>
              <w:jc w:val="center"/>
              <w:rPr>
                <w:rFonts w:ascii="Helvetica" w:eastAsia="Times New Roman" w:hAnsi="Helvetica" w:cs="Arial"/>
                <w:b/>
                <w:bCs/>
                <w:color w:val="000000"/>
                <w:sz w:val="20"/>
                <w:szCs w:val="20"/>
              </w:rPr>
            </w:pPr>
            <w:r w:rsidRPr="00C43A27">
              <w:rPr>
                <w:rFonts w:ascii="Helvetica" w:eastAsia="Times New Roman" w:hAnsi="Helvetica" w:cs="Arial"/>
                <w:b/>
                <w:bCs/>
                <w:color w:val="000000"/>
                <w:sz w:val="20"/>
                <w:szCs w:val="20"/>
              </w:rPr>
              <w:t>PARAMETERS</w:t>
            </w:r>
          </w:p>
        </w:tc>
        <w:tc>
          <w:tcPr>
            <w:tcW w:w="1740" w:type="dxa"/>
            <w:tcBorders>
              <w:top w:val="single" w:sz="4" w:space="0" w:color="000000"/>
              <w:left w:val="nil"/>
              <w:bottom w:val="single" w:sz="4" w:space="0" w:color="000000"/>
              <w:right w:val="single" w:sz="4" w:space="0" w:color="000000"/>
            </w:tcBorders>
            <w:shd w:val="clear" w:color="auto" w:fill="auto"/>
            <w:noWrap/>
            <w:vAlign w:val="center"/>
            <w:hideMark/>
          </w:tcPr>
          <w:p w14:paraId="2E770481" w14:textId="77777777" w:rsidR="00041230" w:rsidRPr="00C43A27" w:rsidRDefault="00041230" w:rsidP="00041230">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MIN</w:t>
            </w:r>
          </w:p>
        </w:tc>
        <w:tc>
          <w:tcPr>
            <w:tcW w:w="1740" w:type="dxa"/>
            <w:tcBorders>
              <w:top w:val="single" w:sz="4" w:space="0" w:color="000000"/>
              <w:left w:val="nil"/>
              <w:bottom w:val="single" w:sz="4" w:space="0" w:color="000000"/>
              <w:right w:val="single" w:sz="4" w:space="0" w:color="000000"/>
            </w:tcBorders>
            <w:shd w:val="clear" w:color="auto" w:fill="auto"/>
            <w:noWrap/>
            <w:vAlign w:val="center"/>
            <w:hideMark/>
          </w:tcPr>
          <w:p w14:paraId="26F48808" w14:textId="77777777" w:rsidR="00041230" w:rsidRPr="00C43A27" w:rsidRDefault="00041230" w:rsidP="00041230">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MAX</w:t>
            </w:r>
          </w:p>
        </w:tc>
        <w:tc>
          <w:tcPr>
            <w:tcW w:w="1740" w:type="dxa"/>
            <w:tcBorders>
              <w:top w:val="single" w:sz="4" w:space="0" w:color="000000"/>
              <w:left w:val="nil"/>
              <w:bottom w:val="single" w:sz="4" w:space="0" w:color="000000"/>
              <w:right w:val="single" w:sz="4" w:space="0" w:color="000000"/>
            </w:tcBorders>
            <w:shd w:val="clear" w:color="auto" w:fill="auto"/>
            <w:noWrap/>
            <w:vAlign w:val="center"/>
            <w:hideMark/>
          </w:tcPr>
          <w:p w14:paraId="0E13531B" w14:textId="77777777" w:rsidR="00041230" w:rsidRPr="00C43A27" w:rsidRDefault="00041230" w:rsidP="00041230">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UNITS</w:t>
            </w:r>
          </w:p>
        </w:tc>
      </w:tr>
      <w:tr w:rsidR="00041230" w:rsidRPr="00C43A27" w14:paraId="52916799"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2C4D80EF"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Tdc</w:t>
            </w:r>
          </w:p>
        </w:tc>
        <w:tc>
          <w:tcPr>
            <w:tcW w:w="3000" w:type="dxa"/>
            <w:tcBorders>
              <w:top w:val="nil"/>
              <w:left w:val="nil"/>
              <w:bottom w:val="single" w:sz="4" w:space="0" w:color="000000"/>
              <w:right w:val="single" w:sz="4" w:space="0" w:color="000000"/>
            </w:tcBorders>
            <w:shd w:val="clear" w:color="FFFFFF" w:fill="FFFFFF"/>
            <w:noWrap/>
            <w:vAlign w:val="center"/>
            <w:hideMark/>
          </w:tcPr>
          <w:p w14:paraId="3458104A" w14:textId="77777777" w:rsidR="00041230" w:rsidRPr="00C43A27" w:rsidRDefault="00041230" w:rsidP="00041230">
            <w:pPr>
              <w:rPr>
                <w:rFonts w:ascii="Helvetica" w:eastAsia="Times New Roman" w:hAnsi="Helvetica" w:cs="Arial"/>
                <w:color w:val="000000"/>
                <w:sz w:val="22"/>
                <w:szCs w:val="22"/>
              </w:rPr>
            </w:pPr>
            <w:r w:rsidRPr="00C43A27">
              <w:rPr>
                <w:rFonts w:ascii="Helvetica" w:eastAsia="Times New Roman" w:hAnsi="Helvetica" w:cs="Arial"/>
                <w:color w:val="000000"/>
                <w:sz w:val="22"/>
                <w:szCs w:val="22"/>
              </w:rPr>
              <w:t>Data Settling Time</w:t>
            </w:r>
          </w:p>
        </w:tc>
        <w:tc>
          <w:tcPr>
            <w:tcW w:w="1740" w:type="dxa"/>
            <w:tcBorders>
              <w:top w:val="nil"/>
              <w:left w:val="nil"/>
              <w:bottom w:val="single" w:sz="4" w:space="0" w:color="000000"/>
              <w:right w:val="single" w:sz="4" w:space="0" w:color="000000"/>
            </w:tcBorders>
            <w:shd w:val="clear" w:color="auto" w:fill="auto"/>
            <w:noWrap/>
            <w:vAlign w:val="center"/>
            <w:hideMark/>
          </w:tcPr>
          <w:p w14:paraId="3175BAF4"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15</w:t>
            </w:r>
          </w:p>
        </w:tc>
        <w:tc>
          <w:tcPr>
            <w:tcW w:w="1740" w:type="dxa"/>
            <w:tcBorders>
              <w:top w:val="nil"/>
              <w:left w:val="nil"/>
              <w:bottom w:val="single" w:sz="4" w:space="0" w:color="000000"/>
              <w:right w:val="single" w:sz="4" w:space="0" w:color="000000"/>
            </w:tcBorders>
            <w:shd w:val="clear" w:color="auto" w:fill="auto"/>
            <w:noWrap/>
            <w:vAlign w:val="center"/>
            <w:hideMark/>
          </w:tcPr>
          <w:p w14:paraId="0C91F4D7"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566A998C"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79A1C666"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2F404D52"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Tdh</w:t>
            </w:r>
          </w:p>
        </w:tc>
        <w:tc>
          <w:tcPr>
            <w:tcW w:w="3000" w:type="dxa"/>
            <w:tcBorders>
              <w:top w:val="nil"/>
              <w:left w:val="nil"/>
              <w:bottom w:val="single" w:sz="4" w:space="0" w:color="000000"/>
              <w:right w:val="single" w:sz="4" w:space="0" w:color="000000"/>
            </w:tcBorders>
            <w:shd w:val="clear" w:color="FFFFFF" w:fill="FFFFFF"/>
            <w:noWrap/>
            <w:vAlign w:val="center"/>
            <w:hideMark/>
          </w:tcPr>
          <w:p w14:paraId="50E31C7A"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Data hold time</w:t>
            </w:r>
          </w:p>
        </w:tc>
        <w:tc>
          <w:tcPr>
            <w:tcW w:w="1740" w:type="dxa"/>
            <w:tcBorders>
              <w:top w:val="nil"/>
              <w:left w:val="nil"/>
              <w:bottom w:val="single" w:sz="4" w:space="0" w:color="000000"/>
              <w:right w:val="single" w:sz="4" w:space="0" w:color="000000"/>
            </w:tcBorders>
            <w:shd w:val="clear" w:color="auto" w:fill="auto"/>
            <w:noWrap/>
            <w:vAlign w:val="center"/>
            <w:hideMark/>
          </w:tcPr>
          <w:p w14:paraId="33C85E6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1740" w:type="dxa"/>
            <w:tcBorders>
              <w:top w:val="nil"/>
              <w:left w:val="nil"/>
              <w:bottom w:val="single" w:sz="4" w:space="0" w:color="000000"/>
              <w:right w:val="single" w:sz="4" w:space="0" w:color="000000"/>
            </w:tcBorders>
            <w:shd w:val="clear" w:color="auto" w:fill="auto"/>
            <w:noWrap/>
            <w:vAlign w:val="center"/>
            <w:hideMark/>
          </w:tcPr>
          <w:p w14:paraId="28DB1081"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7714F256"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352F4423"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4E452C51"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Tcsd</w:t>
            </w:r>
          </w:p>
        </w:tc>
        <w:tc>
          <w:tcPr>
            <w:tcW w:w="3000" w:type="dxa"/>
            <w:tcBorders>
              <w:top w:val="nil"/>
              <w:left w:val="nil"/>
              <w:bottom w:val="single" w:sz="4" w:space="0" w:color="000000"/>
              <w:right w:val="single" w:sz="4" w:space="0" w:color="000000"/>
            </w:tcBorders>
            <w:shd w:val="clear" w:color="FFFFFF" w:fill="FFFFFF"/>
            <w:noWrap/>
            <w:vAlign w:val="center"/>
            <w:hideMark/>
          </w:tcPr>
          <w:p w14:paraId="4EC2039B"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 signal valid time</w:t>
            </w:r>
          </w:p>
        </w:tc>
        <w:tc>
          <w:tcPr>
            <w:tcW w:w="1740" w:type="dxa"/>
            <w:tcBorders>
              <w:top w:val="nil"/>
              <w:left w:val="nil"/>
              <w:bottom w:val="single" w:sz="4" w:space="0" w:color="000000"/>
              <w:right w:val="single" w:sz="4" w:space="0" w:color="000000"/>
            </w:tcBorders>
            <w:shd w:val="clear" w:color="auto" w:fill="auto"/>
            <w:noWrap/>
            <w:vAlign w:val="center"/>
            <w:hideMark/>
          </w:tcPr>
          <w:p w14:paraId="04112588"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20D98C2E"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40</w:t>
            </w:r>
          </w:p>
        </w:tc>
        <w:tc>
          <w:tcPr>
            <w:tcW w:w="1740" w:type="dxa"/>
            <w:tcBorders>
              <w:top w:val="nil"/>
              <w:left w:val="nil"/>
              <w:bottom w:val="single" w:sz="4" w:space="0" w:color="000000"/>
              <w:right w:val="single" w:sz="4" w:space="0" w:color="000000"/>
            </w:tcBorders>
            <w:shd w:val="clear" w:color="auto" w:fill="auto"/>
            <w:noWrap/>
            <w:vAlign w:val="center"/>
            <w:hideMark/>
          </w:tcPr>
          <w:p w14:paraId="54E375E9"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0CE19AEE"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7155BA0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Tcd</w:t>
            </w:r>
          </w:p>
        </w:tc>
        <w:tc>
          <w:tcPr>
            <w:tcW w:w="3000" w:type="dxa"/>
            <w:tcBorders>
              <w:top w:val="nil"/>
              <w:left w:val="nil"/>
              <w:bottom w:val="single" w:sz="4" w:space="0" w:color="000000"/>
              <w:right w:val="single" w:sz="4" w:space="0" w:color="000000"/>
            </w:tcBorders>
            <w:shd w:val="clear" w:color="FFFFFF" w:fill="FFFFFF"/>
            <w:noWrap/>
            <w:vAlign w:val="center"/>
            <w:hideMark/>
          </w:tcPr>
          <w:p w14:paraId="00CF3535"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SCK signal valid time</w:t>
            </w:r>
          </w:p>
        </w:tc>
        <w:tc>
          <w:tcPr>
            <w:tcW w:w="1740" w:type="dxa"/>
            <w:tcBorders>
              <w:top w:val="nil"/>
              <w:left w:val="nil"/>
              <w:bottom w:val="single" w:sz="4" w:space="0" w:color="000000"/>
              <w:right w:val="single" w:sz="4" w:space="0" w:color="000000"/>
            </w:tcBorders>
            <w:shd w:val="clear" w:color="auto" w:fill="auto"/>
            <w:noWrap/>
            <w:vAlign w:val="center"/>
            <w:hideMark/>
          </w:tcPr>
          <w:p w14:paraId="2838D373"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2714A82A"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51</w:t>
            </w:r>
          </w:p>
        </w:tc>
        <w:tc>
          <w:tcPr>
            <w:tcW w:w="1740" w:type="dxa"/>
            <w:tcBorders>
              <w:top w:val="nil"/>
              <w:left w:val="nil"/>
              <w:bottom w:val="single" w:sz="4" w:space="0" w:color="000000"/>
              <w:right w:val="single" w:sz="4" w:space="0" w:color="000000"/>
            </w:tcBorders>
            <w:shd w:val="clear" w:color="auto" w:fill="auto"/>
            <w:noWrap/>
            <w:vAlign w:val="center"/>
            <w:hideMark/>
          </w:tcPr>
          <w:p w14:paraId="5E8419E0"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58CAB33A"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46015183"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Tcl</w:t>
            </w:r>
          </w:p>
        </w:tc>
        <w:tc>
          <w:tcPr>
            <w:tcW w:w="3000" w:type="dxa"/>
            <w:tcBorders>
              <w:top w:val="nil"/>
              <w:left w:val="nil"/>
              <w:bottom w:val="single" w:sz="4" w:space="0" w:color="000000"/>
              <w:right w:val="single" w:sz="4" w:space="0" w:color="000000"/>
            </w:tcBorders>
            <w:shd w:val="clear" w:color="auto" w:fill="auto"/>
            <w:noWrap/>
            <w:vAlign w:val="center"/>
            <w:hideMark/>
          </w:tcPr>
          <w:p w14:paraId="3BA0D925" w14:textId="77777777" w:rsidR="00041230" w:rsidRPr="00C43A27" w:rsidRDefault="00041230" w:rsidP="00041230">
            <w:pPr>
              <w:rPr>
                <w:rFonts w:ascii="Helvetica" w:eastAsia="Times New Roman" w:hAnsi="Helvetica" w:cs="Arial"/>
                <w:sz w:val="20"/>
                <w:szCs w:val="20"/>
              </w:rPr>
            </w:pPr>
            <w:r w:rsidRPr="00C43A27">
              <w:rPr>
                <w:rFonts w:ascii="Helvetica" w:eastAsia="Times New Roman" w:hAnsi="Helvetica" w:cs="Arial"/>
                <w:sz w:val="20"/>
                <w:szCs w:val="20"/>
              </w:rPr>
              <w:t>SCK signal low time</w:t>
            </w:r>
          </w:p>
        </w:tc>
        <w:tc>
          <w:tcPr>
            <w:tcW w:w="1740" w:type="dxa"/>
            <w:tcBorders>
              <w:top w:val="nil"/>
              <w:left w:val="nil"/>
              <w:bottom w:val="single" w:sz="4" w:space="0" w:color="000000"/>
              <w:right w:val="single" w:sz="4" w:space="0" w:color="000000"/>
            </w:tcBorders>
            <w:shd w:val="clear" w:color="auto" w:fill="auto"/>
            <w:noWrap/>
            <w:vAlign w:val="center"/>
            <w:hideMark/>
          </w:tcPr>
          <w:p w14:paraId="24B73004"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38</w:t>
            </w:r>
          </w:p>
        </w:tc>
        <w:tc>
          <w:tcPr>
            <w:tcW w:w="1740" w:type="dxa"/>
            <w:tcBorders>
              <w:top w:val="nil"/>
              <w:left w:val="nil"/>
              <w:bottom w:val="single" w:sz="4" w:space="0" w:color="000000"/>
              <w:right w:val="single" w:sz="4" w:space="0" w:color="000000"/>
            </w:tcBorders>
            <w:shd w:val="clear" w:color="auto" w:fill="auto"/>
            <w:noWrap/>
            <w:vAlign w:val="center"/>
            <w:hideMark/>
          </w:tcPr>
          <w:p w14:paraId="22B9DF8C"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4FC1CC62"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77F46CE7"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734A99ED"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Tch</w:t>
            </w:r>
          </w:p>
        </w:tc>
        <w:tc>
          <w:tcPr>
            <w:tcW w:w="3000" w:type="dxa"/>
            <w:tcBorders>
              <w:top w:val="nil"/>
              <w:left w:val="nil"/>
              <w:bottom w:val="single" w:sz="4" w:space="0" w:color="000000"/>
              <w:right w:val="single" w:sz="4" w:space="0" w:color="000000"/>
            </w:tcBorders>
            <w:shd w:val="clear" w:color="FFFFFF" w:fill="FFFFFF"/>
            <w:noWrap/>
            <w:vAlign w:val="center"/>
            <w:hideMark/>
          </w:tcPr>
          <w:p w14:paraId="0FFFFB7B"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SCK signal high time</w:t>
            </w:r>
          </w:p>
        </w:tc>
        <w:tc>
          <w:tcPr>
            <w:tcW w:w="1740" w:type="dxa"/>
            <w:tcBorders>
              <w:top w:val="nil"/>
              <w:left w:val="nil"/>
              <w:bottom w:val="single" w:sz="4" w:space="0" w:color="000000"/>
              <w:right w:val="single" w:sz="4" w:space="0" w:color="000000"/>
            </w:tcBorders>
            <w:shd w:val="clear" w:color="auto" w:fill="auto"/>
            <w:noWrap/>
            <w:vAlign w:val="center"/>
            <w:hideMark/>
          </w:tcPr>
          <w:p w14:paraId="6A5F6430"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38</w:t>
            </w:r>
          </w:p>
        </w:tc>
        <w:tc>
          <w:tcPr>
            <w:tcW w:w="1740" w:type="dxa"/>
            <w:tcBorders>
              <w:top w:val="nil"/>
              <w:left w:val="nil"/>
              <w:bottom w:val="single" w:sz="4" w:space="0" w:color="000000"/>
              <w:right w:val="single" w:sz="4" w:space="0" w:color="000000"/>
            </w:tcBorders>
            <w:shd w:val="clear" w:color="auto" w:fill="auto"/>
            <w:noWrap/>
            <w:vAlign w:val="center"/>
            <w:hideMark/>
          </w:tcPr>
          <w:p w14:paraId="689382B7"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7E0A9B4A"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622ADBD5"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7702C00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Fsck</w:t>
            </w:r>
          </w:p>
        </w:tc>
        <w:tc>
          <w:tcPr>
            <w:tcW w:w="3000" w:type="dxa"/>
            <w:tcBorders>
              <w:top w:val="nil"/>
              <w:left w:val="nil"/>
              <w:bottom w:val="single" w:sz="4" w:space="0" w:color="000000"/>
              <w:right w:val="single" w:sz="4" w:space="0" w:color="000000"/>
            </w:tcBorders>
            <w:shd w:val="clear" w:color="FFFFFF" w:fill="FFFFFF"/>
            <w:noWrap/>
            <w:vAlign w:val="center"/>
            <w:hideMark/>
          </w:tcPr>
          <w:p w14:paraId="3F8E5604"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SCK Signal frequency</w:t>
            </w:r>
          </w:p>
        </w:tc>
        <w:tc>
          <w:tcPr>
            <w:tcW w:w="1740" w:type="dxa"/>
            <w:tcBorders>
              <w:top w:val="nil"/>
              <w:left w:val="nil"/>
              <w:bottom w:val="single" w:sz="4" w:space="0" w:color="000000"/>
              <w:right w:val="single" w:sz="4" w:space="0" w:color="000000"/>
            </w:tcBorders>
            <w:shd w:val="clear" w:color="auto" w:fill="auto"/>
            <w:noWrap/>
            <w:vAlign w:val="center"/>
            <w:hideMark/>
          </w:tcPr>
          <w:p w14:paraId="5286A035"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1740" w:type="dxa"/>
            <w:tcBorders>
              <w:top w:val="nil"/>
              <w:left w:val="nil"/>
              <w:bottom w:val="single" w:sz="4" w:space="0" w:color="000000"/>
              <w:right w:val="single" w:sz="4" w:space="0" w:color="000000"/>
            </w:tcBorders>
            <w:shd w:val="clear" w:color="auto" w:fill="auto"/>
            <w:noWrap/>
            <w:vAlign w:val="center"/>
            <w:hideMark/>
          </w:tcPr>
          <w:p w14:paraId="11BCF968"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8</w:t>
            </w:r>
          </w:p>
        </w:tc>
        <w:tc>
          <w:tcPr>
            <w:tcW w:w="1740" w:type="dxa"/>
            <w:tcBorders>
              <w:top w:val="nil"/>
              <w:left w:val="nil"/>
              <w:bottom w:val="single" w:sz="4" w:space="0" w:color="000000"/>
              <w:right w:val="single" w:sz="4" w:space="0" w:color="000000"/>
            </w:tcBorders>
            <w:shd w:val="clear" w:color="auto" w:fill="auto"/>
            <w:noWrap/>
            <w:vAlign w:val="center"/>
            <w:hideMark/>
          </w:tcPr>
          <w:p w14:paraId="19B8D0B1"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MHz</w:t>
            </w:r>
          </w:p>
        </w:tc>
      </w:tr>
      <w:tr w:rsidR="00041230" w:rsidRPr="00C43A27" w14:paraId="4CDE51FA"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214069CD"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Tr, Tf</w:t>
            </w:r>
          </w:p>
        </w:tc>
        <w:tc>
          <w:tcPr>
            <w:tcW w:w="3000" w:type="dxa"/>
            <w:tcBorders>
              <w:top w:val="nil"/>
              <w:left w:val="nil"/>
              <w:bottom w:val="single" w:sz="4" w:space="0" w:color="000000"/>
              <w:right w:val="single" w:sz="4" w:space="0" w:color="000000"/>
            </w:tcBorders>
            <w:shd w:val="clear" w:color="FFFFFF" w:fill="FFFFFF"/>
            <w:noWrap/>
            <w:vAlign w:val="center"/>
            <w:hideMark/>
          </w:tcPr>
          <w:p w14:paraId="3F2794C5"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SCK signal rise and fall time</w:t>
            </w:r>
          </w:p>
        </w:tc>
        <w:tc>
          <w:tcPr>
            <w:tcW w:w="1740" w:type="dxa"/>
            <w:tcBorders>
              <w:top w:val="nil"/>
              <w:left w:val="nil"/>
              <w:bottom w:val="single" w:sz="4" w:space="0" w:color="000000"/>
              <w:right w:val="single" w:sz="4" w:space="0" w:color="000000"/>
            </w:tcBorders>
            <w:shd w:val="clear" w:color="auto" w:fill="auto"/>
            <w:noWrap/>
            <w:vAlign w:val="center"/>
            <w:hideMark/>
          </w:tcPr>
          <w:p w14:paraId="6C83255A"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7E3CDB16"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110</w:t>
            </w:r>
          </w:p>
        </w:tc>
        <w:tc>
          <w:tcPr>
            <w:tcW w:w="1740" w:type="dxa"/>
            <w:tcBorders>
              <w:top w:val="nil"/>
              <w:left w:val="nil"/>
              <w:bottom w:val="single" w:sz="4" w:space="0" w:color="000000"/>
              <w:right w:val="single" w:sz="4" w:space="0" w:color="000000"/>
            </w:tcBorders>
            <w:shd w:val="clear" w:color="auto" w:fill="auto"/>
            <w:noWrap/>
            <w:vAlign w:val="center"/>
            <w:hideMark/>
          </w:tcPr>
          <w:p w14:paraId="7FADE2AF"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2A7225E1"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07FBCE26"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Tcc</w:t>
            </w:r>
          </w:p>
        </w:tc>
        <w:tc>
          <w:tcPr>
            <w:tcW w:w="3000" w:type="dxa"/>
            <w:tcBorders>
              <w:top w:val="nil"/>
              <w:left w:val="nil"/>
              <w:bottom w:val="single" w:sz="4" w:space="0" w:color="000000"/>
              <w:right w:val="single" w:sz="4" w:space="0" w:color="000000"/>
            </w:tcBorders>
            <w:shd w:val="clear" w:color="FFFFFF" w:fill="FFFFFF"/>
            <w:noWrap/>
            <w:vAlign w:val="center"/>
            <w:hideMark/>
          </w:tcPr>
          <w:p w14:paraId="6220319D"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 signal setup time</w:t>
            </w:r>
          </w:p>
        </w:tc>
        <w:tc>
          <w:tcPr>
            <w:tcW w:w="1740" w:type="dxa"/>
            <w:tcBorders>
              <w:top w:val="nil"/>
              <w:left w:val="nil"/>
              <w:bottom w:val="single" w:sz="4" w:space="0" w:color="000000"/>
              <w:right w:val="single" w:sz="4" w:space="0" w:color="000000"/>
            </w:tcBorders>
            <w:shd w:val="clear" w:color="auto" w:fill="auto"/>
            <w:noWrap/>
            <w:vAlign w:val="center"/>
            <w:hideMark/>
          </w:tcPr>
          <w:p w14:paraId="081C3B84"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1740" w:type="dxa"/>
            <w:tcBorders>
              <w:top w:val="nil"/>
              <w:left w:val="nil"/>
              <w:bottom w:val="single" w:sz="4" w:space="0" w:color="000000"/>
              <w:right w:val="single" w:sz="4" w:space="0" w:color="000000"/>
            </w:tcBorders>
            <w:shd w:val="clear" w:color="auto" w:fill="auto"/>
            <w:noWrap/>
            <w:vAlign w:val="center"/>
            <w:hideMark/>
          </w:tcPr>
          <w:p w14:paraId="3E23E483"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020239D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142FB010"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7823FFB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Tcch</w:t>
            </w:r>
          </w:p>
        </w:tc>
        <w:tc>
          <w:tcPr>
            <w:tcW w:w="3000" w:type="dxa"/>
            <w:tcBorders>
              <w:top w:val="nil"/>
              <w:left w:val="nil"/>
              <w:bottom w:val="single" w:sz="4" w:space="0" w:color="000000"/>
              <w:right w:val="single" w:sz="4" w:space="0" w:color="000000"/>
            </w:tcBorders>
            <w:shd w:val="clear" w:color="FFFFFF" w:fill="FFFFFF"/>
            <w:noWrap/>
            <w:vAlign w:val="center"/>
            <w:hideMark/>
          </w:tcPr>
          <w:p w14:paraId="1816955C"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 signal hold time</w:t>
            </w:r>
          </w:p>
        </w:tc>
        <w:tc>
          <w:tcPr>
            <w:tcW w:w="1740" w:type="dxa"/>
            <w:tcBorders>
              <w:top w:val="nil"/>
              <w:left w:val="nil"/>
              <w:bottom w:val="single" w:sz="4" w:space="0" w:color="000000"/>
              <w:right w:val="single" w:sz="4" w:space="0" w:color="000000"/>
            </w:tcBorders>
            <w:shd w:val="clear" w:color="auto" w:fill="auto"/>
            <w:noWrap/>
            <w:vAlign w:val="center"/>
            <w:hideMark/>
          </w:tcPr>
          <w:p w14:paraId="356C979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1740" w:type="dxa"/>
            <w:tcBorders>
              <w:top w:val="nil"/>
              <w:left w:val="nil"/>
              <w:bottom w:val="single" w:sz="4" w:space="0" w:color="000000"/>
              <w:right w:val="single" w:sz="4" w:space="0" w:color="000000"/>
            </w:tcBorders>
            <w:shd w:val="clear" w:color="auto" w:fill="auto"/>
            <w:noWrap/>
            <w:vAlign w:val="center"/>
            <w:hideMark/>
          </w:tcPr>
          <w:p w14:paraId="2200DD18"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162E95A6"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692AE60B"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0482167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Tcwh</w:t>
            </w:r>
          </w:p>
        </w:tc>
        <w:tc>
          <w:tcPr>
            <w:tcW w:w="3000" w:type="dxa"/>
            <w:tcBorders>
              <w:top w:val="nil"/>
              <w:left w:val="nil"/>
              <w:bottom w:val="single" w:sz="4" w:space="0" w:color="000000"/>
              <w:right w:val="single" w:sz="4" w:space="0" w:color="000000"/>
            </w:tcBorders>
            <w:shd w:val="clear" w:color="FFFFFF" w:fill="FFFFFF"/>
            <w:noWrap/>
            <w:vAlign w:val="center"/>
            <w:hideMark/>
          </w:tcPr>
          <w:p w14:paraId="0DA516CC"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 Invalid Time</w:t>
            </w:r>
          </w:p>
        </w:tc>
        <w:tc>
          <w:tcPr>
            <w:tcW w:w="1740" w:type="dxa"/>
            <w:tcBorders>
              <w:top w:val="nil"/>
              <w:left w:val="nil"/>
              <w:bottom w:val="single" w:sz="4" w:space="0" w:color="000000"/>
              <w:right w:val="single" w:sz="4" w:space="0" w:color="000000"/>
            </w:tcBorders>
            <w:shd w:val="clear" w:color="auto" w:fill="auto"/>
            <w:noWrap/>
            <w:vAlign w:val="center"/>
            <w:hideMark/>
          </w:tcPr>
          <w:p w14:paraId="116846BC"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49</w:t>
            </w:r>
          </w:p>
        </w:tc>
        <w:tc>
          <w:tcPr>
            <w:tcW w:w="1740" w:type="dxa"/>
            <w:tcBorders>
              <w:top w:val="nil"/>
              <w:left w:val="nil"/>
              <w:bottom w:val="single" w:sz="4" w:space="0" w:color="000000"/>
              <w:right w:val="single" w:sz="4" w:space="0" w:color="000000"/>
            </w:tcBorders>
            <w:shd w:val="clear" w:color="auto" w:fill="auto"/>
            <w:noWrap/>
            <w:vAlign w:val="center"/>
            <w:hideMark/>
          </w:tcPr>
          <w:p w14:paraId="686E5DBB"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6D0EBB0D"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r w:rsidR="00041230" w:rsidRPr="00C43A27" w14:paraId="753CE096" w14:textId="77777777" w:rsidTr="00041230">
        <w:trPr>
          <w:trHeight w:val="315"/>
        </w:trPr>
        <w:tc>
          <w:tcPr>
            <w:tcW w:w="1020" w:type="dxa"/>
            <w:tcBorders>
              <w:top w:val="nil"/>
              <w:left w:val="single" w:sz="4" w:space="0" w:color="000000"/>
              <w:bottom w:val="single" w:sz="4" w:space="0" w:color="000000"/>
              <w:right w:val="single" w:sz="4" w:space="0" w:color="000000"/>
            </w:tcBorders>
            <w:shd w:val="clear" w:color="auto" w:fill="auto"/>
            <w:noWrap/>
            <w:vAlign w:val="center"/>
            <w:hideMark/>
          </w:tcPr>
          <w:p w14:paraId="2DC82BCF"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Tcdz</w:t>
            </w:r>
          </w:p>
        </w:tc>
        <w:tc>
          <w:tcPr>
            <w:tcW w:w="3000" w:type="dxa"/>
            <w:tcBorders>
              <w:top w:val="nil"/>
              <w:left w:val="nil"/>
              <w:bottom w:val="single" w:sz="4" w:space="0" w:color="000000"/>
              <w:right w:val="single" w:sz="4" w:space="0" w:color="000000"/>
            </w:tcBorders>
            <w:shd w:val="clear" w:color="FFFFFF" w:fill="FFFFFF"/>
            <w:noWrap/>
            <w:vAlign w:val="center"/>
            <w:hideMark/>
          </w:tcPr>
          <w:p w14:paraId="734568AE" w14:textId="77777777" w:rsidR="00041230" w:rsidRPr="00C43A27" w:rsidRDefault="00041230" w:rsidP="00041230">
            <w:pPr>
              <w:rPr>
                <w:rFonts w:ascii="Helvetica" w:eastAsia="Times New Roman" w:hAnsi="Helvetica" w:cs="Arial"/>
                <w:color w:val="000000"/>
                <w:sz w:val="20"/>
                <w:szCs w:val="20"/>
              </w:rPr>
            </w:pPr>
            <w:r w:rsidRPr="00C43A27">
              <w:rPr>
                <w:rFonts w:ascii="Helvetica" w:eastAsia="Times New Roman" w:hAnsi="Helvetica" w:cs="Arial"/>
                <w:color w:val="000000"/>
                <w:sz w:val="20"/>
                <w:szCs w:val="20"/>
              </w:rPr>
              <w:t>CSN signal high impedance</w:t>
            </w:r>
          </w:p>
        </w:tc>
        <w:tc>
          <w:tcPr>
            <w:tcW w:w="1740" w:type="dxa"/>
            <w:tcBorders>
              <w:top w:val="nil"/>
              <w:left w:val="nil"/>
              <w:bottom w:val="single" w:sz="4" w:space="0" w:color="000000"/>
              <w:right w:val="single" w:sz="4" w:space="0" w:color="000000"/>
            </w:tcBorders>
            <w:shd w:val="clear" w:color="auto" w:fill="auto"/>
            <w:noWrap/>
            <w:vAlign w:val="center"/>
            <w:hideMark/>
          </w:tcPr>
          <w:p w14:paraId="48CDDC2A"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740" w:type="dxa"/>
            <w:tcBorders>
              <w:top w:val="nil"/>
              <w:left w:val="nil"/>
              <w:bottom w:val="single" w:sz="4" w:space="0" w:color="000000"/>
              <w:right w:val="single" w:sz="4" w:space="0" w:color="000000"/>
            </w:tcBorders>
            <w:shd w:val="clear" w:color="auto" w:fill="auto"/>
            <w:noWrap/>
            <w:vAlign w:val="center"/>
            <w:hideMark/>
          </w:tcPr>
          <w:p w14:paraId="1C8401F7" w14:textId="77777777" w:rsidR="00041230" w:rsidRPr="00C43A27" w:rsidRDefault="00041230" w:rsidP="00041230">
            <w:pPr>
              <w:jc w:val="center"/>
              <w:rPr>
                <w:rFonts w:ascii="Helvetica" w:eastAsia="Times New Roman" w:hAnsi="Helvetica" w:cs="Arial"/>
                <w:sz w:val="20"/>
                <w:szCs w:val="20"/>
              </w:rPr>
            </w:pPr>
            <w:r w:rsidRPr="00C43A27">
              <w:rPr>
                <w:rFonts w:ascii="Helvetica" w:eastAsia="Times New Roman" w:hAnsi="Helvetica" w:cs="Arial"/>
                <w:sz w:val="20"/>
                <w:szCs w:val="20"/>
              </w:rPr>
              <w:t>40</w:t>
            </w:r>
          </w:p>
        </w:tc>
        <w:tc>
          <w:tcPr>
            <w:tcW w:w="1740" w:type="dxa"/>
            <w:tcBorders>
              <w:top w:val="nil"/>
              <w:left w:val="nil"/>
              <w:bottom w:val="single" w:sz="4" w:space="0" w:color="000000"/>
              <w:right w:val="single" w:sz="4" w:space="0" w:color="000000"/>
            </w:tcBorders>
            <w:shd w:val="clear" w:color="auto" w:fill="auto"/>
            <w:noWrap/>
            <w:vAlign w:val="center"/>
            <w:hideMark/>
          </w:tcPr>
          <w:p w14:paraId="0F4C17E2" w14:textId="77777777" w:rsidR="00041230" w:rsidRPr="00C43A27" w:rsidRDefault="00041230" w:rsidP="00041230">
            <w:pPr>
              <w:keepNext/>
              <w:jc w:val="center"/>
              <w:rPr>
                <w:rFonts w:ascii="Helvetica" w:eastAsia="Times New Roman" w:hAnsi="Helvetica" w:cs="Arial"/>
                <w:sz w:val="20"/>
                <w:szCs w:val="20"/>
              </w:rPr>
            </w:pPr>
            <w:r w:rsidRPr="00C43A27">
              <w:rPr>
                <w:rFonts w:ascii="Helvetica" w:eastAsia="Times New Roman" w:hAnsi="Helvetica" w:cs="Arial"/>
                <w:sz w:val="20"/>
                <w:szCs w:val="20"/>
              </w:rPr>
              <w:t>ns</w:t>
            </w:r>
          </w:p>
        </w:tc>
      </w:tr>
    </w:tbl>
    <w:p w14:paraId="62FD4430" w14:textId="1249F793" w:rsidR="00041230" w:rsidRPr="00C43A27" w:rsidRDefault="00041230" w:rsidP="00041230">
      <w:pPr>
        <w:pStyle w:val="Caption"/>
        <w:jc w:val="center"/>
        <w:rPr>
          <w:rFonts w:ascii="Helvetica" w:hAnsi="Helvetica"/>
        </w:rPr>
      </w:pPr>
      <w:bookmarkStart w:id="44" w:name="_Ref470873386"/>
      <w:bookmarkStart w:id="45" w:name="_Toc470874942"/>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6</w:t>
      </w:r>
      <w:r w:rsidRPr="00C43A27">
        <w:rPr>
          <w:rFonts w:ascii="Helvetica" w:hAnsi="Helvetica"/>
        </w:rPr>
        <w:fldChar w:fldCharType="end"/>
      </w:r>
      <w:bookmarkEnd w:id="44"/>
      <w:r w:rsidRPr="00C43A27">
        <w:rPr>
          <w:rFonts w:ascii="Helvetica" w:hAnsi="Helvetica"/>
        </w:rPr>
        <w:t xml:space="preserve"> - SPI reference time</w:t>
      </w:r>
      <w:bookmarkEnd w:id="45"/>
    </w:p>
    <w:p w14:paraId="3AAB7BDF" w14:textId="77777777" w:rsidR="00041230" w:rsidRPr="00C43A27" w:rsidRDefault="00041230" w:rsidP="00041230">
      <w:pPr>
        <w:rPr>
          <w:rFonts w:ascii="Helvetica" w:hAnsi="Helvetica"/>
        </w:rPr>
      </w:pPr>
    </w:p>
    <w:p w14:paraId="28490F29" w14:textId="0B1EDF53" w:rsidR="00CF4065" w:rsidRPr="00C43A27" w:rsidRDefault="00CF4065" w:rsidP="00CF4065">
      <w:pPr>
        <w:rPr>
          <w:rFonts w:ascii="Helvetica" w:hAnsi="Helvetica"/>
        </w:rPr>
      </w:pPr>
      <w:r w:rsidRPr="00C43A27">
        <w:rPr>
          <w:rFonts w:ascii="Helvetica" w:hAnsi="Helvetica"/>
        </w:rPr>
        <w:t xml:space="preserve">Note: The parameters in </w:t>
      </w:r>
      <w:r w:rsidR="00BA5524" w:rsidRPr="00C43A27">
        <w:rPr>
          <w:rFonts w:ascii="Helvetica" w:hAnsi="Helvetica"/>
        </w:rPr>
        <w:fldChar w:fldCharType="begin"/>
      </w:r>
      <w:r w:rsidR="00BA5524" w:rsidRPr="00C43A27">
        <w:rPr>
          <w:rFonts w:ascii="Helvetica" w:hAnsi="Helvetica"/>
        </w:rPr>
        <w:instrText xml:space="preserve"> REF _Ref470873386 \h </w:instrText>
      </w:r>
      <w:r w:rsidR="00780307" w:rsidRPr="00C43A27">
        <w:rPr>
          <w:rFonts w:ascii="Helvetica" w:hAnsi="Helvetica"/>
        </w:rPr>
        <w:instrText xml:space="preserve"> \* MERGEFORMAT </w:instrText>
      </w:r>
      <w:r w:rsidR="00BA5524" w:rsidRPr="00C43A27">
        <w:rPr>
          <w:rFonts w:ascii="Helvetica" w:hAnsi="Helvetica"/>
        </w:rPr>
      </w:r>
      <w:r w:rsidR="00BA5524" w:rsidRPr="00C43A27">
        <w:rPr>
          <w:rFonts w:ascii="Helvetica" w:hAnsi="Helvetica"/>
        </w:rPr>
        <w:fldChar w:fldCharType="separate"/>
      </w:r>
      <w:r w:rsidR="00B16F8A" w:rsidRPr="00C43A27">
        <w:rPr>
          <w:rFonts w:ascii="Helvetica" w:hAnsi="Helvetica"/>
        </w:rPr>
        <w:t xml:space="preserve">Table </w:t>
      </w:r>
      <w:r w:rsidR="00B16F8A">
        <w:rPr>
          <w:rFonts w:ascii="Helvetica" w:hAnsi="Helvetica"/>
          <w:noProof/>
        </w:rPr>
        <w:t>6</w:t>
      </w:r>
      <w:r w:rsidR="00BA5524" w:rsidRPr="00C43A27">
        <w:rPr>
          <w:rFonts w:ascii="Helvetica" w:hAnsi="Helvetica"/>
        </w:rPr>
        <w:fldChar w:fldCharType="end"/>
      </w:r>
      <w:r w:rsidRPr="00C43A27">
        <w:rPr>
          <w:rFonts w:ascii="Helvetica" w:hAnsi="Helvetica"/>
        </w:rPr>
        <w:t xml:space="preserve"> can be adjusted per the selected MCU</w:t>
      </w:r>
    </w:p>
    <w:p w14:paraId="15D7721C" w14:textId="7A8D9765" w:rsidR="00CF4065" w:rsidRPr="00C43A27" w:rsidRDefault="00CF4065" w:rsidP="00CF4065">
      <w:pPr>
        <w:rPr>
          <w:rFonts w:ascii="Helvetica" w:hAnsi="Helvetica"/>
        </w:rPr>
      </w:pPr>
      <w:r w:rsidRPr="00C43A27">
        <w:rPr>
          <w:rFonts w:ascii="Helvetica" w:hAnsi="Helvetica"/>
        </w:rPr>
        <w:t xml:space="preserve">Figure </w:t>
      </w:r>
      <w:r w:rsidR="00BA5524" w:rsidRPr="00C43A27">
        <w:rPr>
          <w:rFonts w:ascii="Helvetica" w:hAnsi="Helvetica"/>
        </w:rPr>
        <w:fldChar w:fldCharType="begin"/>
      </w:r>
      <w:r w:rsidR="00BA5524" w:rsidRPr="00C43A27">
        <w:rPr>
          <w:rFonts w:ascii="Helvetica" w:hAnsi="Helvetica"/>
        </w:rPr>
        <w:instrText xml:space="preserve"> REF _Ref470873422 \h </w:instrText>
      </w:r>
      <w:r w:rsidR="00780307" w:rsidRPr="00C43A27">
        <w:rPr>
          <w:rFonts w:ascii="Helvetica" w:hAnsi="Helvetica"/>
        </w:rPr>
        <w:instrText xml:space="preserve"> \* MERGEFORMAT </w:instrText>
      </w:r>
      <w:r w:rsidR="00BA5524" w:rsidRPr="00C43A27">
        <w:rPr>
          <w:rFonts w:ascii="Helvetica" w:hAnsi="Helvetica"/>
        </w:rPr>
      </w:r>
      <w:r w:rsidR="00BA5524" w:rsidRPr="00C43A27">
        <w:rPr>
          <w:rFonts w:ascii="Helvetica" w:hAnsi="Helvetica"/>
        </w:rPr>
        <w:fldChar w:fldCharType="separate"/>
      </w:r>
      <w:r w:rsidR="00B16F8A" w:rsidRPr="00C43A27">
        <w:rPr>
          <w:rFonts w:ascii="Helvetica" w:hAnsi="Helvetica"/>
        </w:rPr>
        <w:t xml:space="preserve">Figure </w:t>
      </w:r>
      <w:r w:rsidR="00B16F8A">
        <w:rPr>
          <w:rFonts w:ascii="Helvetica" w:hAnsi="Helvetica"/>
          <w:noProof/>
        </w:rPr>
        <w:t>3</w:t>
      </w:r>
      <w:r w:rsidR="00BA5524" w:rsidRPr="00C43A27">
        <w:rPr>
          <w:rFonts w:ascii="Helvetica" w:hAnsi="Helvetica"/>
        </w:rPr>
        <w:fldChar w:fldCharType="end"/>
      </w:r>
      <w:r w:rsidR="00BA5524" w:rsidRPr="00C43A27">
        <w:rPr>
          <w:rFonts w:ascii="Helvetica" w:hAnsi="Helvetica"/>
        </w:rPr>
        <w:fldChar w:fldCharType="begin"/>
      </w:r>
      <w:r w:rsidR="00BA5524" w:rsidRPr="00C43A27">
        <w:rPr>
          <w:rFonts w:ascii="Helvetica" w:hAnsi="Helvetica"/>
        </w:rPr>
        <w:instrText xml:space="preserve"> REF _Ref470873425 \h </w:instrText>
      </w:r>
      <w:r w:rsidR="00780307" w:rsidRPr="00C43A27">
        <w:rPr>
          <w:rFonts w:ascii="Helvetica" w:hAnsi="Helvetica"/>
        </w:rPr>
        <w:instrText xml:space="preserve"> \* MERGEFORMAT </w:instrText>
      </w:r>
      <w:r w:rsidR="00BA5524" w:rsidRPr="00C43A27">
        <w:rPr>
          <w:rFonts w:ascii="Helvetica" w:hAnsi="Helvetica"/>
        </w:rPr>
      </w:r>
      <w:r w:rsidR="00BA5524" w:rsidRPr="00C43A27">
        <w:rPr>
          <w:rFonts w:ascii="Helvetica" w:hAnsi="Helvetica"/>
        </w:rPr>
        <w:fldChar w:fldCharType="separate"/>
      </w:r>
      <w:r w:rsidR="00B16F8A" w:rsidRPr="00C43A27">
        <w:rPr>
          <w:rFonts w:ascii="Helvetica" w:hAnsi="Helvetica"/>
        </w:rPr>
        <w:t xml:space="preserve">Figure </w:t>
      </w:r>
      <w:r w:rsidR="00B16F8A">
        <w:rPr>
          <w:rFonts w:ascii="Helvetica" w:hAnsi="Helvetica"/>
          <w:noProof/>
        </w:rPr>
        <w:t>4</w:t>
      </w:r>
      <w:r w:rsidR="00BA5524" w:rsidRPr="00C43A27">
        <w:rPr>
          <w:rFonts w:ascii="Helvetica" w:hAnsi="Helvetica"/>
        </w:rPr>
        <w:fldChar w:fldCharType="end"/>
      </w:r>
      <w:r w:rsidR="00BA5524" w:rsidRPr="00C43A27">
        <w:rPr>
          <w:rFonts w:ascii="Helvetica" w:hAnsi="Helvetica"/>
        </w:rPr>
        <w:fldChar w:fldCharType="begin"/>
      </w:r>
      <w:r w:rsidR="00BA5524" w:rsidRPr="00C43A27">
        <w:rPr>
          <w:rFonts w:ascii="Helvetica" w:hAnsi="Helvetica"/>
        </w:rPr>
        <w:instrText xml:space="preserve"> REF _Ref470873427 \h </w:instrText>
      </w:r>
      <w:r w:rsidR="00780307" w:rsidRPr="00C43A27">
        <w:rPr>
          <w:rFonts w:ascii="Helvetica" w:hAnsi="Helvetica"/>
        </w:rPr>
        <w:instrText xml:space="preserve"> \* MERGEFORMAT </w:instrText>
      </w:r>
      <w:r w:rsidR="00BA5524" w:rsidRPr="00C43A27">
        <w:rPr>
          <w:rFonts w:ascii="Helvetica" w:hAnsi="Helvetica"/>
        </w:rPr>
      </w:r>
      <w:r w:rsidR="00BA5524" w:rsidRPr="00C43A27">
        <w:rPr>
          <w:rFonts w:ascii="Helvetica" w:hAnsi="Helvetica"/>
        </w:rPr>
        <w:fldChar w:fldCharType="separate"/>
      </w:r>
      <w:r w:rsidR="00B16F8A" w:rsidRPr="00C43A27">
        <w:rPr>
          <w:rFonts w:ascii="Helvetica" w:hAnsi="Helvetica"/>
        </w:rPr>
        <w:t xml:space="preserve">Figure </w:t>
      </w:r>
      <w:r w:rsidR="00B16F8A">
        <w:rPr>
          <w:rFonts w:ascii="Helvetica" w:hAnsi="Helvetica"/>
          <w:noProof/>
        </w:rPr>
        <w:t>5</w:t>
      </w:r>
      <w:r w:rsidR="00BA5524" w:rsidRPr="00C43A27">
        <w:rPr>
          <w:rFonts w:ascii="Helvetica" w:hAnsi="Helvetica"/>
        </w:rPr>
        <w:fldChar w:fldCharType="end"/>
      </w:r>
      <w:r w:rsidRPr="00C43A27">
        <w:rPr>
          <w:rFonts w:ascii="Helvetica" w:hAnsi="Helvetica"/>
        </w:rPr>
        <w:t xml:space="preserve"> and </w:t>
      </w:r>
      <w:r w:rsidRPr="00C43A27">
        <w:rPr>
          <w:rFonts w:ascii="Helvetica" w:hAnsi="Helvetica"/>
        </w:rPr>
        <w:fldChar w:fldCharType="begin"/>
      </w:r>
      <w:r w:rsidRPr="00C43A27">
        <w:rPr>
          <w:rFonts w:ascii="Helvetica" w:hAnsi="Helvetica"/>
        </w:rPr>
        <w:instrText xml:space="preserve"> REF _Ref470873386 \h </w:instrText>
      </w:r>
      <w:r w:rsidR="00780307" w:rsidRPr="00C43A27">
        <w:rPr>
          <w:rFonts w:ascii="Helvetica" w:hAnsi="Helvetica"/>
        </w:rPr>
        <w:instrText xml:space="preserve"> \* MERGEFORMAT </w:instrText>
      </w:r>
      <w:r w:rsidRPr="00C43A27">
        <w:rPr>
          <w:rFonts w:ascii="Helvetica" w:hAnsi="Helvetica"/>
        </w:rPr>
      </w:r>
      <w:r w:rsidRPr="00C43A27">
        <w:rPr>
          <w:rFonts w:ascii="Helvetica" w:hAnsi="Helvetica"/>
        </w:rPr>
        <w:fldChar w:fldCharType="separate"/>
      </w:r>
      <w:r w:rsidR="00B16F8A" w:rsidRPr="00C43A27">
        <w:rPr>
          <w:rFonts w:ascii="Helvetica" w:hAnsi="Helvetica"/>
        </w:rPr>
        <w:t xml:space="preserve">Table </w:t>
      </w:r>
      <w:r w:rsidR="00B16F8A">
        <w:rPr>
          <w:rFonts w:ascii="Helvetica" w:hAnsi="Helvetica"/>
          <w:noProof/>
        </w:rPr>
        <w:t>6</w:t>
      </w:r>
      <w:r w:rsidRPr="00C43A27">
        <w:rPr>
          <w:rFonts w:ascii="Helvetica" w:hAnsi="Helvetica"/>
        </w:rPr>
        <w:fldChar w:fldCharType="end"/>
      </w:r>
      <w:r w:rsidRPr="00C43A27">
        <w:rPr>
          <w:rFonts w:ascii="Helvetica" w:hAnsi="Helvetica"/>
        </w:rPr>
        <w:t xml:space="preserve"> show SPI operation and timing. Be sure to enter Standby or </w:t>
      </w:r>
      <w:r w:rsidR="00BA5524" w:rsidRPr="00C43A27">
        <w:rPr>
          <w:rFonts w:ascii="Helvetica" w:hAnsi="Helvetica"/>
        </w:rPr>
        <w:t>Sleep</w:t>
      </w:r>
      <w:r w:rsidRPr="00C43A27">
        <w:rPr>
          <w:rFonts w:ascii="Helvetica" w:hAnsi="Helvetica"/>
        </w:rPr>
        <w:t xml:space="preserve"> mode before writing to the register.</w:t>
      </w:r>
    </w:p>
    <w:p w14:paraId="05416A53" w14:textId="77777777" w:rsidR="00CF4065" w:rsidRPr="00C43A27" w:rsidRDefault="00CF4065" w:rsidP="00CF4065">
      <w:pPr>
        <w:rPr>
          <w:rFonts w:ascii="Helvetica" w:hAnsi="Helvetica"/>
        </w:rPr>
      </w:pPr>
      <w:r w:rsidRPr="00C43A27">
        <w:rPr>
          <w:rFonts w:ascii="Helvetica" w:hAnsi="Helvetica"/>
        </w:rPr>
        <w:t>The following symbols are used in the diagram:</w:t>
      </w:r>
    </w:p>
    <w:p w14:paraId="3998B6F0" w14:textId="77777777" w:rsidR="00CF4065" w:rsidRPr="00C43A27" w:rsidRDefault="00CF4065" w:rsidP="00BA5524">
      <w:pPr>
        <w:pStyle w:val="ListParagraph"/>
        <w:numPr>
          <w:ilvl w:val="0"/>
          <w:numId w:val="6"/>
        </w:numPr>
        <w:rPr>
          <w:rFonts w:ascii="Helvetica" w:hAnsi="Helvetica"/>
          <w:lang w:val="fr-FR"/>
        </w:rPr>
      </w:pPr>
      <w:r w:rsidRPr="00C43A27">
        <w:rPr>
          <w:rFonts w:ascii="Helvetica" w:hAnsi="Helvetica"/>
          <w:lang w:val="fr-FR"/>
        </w:rPr>
        <w:t>C</w:t>
      </w:r>
      <w:r w:rsidRPr="00C43A27">
        <w:rPr>
          <w:rFonts w:ascii="Helvetica" w:hAnsi="Helvetica"/>
          <w:vertAlign w:val="subscript"/>
          <w:lang w:val="fr-FR"/>
        </w:rPr>
        <w:t>i</w:t>
      </w:r>
      <w:r w:rsidRPr="00C43A27">
        <w:rPr>
          <w:rFonts w:ascii="Helvetica" w:hAnsi="Helvetica"/>
          <w:lang w:val="fr-FR"/>
        </w:rPr>
        <w:t>-SPI instruction bit</w:t>
      </w:r>
    </w:p>
    <w:p w14:paraId="32AEE549" w14:textId="77777777" w:rsidR="00CF4065" w:rsidRPr="00C43A27" w:rsidRDefault="00CF4065" w:rsidP="00BA5524">
      <w:pPr>
        <w:pStyle w:val="ListParagraph"/>
        <w:numPr>
          <w:ilvl w:val="0"/>
          <w:numId w:val="6"/>
        </w:numPr>
        <w:rPr>
          <w:rFonts w:ascii="Helvetica" w:hAnsi="Helvetica"/>
          <w:lang w:val="fr-FR"/>
        </w:rPr>
      </w:pPr>
      <w:r w:rsidRPr="00C43A27">
        <w:rPr>
          <w:rFonts w:ascii="Helvetica" w:hAnsi="Helvetica"/>
          <w:lang w:val="fr-FR"/>
        </w:rPr>
        <w:t>S</w:t>
      </w:r>
      <w:r w:rsidRPr="00C43A27">
        <w:rPr>
          <w:rFonts w:ascii="Helvetica" w:hAnsi="Helvetica"/>
          <w:vertAlign w:val="subscript"/>
          <w:lang w:val="fr-FR"/>
        </w:rPr>
        <w:t>i</w:t>
      </w:r>
      <w:r w:rsidRPr="00C43A27">
        <w:rPr>
          <w:rFonts w:ascii="Helvetica" w:hAnsi="Helvetica"/>
          <w:lang w:val="fr-FR"/>
        </w:rPr>
        <w:t xml:space="preserve"> - Status Register bits</w:t>
      </w:r>
    </w:p>
    <w:p w14:paraId="7A9F0206" w14:textId="77777777" w:rsidR="00CF4065" w:rsidRPr="00C43A27" w:rsidRDefault="00CF4065" w:rsidP="00BA5524">
      <w:pPr>
        <w:pStyle w:val="ListParagraph"/>
        <w:numPr>
          <w:ilvl w:val="0"/>
          <w:numId w:val="6"/>
        </w:numPr>
        <w:rPr>
          <w:rFonts w:ascii="Helvetica" w:hAnsi="Helvetica"/>
        </w:rPr>
      </w:pPr>
      <w:r w:rsidRPr="00C43A27">
        <w:rPr>
          <w:rFonts w:ascii="Helvetica" w:hAnsi="Helvetica"/>
        </w:rPr>
        <w:t>D</w:t>
      </w:r>
      <w:r w:rsidRPr="00C43A27">
        <w:rPr>
          <w:rFonts w:ascii="Helvetica" w:hAnsi="Helvetica"/>
          <w:vertAlign w:val="subscript"/>
        </w:rPr>
        <w:t>i</w:t>
      </w:r>
      <w:r w:rsidRPr="00C43A27">
        <w:rPr>
          <w:rFonts w:ascii="Helvetica" w:hAnsi="Helvetica"/>
        </w:rPr>
        <w:t xml:space="preserve"> - Data bit (Remark: low byte to high byte, high byte in each byte)</w:t>
      </w:r>
    </w:p>
    <w:p w14:paraId="411D9E95" w14:textId="77777777" w:rsidR="00CF4065" w:rsidRPr="00C43A27" w:rsidRDefault="00CF4065" w:rsidP="00CF4065">
      <w:pPr>
        <w:rPr>
          <w:rFonts w:ascii="Helvetica" w:hAnsi="Helvetica"/>
          <w:i/>
        </w:rPr>
      </w:pPr>
      <w:r w:rsidRPr="00C43A27">
        <w:rPr>
          <w:rFonts w:ascii="Helvetica" w:hAnsi="Helvetica"/>
          <w:i/>
        </w:rPr>
        <w:t>Note: i = 1,2,3 ... n.</w:t>
      </w:r>
    </w:p>
    <w:p w14:paraId="5509E35A" w14:textId="77777777" w:rsidR="00BA5524" w:rsidRPr="00C43A27" w:rsidRDefault="00BA5524" w:rsidP="00CF4065">
      <w:pPr>
        <w:rPr>
          <w:rFonts w:ascii="Helvetica" w:hAnsi="Helvetica"/>
        </w:rPr>
      </w:pPr>
    </w:p>
    <w:p w14:paraId="7C07D3F2" w14:textId="12973FED" w:rsidR="00A00DA4" w:rsidRPr="00C43A27" w:rsidRDefault="00A00DA4" w:rsidP="00A00DA4">
      <w:pPr>
        <w:pStyle w:val="Heading2"/>
        <w:rPr>
          <w:rFonts w:ascii="Helvetica" w:hAnsi="Helvetica"/>
        </w:rPr>
      </w:pPr>
      <w:bookmarkStart w:id="46" w:name="_Toc470874855"/>
      <w:r w:rsidRPr="00C43A27">
        <w:rPr>
          <w:rFonts w:ascii="Helvetica" w:hAnsi="Helvetica"/>
        </w:rPr>
        <w:t>4.6 Control register</w:t>
      </w:r>
      <w:bookmarkEnd w:id="46"/>
    </w:p>
    <w:p w14:paraId="535AE951" w14:textId="77777777" w:rsidR="00A00DA4" w:rsidRPr="00C43A27" w:rsidRDefault="00A00DA4" w:rsidP="00CF4065">
      <w:pPr>
        <w:rPr>
          <w:rFonts w:ascii="Helvetica" w:hAnsi="Helvetica"/>
        </w:rPr>
      </w:pPr>
    </w:p>
    <w:p w14:paraId="76A03964" w14:textId="25528A67" w:rsidR="00A00DA4" w:rsidRPr="00C43A27" w:rsidRDefault="00805499" w:rsidP="00CF4065">
      <w:pPr>
        <w:rPr>
          <w:rFonts w:ascii="Helvetica" w:hAnsi="Helvetica"/>
        </w:rPr>
      </w:pPr>
      <w:r w:rsidRPr="00C43A27">
        <w:rPr>
          <w:rFonts w:ascii="Helvetica" w:hAnsi="Helvetica"/>
        </w:rPr>
        <w:t xml:space="preserve">The XN297 can be configured and controlled by SPI </w:t>
      </w:r>
      <w:r w:rsidR="00D16D9A" w:rsidRPr="00C43A27">
        <w:rPr>
          <w:rFonts w:ascii="Helvetica" w:hAnsi="Helvetica"/>
        </w:rPr>
        <w:t>using the registers defined</w:t>
      </w:r>
      <w:r w:rsidRPr="00C43A27">
        <w:rPr>
          <w:rFonts w:ascii="Helvetica" w:hAnsi="Helvetica"/>
        </w:rPr>
        <w:t xml:space="preserve"> in </w:t>
      </w:r>
      <w:r w:rsidR="00DC316F" w:rsidRPr="00C43A27">
        <w:rPr>
          <w:rFonts w:ascii="Helvetica" w:hAnsi="Helvetica"/>
        </w:rPr>
        <w:fldChar w:fldCharType="begin"/>
      </w:r>
      <w:r w:rsidR="00DC316F" w:rsidRPr="00C43A27">
        <w:rPr>
          <w:rFonts w:ascii="Helvetica" w:hAnsi="Helvetica"/>
        </w:rPr>
        <w:instrText xml:space="preserve"> REF _Ref470874200 \h </w:instrText>
      </w:r>
      <w:r w:rsidR="00DC316F" w:rsidRPr="00C43A27">
        <w:rPr>
          <w:rFonts w:ascii="Helvetica" w:hAnsi="Helvetica"/>
        </w:rPr>
      </w:r>
      <w:r w:rsidR="00C43A27">
        <w:rPr>
          <w:rFonts w:ascii="Helvetica" w:hAnsi="Helvetica"/>
        </w:rPr>
        <w:instrText xml:space="preserve"> \* MERGEFORMAT </w:instrText>
      </w:r>
      <w:r w:rsidR="00DC316F" w:rsidRPr="00C43A27">
        <w:rPr>
          <w:rFonts w:ascii="Helvetica" w:hAnsi="Helvetica"/>
        </w:rPr>
        <w:fldChar w:fldCharType="separate"/>
      </w:r>
      <w:r w:rsidR="00B16F8A" w:rsidRPr="00C43A27">
        <w:rPr>
          <w:rFonts w:ascii="Helvetica" w:hAnsi="Helvetica"/>
        </w:rPr>
        <w:t xml:space="preserve">Table </w:t>
      </w:r>
      <w:r w:rsidR="00B16F8A">
        <w:rPr>
          <w:rFonts w:ascii="Helvetica" w:hAnsi="Helvetica"/>
          <w:noProof/>
        </w:rPr>
        <w:t>7</w:t>
      </w:r>
      <w:r w:rsidR="00DC316F" w:rsidRPr="00C43A27">
        <w:rPr>
          <w:rFonts w:ascii="Helvetica" w:hAnsi="Helvetica"/>
        </w:rPr>
        <w:fldChar w:fldCharType="end"/>
      </w:r>
      <w:r w:rsidRPr="00C43A27">
        <w:rPr>
          <w:rFonts w:ascii="Helvetica" w:hAnsi="Helvetica"/>
        </w:rPr>
        <w:t xml:space="preserve">. In </w:t>
      </w:r>
      <w:r w:rsidR="00DC316F" w:rsidRPr="00C43A27">
        <w:rPr>
          <w:rFonts w:ascii="Helvetica" w:hAnsi="Helvetica"/>
        </w:rPr>
        <w:t>this table</w:t>
      </w:r>
      <w:r w:rsidRPr="00C43A27">
        <w:rPr>
          <w:rFonts w:ascii="Helvetica" w:hAnsi="Helvetica"/>
        </w:rPr>
        <w:t xml:space="preserve">, unused registers are </w:t>
      </w:r>
      <w:r w:rsidR="00D16D9A" w:rsidRPr="00C43A27">
        <w:rPr>
          <w:rFonts w:ascii="Helvetica" w:hAnsi="Helvetica"/>
        </w:rPr>
        <w:t>not defined and</w:t>
      </w:r>
      <w:r w:rsidRPr="00C43A27">
        <w:rPr>
          <w:rFonts w:ascii="Helvetica" w:hAnsi="Helvetica"/>
        </w:rPr>
        <w:t xml:space="preserve"> set to "0".</w:t>
      </w:r>
    </w:p>
    <w:p w14:paraId="047DED72" w14:textId="77777777" w:rsidR="00805499" w:rsidRPr="00C43A27" w:rsidRDefault="00805499" w:rsidP="00CF4065">
      <w:pPr>
        <w:rPr>
          <w:rFonts w:ascii="Helvetica" w:hAnsi="Helvetica"/>
        </w:rPr>
      </w:pPr>
    </w:p>
    <w:tbl>
      <w:tblPr>
        <w:tblW w:w="5000" w:type="pct"/>
        <w:tblLook w:val="04A0" w:firstRow="1" w:lastRow="0" w:firstColumn="1" w:lastColumn="0" w:noHBand="0" w:noVBand="1"/>
      </w:tblPr>
      <w:tblGrid>
        <w:gridCol w:w="1084"/>
        <w:gridCol w:w="1739"/>
        <w:gridCol w:w="1085"/>
        <w:gridCol w:w="1706"/>
        <w:gridCol w:w="1085"/>
        <w:gridCol w:w="2651"/>
      </w:tblGrid>
      <w:tr w:rsidR="005C2FBF" w:rsidRPr="00C43A27" w14:paraId="669B75A0" w14:textId="77777777" w:rsidTr="005C2FBF">
        <w:trPr>
          <w:trHeight w:val="315"/>
        </w:trPr>
        <w:tc>
          <w:tcPr>
            <w:tcW w:w="70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C6E92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Address (HEX)</w:t>
            </w:r>
          </w:p>
        </w:tc>
        <w:tc>
          <w:tcPr>
            <w:tcW w:w="704" w:type="pct"/>
            <w:tcBorders>
              <w:top w:val="single" w:sz="4" w:space="0" w:color="000000"/>
              <w:left w:val="nil"/>
              <w:bottom w:val="single" w:sz="4" w:space="0" w:color="000000"/>
              <w:right w:val="single" w:sz="4" w:space="0" w:color="000000"/>
            </w:tcBorders>
            <w:shd w:val="clear" w:color="auto" w:fill="auto"/>
            <w:vAlign w:val="center"/>
            <w:hideMark/>
          </w:tcPr>
          <w:p w14:paraId="34EAD7D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Memory</w:t>
            </w:r>
          </w:p>
        </w:tc>
        <w:tc>
          <w:tcPr>
            <w:tcW w:w="704" w:type="pct"/>
            <w:tcBorders>
              <w:top w:val="single" w:sz="4" w:space="0" w:color="000000"/>
              <w:left w:val="nil"/>
              <w:bottom w:val="single" w:sz="4" w:space="0" w:color="000000"/>
              <w:right w:val="single" w:sz="4" w:space="0" w:color="000000"/>
            </w:tcBorders>
            <w:shd w:val="clear" w:color="auto" w:fill="auto"/>
            <w:vAlign w:val="center"/>
            <w:hideMark/>
          </w:tcPr>
          <w:p w14:paraId="3067B4D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BIT</w:t>
            </w:r>
          </w:p>
        </w:tc>
        <w:tc>
          <w:tcPr>
            <w:tcW w:w="752" w:type="pct"/>
            <w:tcBorders>
              <w:top w:val="single" w:sz="4" w:space="0" w:color="000000"/>
              <w:left w:val="nil"/>
              <w:bottom w:val="single" w:sz="4" w:space="0" w:color="000000"/>
              <w:right w:val="single" w:sz="4" w:space="0" w:color="000000"/>
            </w:tcBorders>
            <w:shd w:val="clear" w:color="auto" w:fill="auto"/>
            <w:vAlign w:val="center"/>
            <w:hideMark/>
          </w:tcPr>
          <w:p w14:paraId="159266F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Default value (19 / 1E / 1F register is the recommended value)</w:t>
            </w:r>
          </w:p>
        </w:tc>
        <w:tc>
          <w:tcPr>
            <w:tcW w:w="704" w:type="pct"/>
            <w:tcBorders>
              <w:top w:val="single" w:sz="4" w:space="0" w:color="000000"/>
              <w:left w:val="nil"/>
              <w:bottom w:val="single" w:sz="4" w:space="0" w:color="000000"/>
              <w:right w:val="single" w:sz="4" w:space="0" w:color="000000"/>
            </w:tcBorders>
            <w:shd w:val="clear" w:color="auto" w:fill="auto"/>
            <w:vAlign w:val="center"/>
            <w:hideMark/>
          </w:tcPr>
          <w:p w14:paraId="2C85D68C"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Read and write</w:t>
            </w:r>
          </w:p>
        </w:tc>
        <w:tc>
          <w:tcPr>
            <w:tcW w:w="1432" w:type="pct"/>
            <w:tcBorders>
              <w:top w:val="single" w:sz="4" w:space="0" w:color="000000"/>
              <w:left w:val="nil"/>
              <w:bottom w:val="single" w:sz="4" w:space="0" w:color="000000"/>
              <w:right w:val="single" w:sz="4" w:space="0" w:color="000000"/>
            </w:tcBorders>
            <w:shd w:val="clear" w:color="auto" w:fill="auto"/>
            <w:vAlign w:val="center"/>
            <w:hideMark/>
          </w:tcPr>
          <w:p w14:paraId="25847C26"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Description</w:t>
            </w:r>
          </w:p>
        </w:tc>
      </w:tr>
      <w:tr w:rsidR="005C2FBF" w:rsidRPr="00C43A27" w14:paraId="70D69517"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4FC6153"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00</w:t>
            </w:r>
          </w:p>
        </w:tc>
        <w:tc>
          <w:tcPr>
            <w:tcW w:w="704" w:type="pct"/>
            <w:tcBorders>
              <w:top w:val="nil"/>
              <w:left w:val="nil"/>
              <w:bottom w:val="single" w:sz="4" w:space="0" w:color="000000"/>
              <w:right w:val="single" w:sz="4" w:space="0" w:color="000000"/>
            </w:tcBorders>
            <w:shd w:val="clear" w:color="auto" w:fill="auto"/>
            <w:vAlign w:val="center"/>
            <w:hideMark/>
          </w:tcPr>
          <w:p w14:paraId="112EA41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CONFIG</w:t>
            </w:r>
          </w:p>
        </w:tc>
        <w:tc>
          <w:tcPr>
            <w:tcW w:w="704" w:type="pct"/>
            <w:tcBorders>
              <w:top w:val="nil"/>
              <w:left w:val="nil"/>
              <w:bottom w:val="single" w:sz="4" w:space="0" w:color="000000"/>
              <w:right w:val="single" w:sz="4" w:space="0" w:color="000000"/>
            </w:tcBorders>
            <w:shd w:val="clear" w:color="auto" w:fill="auto"/>
            <w:vAlign w:val="center"/>
            <w:hideMark/>
          </w:tcPr>
          <w:p w14:paraId="4558DDD7"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7D436DC0"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ED6472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1D737184"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Working register</w:t>
            </w:r>
          </w:p>
        </w:tc>
      </w:tr>
      <w:tr w:rsidR="005C2FBF" w:rsidRPr="00C43A27" w14:paraId="5D93465C"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3227FC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D8CC8D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DATAOUT_SEL</w:t>
            </w:r>
          </w:p>
        </w:tc>
        <w:tc>
          <w:tcPr>
            <w:tcW w:w="704" w:type="pct"/>
            <w:tcBorders>
              <w:top w:val="nil"/>
              <w:left w:val="nil"/>
              <w:bottom w:val="single" w:sz="4" w:space="0" w:color="000000"/>
              <w:right w:val="single" w:sz="4" w:space="0" w:color="000000"/>
            </w:tcBorders>
            <w:shd w:val="clear" w:color="auto" w:fill="auto"/>
            <w:vAlign w:val="center"/>
            <w:hideMark/>
          </w:tcPr>
          <w:p w14:paraId="6D01A7F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7395699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4601F04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36B7C7A"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Read Select bit</w:t>
            </w:r>
            <w:r w:rsidRPr="00C43A27">
              <w:rPr>
                <w:rFonts w:ascii="Helvetica" w:eastAsia="Times New Roman" w:hAnsi="Helvetica" w:cs="Arial"/>
                <w:sz w:val="20"/>
                <w:szCs w:val="20"/>
              </w:rPr>
              <w:br/>
              <w:t>1: Causes bit7: 1 of address 0X09 to output bit 6: 0 of Analog_data</w:t>
            </w:r>
            <w:r w:rsidRPr="00C43A27">
              <w:rPr>
                <w:rFonts w:ascii="Helvetica" w:eastAsia="Times New Roman" w:hAnsi="Helvetica" w:cs="Arial"/>
                <w:sz w:val="20"/>
                <w:szCs w:val="20"/>
              </w:rPr>
              <w:br/>
              <w:t>0: The output of bit 7: 0 of address 0X09 is the 4-bit RSSI data given by the receiver in real time + the receiver 4-bit RSSI data in packet synchronization</w:t>
            </w:r>
          </w:p>
        </w:tc>
      </w:tr>
      <w:tr w:rsidR="005C2FBF" w:rsidRPr="00C43A27" w14:paraId="4C88CBEE" w14:textId="77777777" w:rsidTr="006B6FA5">
        <w:trPr>
          <w:trHeight w:val="1708"/>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5FF22C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7E6AAC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MASK_RX_DR</w:t>
            </w:r>
          </w:p>
        </w:tc>
        <w:tc>
          <w:tcPr>
            <w:tcW w:w="704" w:type="pct"/>
            <w:tcBorders>
              <w:top w:val="nil"/>
              <w:left w:val="nil"/>
              <w:bottom w:val="single" w:sz="4" w:space="0" w:color="000000"/>
              <w:right w:val="single" w:sz="4" w:space="0" w:color="000000"/>
            </w:tcBorders>
            <w:shd w:val="clear" w:color="auto" w:fill="auto"/>
            <w:vAlign w:val="center"/>
            <w:hideMark/>
          </w:tcPr>
          <w:p w14:paraId="47315BE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w:t>
            </w:r>
          </w:p>
        </w:tc>
        <w:tc>
          <w:tcPr>
            <w:tcW w:w="752" w:type="pct"/>
            <w:tcBorders>
              <w:top w:val="nil"/>
              <w:left w:val="nil"/>
              <w:bottom w:val="single" w:sz="4" w:space="0" w:color="000000"/>
              <w:right w:val="single" w:sz="4" w:space="0" w:color="000000"/>
            </w:tcBorders>
            <w:shd w:val="clear" w:color="auto" w:fill="auto"/>
            <w:vAlign w:val="center"/>
            <w:hideMark/>
          </w:tcPr>
          <w:p w14:paraId="4B9F395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366837B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72F4C2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interrupt enable bit for the receive data is successful</w:t>
            </w:r>
            <w:r w:rsidRPr="00C43A27">
              <w:rPr>
                <w:rFonts w:ascii="Helvetica" w:eastAsia="Times New Roman" w:hAnsi="Helvetica" w:cs="Arial"/>
                <w:sz w:val="20"/>
                <w:szCs w:val="20"/>
              </w:rPr>
              <w:br/>
              <w:t>1: The interrupt is not reflected to the IRQ pin</w:t>
            </w:r>
            <w:r w:rsidRPr="00C43A27">
              <w:rPr>
                <w:rFonts w:ascii="Helvetica" w:eastAsia="Times New Roman" w:hAnsi="Helvetica" w:cs="Arial"/>
                <w:sz w:val="20"/>
                <w:szCs w:val="20"/>
              </w:rPr>
              <w:br/>
              <w:t>0: The RX_DR interrupt is reflected to the IRQ pin</w:t>
            </w:r>
          </w:p>
        </w:tc>
      </w:tr>
      <w:tr w:rsidR="005C2FBF" w:rsidRPr="00C43A27" w14:paraId="50F98F10"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70454E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C3A344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xml:space="preserve"> MASK_TX_DS</w:t>
            </w:r>
          </w:p>
        </w:tc>
        <w:tc>
          <w:tcPr>
            <w:tcW w:w="704" w:type="pct"/>
            <w:tcBorders>
              <w:top w:val="nil"/>
              <w:left w:val="nil"/>
              <w:bottom w:val="single" w:sz="4" w:space="0" w:color="000000"/>
              <w:right w:val="single" w:sz="4" w:space="0" w:color="000000"/>
            </w:tcBorders>
            <w:shd w:val="clear" w:color="auto" w:fill="auto"/>
            <w:vAlign w:val="center"/>
            <w:hideMark/>
          </w:tcPr>
          <w:p w14:paraId="1FF371A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595B53C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FA8EF4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EF03A4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Transmit Data Successful interrupt escalation enable bit</w:t>
            </w:r>
            <w:r w:rsidRPr="00C43A27">
              <w:rPr>
                <w:rFonts w:ascii="Helvetica" w:eastAsia="Times New Roman" w:hAnsi="Helvetica" w:cs="Arial"/>
                <w:sz w:val="20"/>
                <w:szCs w:val="20"/>
              </w:rPr>
              <w:br/>
              <w:t>1: The interrupt is not reflected to the IRQ pin</w:t>
            </w:r>
            <w:r w:rsidRPr="00C43A27">
              <w:rPr>
                <w:rFonts w:ascii="Helvetica" w:eastAsia="Times New Roman" w:hAnsi="Helvetica" w:cs="Arial"/>
                <w:sz w:val="20"/>
                <w:szCs w:val="20"/>
              </w:rPr>
              <w:br/>
              <w:t>0: TX_DS interrupt is reflected to the IRQ pin</w:t>
            </w:r>
          </w:p>
        </w:tc>
      </w:tr>
      <w:tr w:rsidR="005C2FBF" w:rsidRPr="00C43A27" w14:paraId="03223683"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0F232A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368E025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MASK_MAX_RT</w:t>
            </w:r>
          </w:p>
        </w:tc>
        <w:tc>
          <w:tcPr>
            <w:tcW w:w="704" w:type="pct"/>
            <w:tcBorders>
              <w:top w:val="nil"/>
              <w:left w:val="nil"/>
              <w:bottom w:val="single" w:sz="4" w:space="0" w:color="000000"/>
              <w:right w:val="single" w:sz="4" w:space="0" w:color="000000"/>
            </w:tcBorders>
            <w:shd w:val="clear" w:color="auto" w:fill="auto"/>
            <w:vAlign w:val="center"/>
            <w:hideMark/>
          </w:tcPr>
          <w:p w14:paraId="00FC9D0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761FB0D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38D0DA0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F498939"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interrupt enable bit for the maximum number of transfers is reached</w:t>
            </w:r>
            <w:r w:rsidRPr="00C43A27">
              <w:rPr>
                <w:rFonts w:ascii="Helvetica" w:eastAsia="Times New Roman" w:hAnsi="Helvetica" w:cs="Arial"/>
                <w:sz w:val="20"/>
                <w:szCs w:val="20"/>
              </w:rPr>
              <w:br/>
              <w:t>1: The interrupt is not reflected to the IRQ pin</w:t>
            </w:r>
            <w:r w:rsidRPr="00C43A27">
              <w:rPr>
                <w:rFonts w:ascii="Helvetica" w:eastAsia="Times New Roman" w:hAnsi="Helvetica" w:cs="Arial"/>
                <w:sz w:val="20"/>
                <w:szCs w:val="20"/>
              </w:rPr>
              <w:br/>
              <w:t>0: The MAX_RT interrupt is reflected to the IRQ pin</w:t>
            </w:r>
          </w:p>
        </w:tc>
      </w:tr>
      <w:tr w:rsidR="005C2FBF" w:rsidRPr="00C43A27" w14:paraId="0509EBDF"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291FB2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55D16E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EN_CRC</w:t>
            </w:r>
          </w:p>
        </w:tc>
        <w:tc>
          <w:tcPr>
            <w:tcW w:w="704" w:type="pct"/>
            <w:tcBorders>
              <w:top w:val="nil"/>
              <w:left w:val="nil"/>
              <w:bottom w:val="single" w:sz="4" w:space="0" w:color="000000"/>
              <w:right w:val="single" w:sz="4" w:space="0" w:color="000000"/>
            </w:tcBorders>
            <w:shd w:val="clear" w:color="auto" w:fill="auto"/>
            <w:vAlign w:val="center"/>
            <w:hideMark/>
          </w:tcPr>
          <w:p w14:paraId="1F43B56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w:t>
            </w:r>
          </w:p>
        </w:tc>
        <w:tc>
          <w:tcPr>
            <w:tcW w:w="752" w:type="pct"/>
            <w:tcBorders>
              <w:top w:val="nil"/>
              <w:left w:val="nil"/>
              <w:bottom w:val="single" w:sz="4" w:space="0" w:color="000000"/>
              <w:right w:val="single" w:sz="4" w:space="0" w:color="000000"/>
            </w:tcBorders>
            <w:shd w:val="clear" w:color="auto" w:fill="auto"/>
            <w:vAlign w:val="center"/>
            <w:hideMark/>
          </w:tcPr>
          <w:p w14:paraId="0393912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04" w:type="pct"/>
            <w:tcBorders>
              <w:top w:val="nil"/>
              <w:left w:val="nil"/>
              <w:bottom w:val="single" w:sz="4" w:space="0" w:color="000000"/>
              <w:right w:val="single" w:sz="4" w:space="0" w:color="000000"/>
            </w:tcBorders>
            <w:shd w:val="clear" w:color="auto" w:fill="auto"/>
            <w:vAlign w:val="center"/>
            <w:hideMark/>
          </w:tcPr>
          <w:p w14:paraId="4F336ED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330DFE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CRC enable bit</w:t>
            </w:r>
            <w:r w:rsidRPr="00C43A27">
              <w:rPr>
                <w:rFonts w:ascii="Helvetica" w:eastAsia="Times New Roman" w:hAnsi="Helvetica" w:cs="Arial"/>
                <w:sz w:val="20"/>
                <w:szCs w:val="20"/>
              </w:rPr>
              <w:br/>
              <w:t>1: CRC enable, 2byte</w:t>
            </w:r>
            <w:r w:rsidRPr="00C43A27">
              <w:rPr>
                <w:rFonts w:ascii="Helvetica" w:eastAsia="Times New Roman" w:hAnsi="Helvetica" w:cs="Arial"/>
                <w:sz w:val="20"/>
                <w:szCs w:val="20"/>
              </w:rPr>
              <w:br/>
              <w:t>0: CRC is disabled, and CRC check is not performed</w:t>
            </w:r>
          </w:p>
        </w:tc>
      </w:tr>
      <w:tr w:rsidR="005C2FBF" w:rsidRPr="00C43A27" w14:paraId="54021C1D"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8AA8CC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1E772B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N/A</w:t>
            </w:r>
          </w:p>
        </w:tc>
        <w:tc>
          <w:tcPr>
            <w:tcW w:w="704" w:type="pct"/>
            <w:tcBorders>
              <w:top w:val="nil"/>
              <w:left w:val="nil"/>
              <w:bottom w:val="single" w:sz="4" w:space="0" w:color="000000"/>
              <w:right w:val="single" w:sz="4" w:space="0" w:color="000000"/>
            </w:tcBorders>
            <w:shd w:val="clear" w:color="auto" w:fill="auto"/>
            <w:vAlign w:val="center"/>
            <w:hideMark/>
          </w:tcPr>
          <w:p w14:paraId="5727DAF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752" w:type="pct"/>
            <w:tcBorders>
              <w:top w:val="nil"/>
              <w:left w:val="nil"/>
              <w:bottom w:val="single" w:sz="4" w:space="0" w:color="000000"/>
              <w:right w:val="single" w:sz="4" w:space="0" w:color="000000"/>
            </w:tcBorders>
            <w:shd w:val="clear" w:color="auto" w:fill="auto"/>
            <w:vAlign w:val="center"/>
            <w:hideMark/>
          </w:tcPr>
          <w:p w14:paraId="2F095BA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50DE88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19ECBE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Reserved</w:t>
            </w:r>
          </w:p>
        </w:tc>
      </w:tr>
      <w:tr w:rsidR="005C2FBF" w:rsidRPr="00C43A27" w14:paraId="209FDDAE"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FFD564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4E3E88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PWR_UP</w:t>
            </w:r>
          </w:p>
        </w:tc>
        <w:tc>
          <w:tcPr>
            <w:tcW w:w="704" w:type="pct"/>
            <w:tcBorders>
              <w:top w:val="nil"/>
              <w:left w:val="nil"/>
              <w:bottom w:val="single" w:sz="4" w:space="0" w:color="000000"/>
              <w:right w:val="single" w:sz="4" w:space="0" w:color="000000"/>
            </w:tcBorders>
            <w:shd w:val="clear" w:color="auto" w:fill="auto"/>
            <w:vAlign w:val="center"/>
            <w:hideMark/>
          </w:tcPr>
          <w:p w14:paraId="165BDA3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52" w:type="pct"/>
            <w:tcBorders>
              <w:top w:val="nil"/>
              <w:left w:val="nil"/>
              <w:bottom w:val="single" w:sz="4" w:space="0" w:color="000000"/>
              <w:right w:val="single" w:sz="4" w:space="0" w:color="000000"/>
            </w:tcBorders>
            <w:shd w:val="clear" w:color="auto" w:fill="auto"/>
            <w:vAlign w:val="center"/>
            <w:hideMark/>
          </w:tcPr>
          <w:p w14:paraId="5CCEFD5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BD8F30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CEF3A6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Chip enable bit</w:t>
            </w:r>
            <w:r w:rsidRPr="00C43A27">
              <w:rPr>
                <w:rFonts w:ascii="Helvetica" w:eastAsia="Times New Roman" w:hAnsi="Helvetica" w:cs="Arial"/>
                <w:sz w:val="20"/>
                <w:szCs w:val="20"/>
              </w:rPr>
              <w:br/>
              <w:t>1: POWER_UP</w:t>
            </w:r>
            <w:r w:rsidRPr="00C43A27">
              <w:rPr>
                <w:rFonts w:ascii="Helvetica" w:eastAsia="Times New Roman" w:hAnsi="Helvetica" w:cs="Arial"/>
                <w:sz w:val="20"/>
                <w:szCs w:val="20"/>
              </w:rPr>
              <w:br/>
              <w:t>0: POWER_DOWN</w:t>
            </w:r>
          </w:p>
        </w:tc>
      </w:tr>
      <w:tr w:rsidR="005C2FBF" w:rsidRPr="00C43A27" w14:paraId="39E75697"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0081D6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25CACF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PRIM_RX</w:t>
            </w:r>
          </w:p>
        </w:tc>
        <w:tc>
          <w:tcPr>
            <w:tcW w:w="704" w:type="pct"/>
            <w:tcBorders>
              <w:top w:val="nil"/>
              <w:left w:val="nil"/>
              <w:bottom w:val="single" w:sz="4" w:space="0" w:color="000000"/>
              <w:right w:val="single" w:sz="4" w:space="0" w:color="000000"/>
            </w:tcBorders>
            <w:shd w:val="clear" w:color="auto" w:fill="auto"/>
            <w:vAlign w:val="center"/>
            <w:hideMark/>
          </w:tcPr>
          <w:p w14:paraId="7863800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1C345F2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2032E1F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B146EB1" w14:textId="77777777" w:rsidR="005C2FBF" w:rsidRPr="00C43A27" w:rsidRDefault="005C2FBF">
            <w:pPr>
              <w:rPr>
                <w:rFonts w:ascii="Helvetica" w:eastAsia="Times New Roman" w:hAnsi="Helvetica" w:cs="Arial"/>
                <w:sz w:val="20"/>
                <w:szCs w:val="20"/>
                <w:lang w:val="fr-FR"/>
              </w:rPr>
            </w:pPr>
            <w:r w:rsidRPr="00C43A27">
              <w:rPr>
                <w:rFonts w:ascii="Helvetica" w:eastAsia="Times New Roman" w:hAnsi="Helvetica" w:cs="Arial"/>
                <w:sz w:val="20"/>
                <w:szCs w:val="20"/>
                <w:lang w:val="fr-FR"/>
              </w:rPr>
              <w:t>RX / TX control</w:t>
            </w:r>
            <w:r w:rsidRPr="00C43A27">
              <w:rPr>
                <w:rFonts w:ascii="Helvetica" w:eastAsia="Times New Roman" w:hAnsi="Helvetica" w:cs="Arial"/>
                <w:sz w:val="20"/>
                <w:szCs w:val="20"/>
                <w:lang w:val="fr-FR"/>
              </w:rPr>
              <w:br/>
              <w:t>1: PRX</w:t>
            </w:r>
            <w:r w:rsidRPr="00C43A27">
              <w:rPr>
                <w:rFonts w:ascii="Helvetica" w:eastAsia="Times New Roman" w:hAnsi="Helvetica" w:cs="Arial"/>
                <w:sz w:val="20"/>
                <w:szCs w:val="20"/>
                <w:lang w:val="fr-FR"/>
              </w:rPr>
              <w:br/>
              <w:t>0: PTX</w:t>
            </w:r>
          </w:p>
        </w:tc>
      </w:tr>
      <w:tr w:rsidR="005C2FBF" w:rsidRPr="00C43A27" w14:paraId="790B130B"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AF1B3F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01</w:t>
            </w:r>
          </w:p>
        </w:tc>
        <w:tc>
          <w:tcPr>
            <w:tcW w:w="704" w:type="pct"/>
            <w:tcBorders>
              <w:top w:val="nil"/>
              <w:left w:val="nil"/>
              <w:bottom w:val="single" w:sz="4" w:space="0" w:color="000000"/>
              <w:right w:val="single" w:sz="4" w:space="0" w:color="000000"/>
            </w:tcBorders>
            <w:shd w:val="clear" w:color="auto" w:fill="auto"/>
            <w:vAlign w:val="center"/>
            <w:hideMark/>
          </w:tcPr>
          <w:p w14:paraId="25923E7C"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EN_AA</w:t>
            </w:r>
            <w:r w:rsidRPr="00C43A27">
              <w:rPr>
                <w:rFonts w:ascii="Helvetica" w:eastAsia="Times New Roman" w:hAnsi="Helvetica" w:cs="Arial"/>
                <w:b/>
                <w:bCs/>
                <w:sz w:val="20"/>
                <w:szCs w:val="20"/>
              </w:rPr>
              <w:br/>
              <w:t>Enhanced</w:t>
            </w:r>
            <w:r w:rsidRPr="00C43A27">
              <w:rPr>
                <w:rFonts w:ascii="Helvetica" w:eastAsia="Times New Roman" w:hAnsi="Helvetica" w:cs="Arial"/>
                <w:b/>
                <w:bCs/>
                <w:sz w:val="20"/>
                <w:szCs w:val="20"/>
              </w:rPr>
              <w:br/>
              <w:t xml:space="preserve">Burst </w:t>
            </w:r>
          </w:p>
        </w:tc>
        <w:tc>
          <w:tcPr>
            <w:tcW w:w="704" w:type="pct"/>
            <w:tcBorders>
              <w:top w:val="nil"/>
              <w:left w:val="nil"/>
              <w:bottom w:val="single" w:sz="4" w:space="0" w:color="000000"/>
              <w:right w:val="single" w:sz="4" w:space="0" w:color="000000"/>
            </w:tcBorders>
            <w:shd w:val="clear" w:color="auto" w:fill="auto"/>
            <w:vAlign w:val="center"/>
            <w:hideMark/>
          </w:tcPr>
          <w:p w14:paraId="7673EB97"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58220A2C"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CED1FD0"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1FEA42A2"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Auto Answer Enable</w:t>
            </w:r>
          </w:p>
        </w:tc>
      </w:tr>
      <w:tr w:rsidR="005C2FBF" w:rsidRPr="00C43A27" w14:paraId="666C600A"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8E6972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141FE0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5BBA146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7:6</w:t>
            </w:r>
          </w:p>
        </w:tc>
        <w:tc>
          <w:tcPr>
            <w:tcW w:w="752" w:type="pct"/>
            <w:tcBorders>
              <w:top w:val="nil"/>
              <w:left w:val="nil"/>
              <w:bottom w:val="single" w:sz="4" w:space="0" w:color="000000"/>
              <w:right w:val="single" w:sz="4" w:space="0" w:color="000000"/>
            </w:tcBorders>
            <w:shd w:val="clear" w:color="auto" w:fill="auto"/>
            <w:vAlign w:val="center"/>
            <w:hideMark/>
          </w:tcPr>
          <w:p w14:paraId="0CAC809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w:t>
            </w:r>
          </w:p>
        </w:tc>
        <w:tc>
          <w:tcPr>
            <w:tcW w:w="704" w:type="pct"/>
            <w:tcBorders>
              <w:top w:val="nil"/>
              <w:left w:val="nil"/>
              <w:bottom w:val="single" w:sz="4" w:space="0" w:color="000000"/>
              <w:right w:val="single" w:sz="4" w:space="0" w:color="000000"/>
            </w:tcBorders>
            <w:shd w:val="clear" w:color="auto" w:fill="auto"/>
            <w:vAlign w:val="center"/>
            <w:hideMark/>
          </w:tcPr>
          <w:p w14:paraId="50CD09E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500AFF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00 allowed</w:t>
            </w:r>
          </w:p>
        </w:tc>
      </w:tr>
      <w:tr w:rsidR="005C2FBF" w:rsidRPr="00C43A27" w14:paraId="2B304D9F"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6AD456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04BB41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ENAA_P5</w:t>
            </w:r>
          </w:p>
        </w:tc>
        <w:tc>
          <w:tcPr>
            <w:tcW w:w="704" w:type="pct"/>
            <w:tcBorders>
              <w:top w:val="nil"/>
              <w:left w:val="nil"/>
              <w:bottom w:val="single" w:sz="4" w:space="0" w:color="000000"/>
              <w:right w:val="single" w:sz="4" w:space="0" w:color="000000"/>
            </w:tcBorders>
            <w:shd w:val="clear" w:color="auto" w:fill="auto"/>
            <w:vAlign w:val="center"/>
            <w:hideMark/>
          </w:tcPr>
          <w:p w14:paraId="1347C67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4396B33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765AD2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2B0942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pipe5 auto-answer</w:t>
            </w:r>
          </w:p>
        </w:tc>
      </w:tr>
      <w:tr w:rsidR="005C2FBF" w:rsidRPr="00C43A27" w14:paraId="2127CCDA"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71EA21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D3DBB6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ENAA_P4</w:t>
            </w:r>
          </w:p>
        </w:tc>
        <w:tc>
          <w:tcPr>
            <w:tcW w:w="704" w:type="pct"/>
            <w:tcBorders>
              <w:top w:val="nil"/>
              <w:left w:val="nil"/>
              <w:bottom w:val="single" w:sz="4" w:space="0" w:color="000000"/>
              <w:right w:val="single" w:sz="4" w:space="0" w:color="000000"/>
            </w:tcBorders>
            <w:shd w:val="clear" w:color="auto" w:fill="auto"/>
            <w:vAlign w:val="center"/>
            <w:hideMark/>
          </w:tcPr>
          <w:p w14:paraId="744A3C7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5EFFC04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47F820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AAB855A"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 4 auto-answer</w:t>
            </w:r>
          </w:p>
        </w:tc>
      </w:tr>
      <w:tr w:rsidR="005C2FBF" w:rsidRPr="00C43A27" w14:paraId="03F75682"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EEA84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5DB19D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ENAA_P3</w:t>
            </w:r>
          </w:p>
        </w:tc>
        <w:tc>
          <w:tcPr>
            <w:tcW w:w="704" w:type="pct"/>
            <w:tcBorders>
              <w:top w:val="nil"/>
              <w:left w:val="nil"/>
              <w:bottom w:val="single" w:sz="4" w:space="0" w:color="000000"/>
              <w:right w:val="single" w:sz="4" w:space="0" w:color="000000"/>
            </w:tcBorders>
            <w:shd w:val="clear" w:color="auto" w:fill="auto"/>
            <w:vAlign w:val="center"/>
            <w:hideMark/>
          </w:tcPr>
          <w:p w14:paraId="517BF82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w:t>
            </w:r>
          </w:p>
        </w:tc>
        <w:tc>
          <w:tcPr>
            <w:tcW w:w="752" w:type="pct"/>
            <w:tcBorders>
              <w:top w:val="nil"/>
              <w:left w:val="nil"/>
              <w:bottom w:val="single" w:sz="4" w:space="0" w:color="000000"/>
              <w:right w:val="single" w:sz="4" w:space="0" w:color="000000"/>
            </w:tcBorders>
            <w:shd w:val="clear" w:color="auto" w:fill="auto"/>
            <w:vAlign w:val="center"/>
            <w:hideMark/>
          </w:tcPr>
          <w:p w14:paraId="1BEB7A8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33C7A99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DC2C47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 3 auto-answer</w:t>
            </w:r>
          </w:p>
        </w:tc>
      </w:tr>
      <w:tr w:rsidR="005C2FBF" w:rsidRPr="00C43A27" w14:paraId="08792838"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2BE6DD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E88252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ENAA_P2</w:t>
            </w:r>
          </w:p>
        </w:tc>
        <w:tc>
          <w:tcPr>
            <w:tcW w:w="704" w:type="pct"/>
            <w:tcBorders>
              <w:top w:val="nil"/>
              <w:left w:val="nil"/>
              <w:bottom w:val="single" w:sz="4" w:space="0" w:color="000000"/>
              <w:right w:val="single" w:sz="4" w:space="0" w:color="000000"/>
            </w:tcBorders>
            <w:shd w:val="clear" w:color="auto" w:fill="auto"/>
            <w:vAlign w:val="center"/>
            <w:hideMark/>
          </w:tcPr>
          <w:p w14:paraId="6804FE8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752" w:type="pct"/>
            <w:tcBorders>
              <w:top w:val="nil"/>
              <w:left w:val="nil"/>
              <w:bottom w:val="single" w:sz="4" w:space="0" w:color="000000"/>
              <w:right w:val="single" w:sz="4" w:space="0" w:color="000000"/>
            </w:tcBorders>
            <w:shd w:val="clear" w:color="auto" w:fill="auto"/>
            <w:vAlign w:val="center"/>
            <w:hideMark/>
          </w:tcPr>
          <w:p w14:paraId="22A6AE2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6F74182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3D0B33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 2 auto-answer</w:t>
            </w:r>
          </w:p>
        </w:tc>
      </w:tr>
      <w:tr w:rsidR="005C2FBF" w:rsidRPr="00C43A27" w14:paraId="33301044"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B08A5E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5D0E27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ENAA_P1</w:t>
            </w:r>
          </w:p>
        </w:tc>
        <w:tc>
          <w:tcPr>
            <w:tcW w:w="704" w:type="pct"/>
            <w:tcBorders>
              <w:top w:val="nil"/>
              <w:left w:val="nil"/>
              <w:bottom w:val="single" w:sz="4" w:space="0" w:color="000000"/>
              <w:right w:val="single" w:sz="4" w:space="0" w:color="000000"/>
            </w:tcBorders>
            <w:shd w:val="clear" w:color="auto" w:fill="auto"/>
            <w:vAlign w:val="center"/>
            <w:hideMark/>
          </w:tcPr>
          <w:p w14:paraId="398D93E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52" w:type="pct"/>
            <w:tcBorders>
              <w:top w:val="nil"/>
              <w:left w:val="nil"/>
              <w:bottom w:val="single" w:sz="4" w:space="0" w:color="000000"/>
              <w:right w:val="single" w:sz="4" w:space="0" w:color="000000"/>
            </w:tcBorders>
            <w:shd w:val="clear" w:color="auto" w:fill="auto"/>
            <w:vAlign w:val="center"/>
            <w:hideMark/>
          </w:tcPr>
          <w:p w14:paraId="076FCB2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66D06C0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4CD4DD7"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 1 auto-answer</w:t>
            </w:r>
          </w:p>
        </w:tc>
      </w:tr>
      <w:tr w:rsidR="005C2FBF" w:rsidRPr="00C43A27" w14:paraId="6FE70713"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5ECCE6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8B72D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ENAA_P0</w:t>
            </w:r>
          </w:p>
        </w:tc>
        <w:tc>
          <w:tcPr>
            <w:tcW w:w="704" w:type="pct"/>
            <w:tcBorders>
              <w:top w:val="nil"/>
              <w:left w:val="nil"/>
              <w:bottom w:val="single" w:sz="4" w:space="0" w:color="000000"/>
              <w:right w:val="single" w:sz="4" w:space="0" w:color="000000"/>
            </w:tcBorders>
            <w:shd w:val="clear" w:color="auto" w:fill="auto"/>
            <w:vAlign w:val="center"/>
            <w:hideMark/>
          </w:tcPr>
          <w:p w14:paraId="264AC0B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1CD0578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7FBB3D4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D2A6EB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the pipe 0 auto-answer</w:t>
            </w:r>
          </w:p>
        </w:tc>
      </w:tr>
      <w:tr w:rsidR="005C2FBF" w:rsidRPr="00C43A27" w14:paraId="51BAE874"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D07498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02</w:t>
            </w:r>
          </w:p>
        </w:tc>
        <w:tc>
          <w:tcPr>
            <w:tcW w:w="704" w:type="pct"/>
            <w:tcBorders>
              <w:top w:val="nil"/>
              <w:left w:val="nil"/>
              <w:bottom w:val="single" w:sz="4" w:space="0" w:color="000000"/>
              <w:right w:val="single" w:sz="4" w:space="0" w:color="000000"/>
            </w:tcBorders>
            <w:shd w:val="clear" w:color="auto" w:fill="auto"/>
            <w:vAlign w:val="center"/>
            <w:hideMark/>
          </w:tcPr>
          <w:p w14:paraId="6B9BBF6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EN_RXADDR</w:t>
            </w:r>
          </w:p>
        </w:tc>
        <w:tc>
          <w:tcPr>
            <w:tcW w:w="704" w:type="pct"/>
            <w:tcBorders>
              <w:top w:val="nil"/>
              <w:left w:val="nil"/>
              <w:bottom w:val="single" w:sz="4" w:space="0" w:color="000000"/>
              <w:right w:val="single" w:sz="4" w:space="0" w:color="000000"/>
            </w:tcBorders>
            <w:shd w:val="clear" w:color="auto" w:fill="auto"/>
            <w:vAlign w:val="center"/>
            <w:hideMark/>
          </w:tcPr>
          <w:p w14:paraId="510A3DE3"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10F5104C"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47EFD7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36CF81FF"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RX address is enabled</w:t>
            </w:r>
          </w:p>
        </w:tc>
      </w:tr>
      <w:tr w:rsidR="005C2FBF" w:rsidRPr="00C43A27" w14:paraId="5F740C90"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A749BA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6845CF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0EF0316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7:2</w:t>
            </w:r>
          </w:p>
        </w:tc>
        <w:tc>
          <w:tcPr>
            <w:tcW w:w="752" w:type="pct"/>
            <w:tcBorders>
              <w:top w:val="nil"/>
              <w:left w:val="nil"/>
              <w:bottom w:val="single" w:sz="4" w:space="0" w:color="000000"/>
              <w:right w:val="single" w:sz="4" w:space="0" w:color="000000"/>
            </w:tcBorders>
            <w:shd w:val="clear" w:color="auto" w:fill="auto"/>
            <w:vAlign w:val="center"/>
            <w:hideMark/>
          </w:tcPr>
          <w:p w14:paraId="2FA3E7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w:t>
            </w:r>
          </w:p>
        </w:tc>
        <w:tc>
          <w:tcPr>
            <w:tcW w:w="704" w:type="pct"/>
            <w:tcBorders>
              <w:top w:val="nil"/>
              <w:left w:val="nil"/>
              <w:bottom w:val="single" w:sz="4" w:space="0" w:color="000000"/>
              <w:right w:val="single" w:sz="4" w:space="0" w:color="000000"/>
            </w:tcBorders>
            <w:shd w:val="clear" w:color="auto" w:fill="auto"/>
            <w:vAlign w:val="center"/>
            <w:hideMark/>
          </w:tcPr>
          <w:p w14:paraId="3DF7E43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9FB0ECF"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xml:space="preserve">Only 000000 allowed </w:t>
            </w:r>
          </w:p>
        </w:tc>
      </w:tr>
      <w:tr w:rsidR="005C2FBF" w:rsidRPr="00C43A27" w14:paraId="1BD28534"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212E9B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A9C356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AW</w:t>
            </w:r>
          </w:p>
        </w:tc>
        <w:tc>
          <w:tcPr>
            <w:tcW w:w="704" w:type="pct"/>
            <w:tcBorders>
              <w:top w:val="nil"/>
              <w:left w:val="nil"/>
              <w:bottom w:val="single" w:sz="4" w:space="0" w:color="000000"/>
              <w:right w:val="single" w:sz="4" w:space="0" w:color="000000"/>
            </w:tcBorders>
            <w:shd w:val="clear" w:color="auto" w:fill="auto"/>
            <w:vAlign w:val="center"/>
            <w:hideMark/>
          </w:tcPr>
          <w:p w14:paraId="45B9347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1:0</w:t>
            </w:r>
          </w:p>
        </w:tc>
        <w:tc>
          <w:tcPr>
            <w:tcW w:w="752" w:type="pct"/>
            <w:tcBorders>
              <w:top w:val="nil"/>
              <w:left w:val="nil"/>
              <w:bottom w:val="single" w:sz="4" w:space="0" w:color="000000"/>
              <w:right w:val="single" w:sz="4" w:space="0" w:color="000000"/>
            </w:tcBorders>
            <w:shd w:val="clear" w:color="auto" w:fill="auto"/>
            <w:vAlign w:val="center"/>
            <w:hideMark/>
          </w:tcPr>
          <w:p w14:paraId="6D1EA2B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11</w:t>
            </w:r>
          </w:p>
        </w:tc>
        <w:tc>
          <w:tcPr>
            <w:tcW w:w="704" w:type="pct"/>
            <w:tcBorders>
              <w:top w:val="nil"/>
              <w:left w:val="nil"/>
              <w:bottom w:val="single" w:sz="4" w:space="0" w:color="000000"/>
              <w:right w:val="single" w:sz="4" w:space="0" w:color="000000"/>
            </w:tcBorders>
            <w:shd w:val="clear" w:color="auto" w:fill="auto"/>
            <w:vAlign w:val="center"/>
            <w:hideMark/>
          </w:tcPr>
          <w:p w14:paraId="4B55B02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154C33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RX / TX address width</w:t>
            </w:r>
            <w:r w:rsidRPr="00C43A27">
              <w:rPr>
                <w:rFonts w:ascii="Helvetica" w:eastAsia="Times New Roman" w:hAnsi="Helvetica" w:cs="Arial"/>
                <w:sz w:val="20"/>
                <w:szCs w:val="20"/>
              </w:rPr>
              <w:br/>
              <w:t>00: Invalid</w:t>
            </w:r>
            <w:r w:rsidRPr="00C43A27">
              <w:rPr>
                <w:rFonts w:ascii="Helvetica" w:eastAsia="Times New Roman" w:hAnsi="Helvetica" w:cs="Arial"/>
                <w:sz w:val="20"/>
                <w:szCs w:val="20"/>
              </w:rPr>
              <w:br/>
              <w:t>01: 3 bytes</w:t>
            </w:r>
            <w:r w:rsidRPr="00C43A27">
              <w:rPr>
                <w:rFonts w:ascii="Helvetica" w:eastAsia="Times New Roman" w:hAnsi="Helvetica" w:cs="Arial"/>
                <w:sz w:val="20"/>
                <w:szCs w:val="20"/>
              </w:rPr>
              <w:br/>
              <w:t>10: 4 bytes</w:t>
            </w:r>
            <w:r w:rsidRPr="00C43A27">
              <w:rPr>
                <w:rFonts w:ascii="Helvetica" w:eastAsia="Times New Roman" w:hAnsi="Helvetica" w:cs="Arial"/>
                <w:sz w:val="20"/>
                <w:szCs w:val="20"/>
              </w:rPr>
              <w:br/>
              <w:t>11: 5 bytes</w:t>
            </w:r>
            <w:r w:rsidRPr="00C43A27">
              <w:rPr>
                <w:rFonts w:ascii="Helvetica" w:eastAsia="Times New Roman" w:hAnsi="Helvetica" w:cs="Arial"/>
                <w:sz w:val="20"/>
                <w:szCs w:val="20"/>
              </w:rPr>
              <w:br/>
              <w:t>If the address width is set to less than 5 bytes, the receive address will use the low byte</w:t>
            </w:r>
          </w:p>
        </w:tc>
      </w:tr>
      <w:tr w:rsidR="005C2FBF" w:rsidRPr="00C43A27" w14:paraId="5F52FD65"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64CDC67"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03</w:t>
            </w:r>
          </w:p>
        </w:tc>
        <w:tc>
          <w:tcPr>
            <w:tcW w:w="704" w:type="pct"/>
            <w:tcBorders>
              <w:top w:val="nil"/>
              <w:left w:val="nil"/>
              <w:bottom w:val="single" w:sz="4" w:space="0" w:color="000000"/>
              <w:right w:val="single" w:sz="4" w:space="0" w:color="000000"/>
            </w:tcBorders>
            <w:shd w:val="clear" w:color="auto" w:fill="auto"/>
            <w:vAlign w:val="center"/>
            <w:hideMark/>
          </w:tcPr>
          <w:p w14:paraId="7DB04450"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SETUP_AW</w:t>
            </w:r>
          </w:p>
        </w:tc>
        <w:tc>
          <w:tcPr>
            <w:tcW w:w="704" w:type="pct"/>
            <w:tcBorders>
              <w:top w:val="nil"/>
              <w:left w:val="nil"/>
              <w:bottom w:val="single" w:sz="4" w:space="0" w:color="000000"/>
              <w:right w:val="single" w:sz="4" w:space="0" w:color="000000"/>
            </w:tcBorders>
            <w:shd w:val="clear" w:color="auto" w:fill="auto"/>
            <w:noWrap/>
            <w:vAlign w:val="center"/>
            <w:hideMark/>
          </w:tcPr>
          <w:p w14:paraId="6E39BCA7"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w:t>
            </w:r>
          </w:p>
        </w:tc>
        <w:tc>
          <w:tcPr>
            <w:tcW w:w="752" w:type="pct"/>
            <w:tcBorders>
              <w:top w:val="nil"/>
              <w:left w:val="nil"/>
              <w:bottom w:val="single" w:sz="4" w:space="0" w:color="000000"/>
              <w:right w:val="single" w:sz="4" w:space="0" w:color="000000"/>
            </w:tcBorders>
            <w:shd w:val="clear" w:color="auto" w:fill="auto"/>
            <w:noWrap/>
            <w:vAlign w:val="center"/>
            <w:hideMark/>
          </w:tcPr>
          <w:p w14:paraId="38073BC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noWrap/>
            <w:vAlign w:val="center"/>
            <w:hideMark/>
          </w:tcPr>
          <w:p w14:paraId="088DAE9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3E6FBA83"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Automatic retransmission settings</w:t>
            </w:r>
          </w:p>
        </w:tc>
      </w:tr>
      <w:tr w:rsidR="005C2FBF" w:rsidRPr="00C43A27" w14:paraId="69634C4A"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noWrap/>
            <w:vAlign w:val="center"/>
            <w:hideMark/>
          </w:tcPr>
          <w:p w14:paraId="0DCFE250"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B29C9A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0D29635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7:2</w:t>
            </w:r>
          </w:p>
        </w:tc>
        <w:tc>
          <w:tcPr>
            <w:tcW w:w="752" w:type="pct"/>
            <w:tcBorders>
              <w:top w:val="nil"/>
              <w:left w:val="nil"/>
              <w:bottom w:val="single" w:sz="4" w:space="0" w:color="000000"/>
              <w:right w:val="single" w:sz="4" w:space="0" w:color="000000"/>
            </w:tcBorders>
            <w:shd w:val="clear" w:color="auto" w:fill="auto"/>
            <w:vAlign w:val="center"/>
            <w:hideMark/>
          </w:tcPr>
          <w:p w14:paraId="07D57EB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w:t>
            </w:r>
          </w:p>
        </w:tc>
        <w:tc>
          <w:tcPr>
            <w:tcW w:w="704" w:type="pct"/>
            <w:tcBorders>
              <w:top w:val="nil"/>
              <w:left w:val="nil"/>
              <w:bottom w:val="single" w:sz="4" w:space="0" w:color="000000"/>
              <w:right w:val="single" w:sz="4" w:space="0" w:color="000000"/>
            </w:tcBorders>
            <w:shd w:val="clear" w:color="auto" w:fill="auto"/>
            <w:vAlign w:val="center"/>
            <w:hideMark/>
          </w:tcPr>
          <w:p w14:paraId="2469FD9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132EAB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xml:space="preserve">Only 000000 allowed </w:t>
            </w:r>
          </w:p>
        </w:tc>
      </w:tr>
      <w:tr w:rsidR="005C2FBF" w:rsidRPr="00C43A27" w14:paraId="77A5370E"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noWrap/>
            <w:vAlign w:val="center"/>
            <w:hideMark/>
          </w:tcPr>
          <w:p w14:paraId="21729C9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4EECB7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AW</w:t>
            </w:r>
          </w:p>
        </w:tc>
        <w:tc>
          <w:tcPr>
            <w:tcW w:w="704" w:type="pct"/>
            <w:tcBorders>
              <w:top w:val="nil"/>
              <w:left w:val="nil"/>
              <w:bottom w:val="single" w:sz="4" w:space="0" w:color="000000"/>
              <w:right w:val="single" w:sz="4" w:space="0" w:color="000000"/>
            </w:tcBorders>
            <w:shd w:val="clear" w:color="auto" w:fill="auto"/>
            <w:vAlign w:val="center"/>
            <w:hideMark/>
          </w:tcPr>
          <w:p w14:paraId="18004FF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1:0</w:t>
            </w:r>
          </w:p>
        </w:tc>
        <w:tc>
          <w:tcPr>
            <w:tcW w:w="752" w:type="pct"/>
            <w:tcBorders>
              <w:top w:val="nil"/>
              <w:left w:val="nil"/>
              <w:bottom w:val="single" w:sz="4" w:space="0" w:color="000000"/>
              <w:right w:val="single" w:sz="4" w:space="0" w:color="000000"/>
            </w:tcBorders>
            <w:shd w:val="clear" w:color="auto" w:fill="auto"/>
            <w:vAlign w:val="center"/>
            <w:hideMark/>
          </w:tcPr>
          <w:p w14:paraId="5F07EE3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11</w:t>
            </w:r>
          </w:p>
        </w:tc>
        <w:tc>
          <w:tcPr>
            <w:tcW w:w="704" w:type="pct"/>
            <w:tcBorders>
              <w:top w:val="nil"/>
              <w:left w:val="nil"/>
              <w:bottom w:val="single" w:sz="4" w:space="0" w:color="000000"/>
              <w:right w:val="single" w:sz="4" w:space="0" w:color="000000"/>
            </w:tcBorders>
            <w:shd w:val="clear" w:color="auto" w:fill="auto"/>
            <w:vAlign w:val="center"/>
            <w:hideMark/>
          </w:tcPr>
          <w:p w14:paraId="4E49FAF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72D8072"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RX / TX address width</w:t>
            </w:r>
            <w:r w:rsidRPr="00C43A27">
              <w:rPr>
                <w:rFonts w:ascii="Helvetica" w:eastAsia="Times New Roman" w:hAnsi="Helvetica" w:cs="Arial"/>
                <w:sz w:val="20"/>
                <w:szCs w:val="20"/>
              </w:rPr>
              <w:br/>
              <w:t>00: Invalid</w:t>
            </w:r>
            <w:r w:rsidRPr="00C43A27">
              <w:rPr>
                <w:rFonts w:ascii="Helvetica" w:eastAsia="Times New Roman" w:hAnsi="Helvetica" w:cs="Arial"/>
                <w:sz w:val="20"/>
                <w:szCs w:val="20"/>
              </w:rPr>
              <w:br/>
            </w:r>
            <w:r w:rsidRPr="00C43A27">
              <w:rPr>
                <w:rFonts w:ascii="Helvetica" w:eastAsia="Times New Roman" w:hAnsi="Helvetica" w:cs="Arial"/>
                <w:sz w:val="20"/>
                <w:szCs w:val="20"/>
              </w:rPr>
              <w:lastRenderedPageBreak/>
              <w:t>01: 3 bytes</w:t>
            </w:r>
            <w:r w:rsidRPr="00C43A27">
              <w:rPr>
                <w:rFonts w:ascii="Helvetica" w:eastAsia="Times New Roman" w:hAnsi="Helvetica" w:cs="Arial"/>
                <w:sz w:val="20"/>
                <w:szCs w:val="20"/>
              </w:rPr>
              <w:br/>
              <w:t>10: 4 bytes</w:t>
            </w:r>
            <w:r w:rsidRPr="00C43A27">
              <w:rPr>
                <w:rFonts w:ascii="Helvetica" w:eastAsia="Times New Roman" w:hAnsi="Helvetica" w:cs="Arial"/>
                <w:sz w:val="20"/>
                <w:szCs w:val="20"/>
              </w:rPr>
              <w:br/>
              <w:t>11: 5 bytes</w:t>
            </w:r>
            <w:r w:rsidRPr="00C43A27">
              <w:rPr>
                <w:rFonts w:ascii="Helvetica" w:eastAsia="Times New Roman" w:hAnsi="Helvetica" w:cs="Arial"/>
                <w:sz w:val="20"/>
                <w:szCs w:val="20"/>
              </w:rPr>
              <w:br/>
              <w:t>If the address width is set to less than 5 bytes, the receive address will use the low byte</w:t>
            </w:r>
          </w:p>
        </w:tc>
      </w:tr>
      <w:tr w:rsidR="005C2FBF" w:rsidRPr="00C43A27" w14:paraId="5B91EFA1"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83E034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lastRenderedPageBreak/>
              <w:t>04</w:t>
            </w:r>
          </w:p>
        </w:tc>
        <w:tc>
          <w:tcPr>
            <w:tcW w:w="704" w:type="pct"/>
            <w:tcBorders>
              <w:top w:val="nil"/>
              <w:left w:val="nil"/>
              <w:bottom w:val="single" w:sz="4" w:space="0" w:color="000000"/>
              <w:right w:val="single" w:sz="4" w:space="0" w:color="000000"/>
            </w:tcBorders>
            <w:shd w:val="clear" w:color="auto" w:fill="auto"/>
            <w:vAlign w:val="center"/>
            <w:hideMark/>
          </w:tcPr>
          <w:p w14:paraId="1E10A9E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SETUP_RETR</w:t>
            </w:r>
          </w:p>
        </w:tc>
        <w:tc>
          <w:tcPr>
            <w:tcW w:w="704" w:type="pct"/>
            <w:tcBorders>
              <w:top w:val="nil"/>
              <w:left w:val="nil"/>
              <w:bottom w:val="single" w:sz="4" w:space="0" w:color="000000"/>
              <w:right w:val="single" w:sz="4" w:space="0" w:color="000000"/>
            </w:tcBorders>
            <w:shd w:val="clear" w:color="auto" w:fill="auto"/>
            <w:vAlign w:val="center"/>
            <w:hideMark/>
          </w:tcPr>
          <w:p w14:paraId="005337CD"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13905305"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2CDAC5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4759D01E"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Automatic retransmission settings</w:t>
            </w:r>
          </w:p>
        </w:tc>
      </w:tr>
      <w:tr w:rsidR="005C2FBF" w:rsidRPr="00C43A27" w14:paraId="6F2326E0"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8A2E07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B88E03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ARD</w:t>
            </w:r>
          </w:p>
        </w:tc>
        <w:tc>
          <w:tcPr>
            <w:tcW w:w="704" w:type="pct"/>
            <w:tcBorders>
              <w:top w:val="nil"/>
              <w:left w:val="nil"/>
              <w:bottom w:val="single" w:sz="4" w:space="0" w:color="000000"/>
              <w:right w:val="single" w:sz="4" w:space="0" w:color="000000"/>
            </w:tcBorders>
            <w:shd w:val="clear" w:color="auto" w:fill="auto"/>
            <w:vAlign w:val="center"/>
            <w:hideMark/>
          </w:tcPr>
          <w:p w14:paraId="7D0E41F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7:4</w:t>
            </w:r>
          </w:p>
        </w:tc>
        <w:tc>
          <w:tcPr>
            <w:tcW w:w="752" w:type="pct"/>
            <w:tcBorders>
              <w:top w:val="nil"/>
              <w:left w:val="nil"/>
              <w:bottom w:val="single" w:sz="4" w:space="0" w:color="000000"/>
              <w:right w:val="single" w:sz="4" w:space="0" w:color="000000"/>
            </w:tcBorders>
            <w:shd w:val="clear" w:color="auto" w:fill="auto"/>
            <w:vAlign w:val="center"/>
            <w:hideMark/>
          </w:tcPr>
          <w:p w14:paraId="2704C1F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w:t>
            </w:r>
          </w:p>
        </w:tc>
        <w:tc>
          <w:tcPr>
            <w:tcW w:w="704" w:type="pct"/>
            <w:tcBorders>
              <w:top w:val="nil"/>
              <w:left w:val="nil"/>
              <w:bottom w:val="single" w:sz="4" w:space="0" w:color="000000"/>
              <w:right w:val="single" w:sz="4" w:space="0" w:color="000000"/>
            </w:tcBorders>
            <w:shd w:val="clear" w:color="auto" w:fill="auto"/>
            <w:vAlign w:val="center"/>
            <w:hideMark/>
          </w:tcPr>
          <w:p w14:paraId="7C91437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BD540C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Automatic retransmission delay</w:t>
            </w:r>
            <w:r w:rsidRPr="00C43A27">
              <w:rPr>
                <w:rFonts w:ascii="Helvetica" w:eastAsia="Times New Roman" w:hAnsi="Helvetica" w:cs="Arial"/>
                <w:sz w:val="20"/>
                <w:szCs w:val="20"/>
              </w:rPr>
              <w:br/>
              <w:t>0000 :250µs</w:t>
            </w:r>
            <w:r w:rsidRPr="00C43A27">
              <w:rPr>
                <w:rFonts w:ascii="Helvetica" w:eastAsia="Times New Roman" w:hAnsi="Helvetica" w:cs="Arial"/>
                <w:sz w:val="20"/>
                <w:szCs w:val="20"/>
              </w:rPr>
              <w:br/>
              <w:t>0001 :500µs</w:t>
            </w:r>
            <w:r w:rsidRPr="00C43A27">
              <w:rPr>
                <w:rFonts w:ascii="Helvetica" w:eastAsia="Times New Roman" w:hAnsi="Helvetica" w:cs="Arial"/>
                <w:sz w:val="20"/>
                <w:szCs w:val="20"/>
              </w:rPr>
              <w:br/>
              <w:t>0010 :750µs</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1111: 4000µs</w:t>
            </w:r>
          </w:p>
        </w:tc>
      </w:tr>
      <w:tr w:rsidR="005C2FBF" w:rsidRPr="00C43A27" w14:paraId="6BC7011D"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29740B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F9A37C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ARC</w:t>
            </w:r>
          </w:p>
        </w:tc>
        <w:tc>
          <w:tcPr>
            <w:tcW w:w="704" w:type="pct"/>
            <w:tcBorders>
              <w:top w:val="nil"/>
              <w:left w:val="nil"/>
              <w:bottom w:val="single" w:sz="4" w:space="0" w:color="000000"/>
              <w:right w:val="single" w:sz="4" w:space="0" w:color="000000"/>
            </w:tcBorders>
            <w:shd w:val="clear" w:color="auto" w:fill="auto"/>
            <w:vAlign w:val="center"/>
            <w:hideMark/>
          </w:tcPr>
          <w:p w14:paraId="0A5B50F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3:0</w:t>
            </w:r>
          </w:p>
        </w:tc>
        <w:tc>
          <w:tcPr>
            <w:tcW w:w="752" w:type="pct"/>
            <w:tcBorders>
              <w:top w:val="nil"/>
              <w:left w:val="nil"/>
              <w:bottom w:val="single" w:sz="4" w:space="0" w:color="000000"/>
              <w:right w:val="single" w:sz="4" w:space="0" w:color="000000"/>
            </w:tcBorders>
            <w:shd w:val="clear" w:color="auto" w:fill="auto"/>
            <w:vAlign w:val="center"/>
            <w:hideMark/>
          </w:tcPr>
          <w:p w14:paraId="6C3F0FF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0011</w:t>
            </w:r>
          </w:p>
        </w:tc>
        <w:tc>
          <w:tcPr>
            <w:tcW w:w="704" w:type="pct"/>
            <w:tcBorders>
              <w:top w:val="nil"/>
              <w:left w:val="nil"/>
              <w:bottom w:val="single" w:sz="4" w:space="0" w:color="000000"/>
              <w:right w:val="single" w:sz="4" w:space="0" w:color="000000"/>
            </w:tcBorders>
            <w:shd w:val="clear" w:color="auto" w:fill="auto"/>
            <w:vAlign w:val="center"/>
            <w:hideMark/>
          </w:tcPr>
          <w:p w14:paraId="4A55567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6E21ED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number of retransmissions is set automatically</w:t>
            </w:r>
            <w:r w:rsidRPr="00C43A27">
              <w:rPr>
                <w:rFonts w:ascii="Helvetica" w:eastAsia="Times New Roman" w:hAnsi="Helvetica" w:cs="Arial"/>
                <w:sz w:val="20"/>
                <w:szCs w:val="20"/>
              </w:rPr>
              <w:br/>
              <w:t>0000: Normal communication mode</w:t>
            </w:r>
            <w:r w:rsidRPr="00C43A27">
              <w:rPr>
                <w:rFonts w:ascii="Helvetica" w:eastAsia="Times New Roman" w:hAnsi="Helvetica" w:cs="Arial"/>
                <w:sz w:val="20"/>
                <w:szCs w:val="20"/>
              </w:rPr>
              <w:br/>
              <w:t>0001: Enhanced mode 1 transmission</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1111: Enhanced mode 15 transmissions</w:t>
            </w:r>
          </w:p>
        </w:tc>
      </w:tr>
      <w:tr w:rsidR="005C2FBF" w:rsidRPr="00C43A27" w14:paraId="75D0BBC4"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C82A6E7"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05</w:t>
            </w:r>
          </w:p>
        </w:tc>
        <w:tc>
          <w:tcPr>
            <w:tcW w:w="704" w:type="pct"/>
            <w:tcBorders>
              <w:top w:val="nil"/>
              <w:left w:val="nil"/>
              <w:bottom w:val="single" w:sz="4" w:space="0" w:color="000000"/>
              <w:right w:val="single" w:sz="4" w:space="0" w:color="000000"/>
            </w:tcBorders>
            <w:shd w:val="clear" w:color="auto" w:fill="auto"/>
            <w:vAlign w:val="center"/>
            <w:hideMark/>
          </w:tcPr>
          <w:p w14:paraId="4B49BF03"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RF_CH</w:t>
            </w:r>
          </w:p>
        </w:tc>
        <w:tc>
          <w:tcPr>
            <w:tcW w:w="704" w:type="pct"/>
            <w:tcBorders>
              <w:top w:val="nil"/>
              <w:left w:val="nil"/>
              <w:bottom w:val="single" w:sz="4" w:space="0" w:color="000000"/>
              <w:right w:val="single" w:sz="4" w:space="0" w:color="000000"/>
            </w:tcBorders>
            <w:shd w:val="clear" w:color="auto" w:fill="auto"/>
            <w:vAlign w:val="center"/>
            <w:hideMark/>
          </w:tcPr>
          <w:p w14:paraId="6731C0C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7ABDD20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F2F7623"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3AD41906"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Communication channel settings</w:t>
            </w:r>
          </w:p>
        </w:tc>
      </w:tr>
      <w:tr w:rsidR="005C2FBF" w:rsidRPr="00C43A27" w14:paraId="3E11D1A3"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3C03E1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11A19B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4159983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2532215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F35135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234C90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550A214F"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CA432D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23FE7D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RF_CH</w:t>
            </w:r>
          </w:p>
        </w:tc>
        <w:tc>
          <w:tcPr>
            <w:tcW w:w="704" w:type="pct"/>
            <w:tcBorders>
              <w:top w:val="nil"/>
              <w:left w:val="nil"/>
              <w:bottom w:val="single" w:sz="4" w:space="0" w:color="000000"/>
              <w:right w:val="single" w:sz="4" w:space="0" w:color="000000"/>
            </w:tcBorders>
            <w:shd w:val="clear" w:color="auto" w:fill="auto"/>
            <w:vAlign w:val="center"/>
            <w:hideMark/>
          </w:tcPr>
          <w:p w14:paraId="78AD9BE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3743291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0000010</w:t>
            </w:r>
          </w:p>
        </w:tc>
        <w:tc>
          <w:tcPr>
            <w:tcW w:w="704" w:type="pct"/>
            <w:tcBorders>
              <w:top w:val="nil"/>
              <w:left w:val="nil"/>
              <w:bottom w:val="single" w:sz="4" w:space="0" w:color="000000"/>
              <w:right w:val="single" w:sz="4" w:space="0" w:color="000000"/>
            </w:tcBorders>
            <w:shd w:val="clear" w:color="auto" w:fill="auto"/>
            <w:vAlign w:val="center"/>
            <w:hideMark/>
          </w:tcPr>
          <w:p w14:paraId="268B288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39F659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Set the usage channel to</w:t>
            </w:r>
            <w:r w:rsidRPr="00C43A27">
              <w:rPr>
                <w:rFonts w:ascii="Helvetica" w:eastAsia="Times New Roman" w:hAnsi="Helvetica" w:cs="Arial"/>
                <w:sz w:val="20"/>
                <w:szCs w:val="20"/>
              </w:rPr>
              <w:br/>
              <w:t>Channel = RF_CH + 2400</w:t>
            </w:r>
          </w:p>
        </w:tc>
      </w:tr>
      <w:tr w:rsidR="005C2FBF" w:rsidRPr="00C43A27" w14:paraId="21CD2A2B"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0ACB56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06</w:t>
            </w:r>
          </w:p>
        </w:tc>
        <w:tc>
          <w:tcPr>
            <w:tcW w:w="704" w:type="pct"/>
            <w:tcBorders>
              <w:top w:val="nil"/>
              <w:left w:val="nil"/>
              <w:bottom w:val="single" w:sz="4" w:space="0" w:color="000000"/>
              <w:right w:val="single" w:sz="4" w:space="0" w:color="000000"/>
            </w:tcBorders>
            <w:shd w:val="clear" w:color="auto" w:fill="auto"/>
            <w:vAlign w:val="center"/>
            <w:hideMark/>
          </w:tcPr>
          <w:p w14:paraId="7CB82B3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RF_SETUP</w:t>
            </w:r>
          </w:p>
        </w:tc>
        <w:tc>
          <w:tcPr>
            <w:tcW w:w="704" w:type="pct"/>
            <w:tcBorders>
              <w:top w:val="nil"/>
              <w:left w:val="nil"/>
              <w:bottom w:val="single" w:sz="4" w:space="0" w:color="000000"/>
              <w:right w:val="single" w:sz="4" w:space="0" w:color="000000"/>
            </w:tcBorders>
            <w:shd w:val="clear" w:color="auto" w:fill="auto"/>
            <w:vAlign w:val="center"/>
            <w:hideMark/>
          </w:tcPr>
          <w:p w14:paraId="405F1EBF"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1C2B602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713843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52C31A1A"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Communication channel configuration</w:t>
            </w:r>
          </w:p>
        </w:tc>
      </w:tr>
      <w:tr w:rsidR="005C2FBF" w:rsidRPr="00C43A27" w14:paraId="6CAC7392"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6D77B7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3A8D8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RSSI_EN</w:t>
            </w:r>
          </w:p>
        </w:tc>
        <w:tc>
          <w:tcPr>
            <w:tcW w:w="704" w:type="pct"/>
            <w:tcBorders>
              <w:top w:val="nil"/>
              <w:left w:val="nil"/>
              <w:bottom w:val="single" w:sz="4" w:space="0" w:color="000000"/>
              <w:right w:val="single" w:sz="4" w:space="0" w:color="000000"/>
            </w:tcBorders>
            <w:shd w:val="clear" w:color="auto" w:fill="auto"/>
            <w:vAlign w:val="center"/>
            <w:hideMark/>
          </w:tcPr>
          <w:p w14:paraId="1F8976C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779DFE3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32F5D7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B21D9C7"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RSSI enable bit</w:t>
            </w:r>
            <w:r w:rsidRPr="00C43A27">
              <w:rPr>
                <w:rFonts w:ascii="Helvetica" w:eastAsia="Times New Roman" w:hAnsi="Helvetica" w:cs="Arial"/>
                <w:sz w:val="20"/>
                <w:szCs w:val="20"/>
              </w:rPr>
              <w:br/>
              <w:t>1: RSSI enabled</w:t>
            </w:r>
            <w:r w:rsidRPr="00C43A27">
              <w:rPr>
                <w:rFonts w:ascii="Helvetica" w:eastAsia="Times New Roman" w:hAnsi="Helvetica" w:cs="Arial"/>
                <w:sz w:val="20"/>
                <w:szCs w:val="20"/>
              </w:rPr>
              <w:br/>
              <w:t>0: RSSI is disabled</w:t>
            </w:r>
          </w:p>
        </w:tc>
      </w:tr>
      <w:tr w:rsidR="005C2FBF" w:rsidRPr="00C43A27" w14:paraId="0ABD6F89"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EDA957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2A3A4A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2AF0990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w:t>
            </w:r>
          </w:p>
        </w:tc>
        <w:tc>
          <w:tcPr>
            <w:tcW w:w="752" w:type="pct"/>
            <w:tcBorders>
              <w:top w:val="nil"/>
              <w:left w:val="nil"/>
              <w:bottom w:val="single" w:sz="4" w:space="0" w:color="000000"/>
              <w:right w:val="single" w:sz="4" w:space="0" w:color="000000"/>
            </w:tcBorders>
            <w:shd w:val="clear" w:color="auto" w:fill="auto"/>
            <w:vAlign w:val="center"/>
            <w:hideMark/>
          </w:tcPr>
          <w:p w14:paraId="6B2A51E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19571B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D37A4E2"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2488A7BC"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06C90F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00153E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RSSI_SEL</w:t>
            </w:r>
          </w:p>
        </w:tc>
        <w:tc>
          <w:tcPr>
            <w:tcW w:w="704" w:type="pct"/>
            <w:tcBorders>
              <w:top w:val="nil"/>
              <w:left w:val="nil"/>
              <w:bottom w:val="single" w:sz="4" w:space="0" w:color="000000"/>
              <w:right w:val="single" w:sz="4" w:space="0" w:color="000000"/>
            </w:tcBorders>
            <w:shd w:val="clear" w:color="auto" w:fill="auto"/>
            <w:vAlign w:val="center"/>
            <w:hideMark/>
          </w:tcPr>
          <w:p w14:paraId="4DFCA36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7015822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42E204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8991A0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RSSI data selection method</w:t>
            </w:r>
            <w:r w:rsidRPr="00C43A27">
              <w:rPr>
                <w:rFonts w:ascii="Helvetica" w:eastAsia="Times New Roman" w:hAnsi="Helvetica" w:cs="Arial"/>
                <w:sz w:val="20"/>
                <w:szCs w:val="20"/>
              </w:rPr>
              <w:br/>
              <w:t>1: sampled signal data through the filter</w:t>
            </w:r>
            <w:r w:rsidRPr="00C43A27">
              <w:rPr>
                <w:rFonts w:ascii="Helvetica" w:eastAsia="Times New Roman" w:hAnsi="Helvetica" w:cs="Arial"/>
                <w:sz w:val="20"/>
                <w:szCs w:val="20"/>
              </w:rPr>
              <w:br/>
              <w:t>0: The sampled signal data does not pass through the filter</w:t>
            </w:r>
          </w:p>
        </w:tc>
      </w:tr>
      <w:tr w:rsidR="005C2FBF" w:rsidRPr="00C43A27" w14:paraId="47678152"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997907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68E15C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03E6200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2E6770E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162346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F80B33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0F47A646"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8D8FFC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7DA539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RF_DR</w:t>
            </w:r>
          </w:p>
        </w:tc>
        <w:tc>
          <w:tcPr>
            <w:tcW w:w="704" w:type="pct"/>
            <w:tcBorders>
              <w:top w:val="nil"/>
              <w:left w:val="nil"/>
              <w:bottom w:val="single" w:sz="4" w:space="0" w:color="000000"/>
              <w:right w:val="single" w:sz="4" w:space="0" w:color="000000"/>
            </w:tcBorders>
            <w:shd w:val="clear" w:color="auto" w:fill="auto"/>
            <w:vAlign w:val="center"/>
            <w:hideMark/>
          </w:tcPr>
          <w:p w14:paraId="3DC55B7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w:t>
            </w:r>
          </w:p>
        </w:tc>
        <w:tc>
          <w:tcPr>
            <w:tcW w:w="752" w:type="pct"/>
            <w:tcBorders>
              <w:top w:val="nil"/>
              <w:left w:val="nil"/>
              <w:bottom w:val="single" w:sz="4" w:space="0" w:color="000000"/>
              <w:right w:val="single" w:sz="4" w:space="0" w:color="000000"/>
            </w:tcBorders>
            <w:shd w:val="clear" w:color="auto" w:fill="auto"/>
            <w:vAlign w:val="center"/>
            <w:hideMark/>
          </w:tcPr>
          <w:p w14:paraId="5753948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04" w:type="pct"/>
            <w:tcBorders>
              <w:top w:val="nil"/>
              <w:left w:val="nil"/>
              <w:bottom w:val="single" w:sz="4" w:space="0" w:color="000000"/>
              <w:right w:val="single" w:sz="4" w:space="0" w:color="000000"/>
            </w:tcBorders>
            <w:shd w:val="clear" w:color="auto" w:fill="auto"/>
            <w:vAlign w:val="center"/>
            <w:hideMark/>
          </w:tcPr>
          <w:p w14:paraId="3C75581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CC0E61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rate</w:t>
            </w:r>
            <w:r w:rsidRPr="00C43A27">
              <w:rPr>
                <w:rFonts w:ascii="Helvetica" w:eastAsia="Times New Roman" w:hAnsi="Helvetica" w:cs="Arial"/>
                <w:sz w:val="20"/>
                <w:szCs w:val="20"/>
              </w:rPr>
              <w:br/>
              <w:t>0: 1 Mbps</w:t>
            </w:r>
            <w:r w:rsidRPr="00C43A27">
              <w:rPr>
                <w:rFonts w:ascii="Helvetica" w:eastAsia="Times New Roman" w:hAnsi="Helvetica" w:cs="Arial"/>
                <w:sz w:val="20"/>
                <w:szCs w:val="20"/>
              </w:rPr>
              <w:br/>
              <w:t>1: 2 Mbps</w:t>
            </w:r>
          </w:p>
        </w:tc>
      </w:tr>
      <w:tr w:rsidR="005C2FBF" w:rsidRPr="00C43A27" w14:paraId="26E4E61C"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AC27B9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20CE1A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RF_PWR</w:t>
            </w:r>
          </w:p>
        </w:tc>
        <w:tc>
          <w:tcPr>
            <w:tcW w:w="704" w:type="pct"/>
            <w:tcBorders>
              <w:top w:val="nil"/>
              <w:left w:val="nil"/>
              <w:bottom w:val="single" w:sz="4" w:space="0" w:color="000000"/>
              <w:right w:val="single" w:sz="4" w:space="0" w:color="000000"/>
            </w:tcBorders>
            <w:shd w:val="clear" w:color="auto" w:fill="auto"/>
            <w:vAlign w:val="center"/>
            <w:hideMark/>
          </w:tcPr>
          <w:p w14:paraId="633945D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2:1</w:t>
            </w:r>
          </w:p>
        </w:tc>
        <w:tc>
          <w:tcPr>
            <w:tcW w:w="752" w:type="pct"/>
            <w:tcBorders>
              <w:top w:val="nil"/>
              <w:left w:val="nil"/>
              <w:bottom w:val="single" w:sz="4" w:space="0" w:color="000000"/>
              <w:right w:val="single" w:sz="4" w:space="0" w:color="000000"/>
            </w:tcBorders>
            <w:shd w:val="clear" w:color="auto" w:fill="auto"/>
            <w:vAlign w:val="center"/>
            <w:hideMark/>
          </w:tcPr>
          <w:p w14:paraId="27392D3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11</w:t>
            </w:r>
            <w:r w:rsidRPr="00C43A27">
              <w:rPr>
                <w:rFonts w:ascii="Helvetica" w:eastAsia="Times New Roman" w:hAnsi="Helvetica" w:cs="Arial"/>
                <w:sz w:val="20"/>
                <w:szCs w:val="20"/>
              </w:rPr>
              <w:br/>
              <w:t>(Recommended value 10)</w:t>
            </w:r>
          </w:p>
        </w:tc>
        <w:tc>
          <w:tcPr>
            <w:tcW w:w="704" w:type="pct"/>
            <w:tcBorders>
              <w:top w:val="nil"/>
              <w:left w:val="nil"/>
              <w:bottom w:val="single" w:sz="4" w:space="0" w:color="000000"/>
              <w:right w:val="single" w:sz="4" w:space="0" w:color="000000"/>
            </w:tcBorders>
            <w:shd w:val="clear" w:color="auto" w:fill="auto"/>
            <w:vAlign w:val="center"/>
            <w:hideMark/>
          </w:tcPr>
          <w:p w14:paraId="57883DD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0BA51E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Set the RF output power</w:t>
            </w:r>
            <w:r w:rsidRPr="00C43A27">
              <w:rPr>
                <w:rFonts w:ascii="Helvetica" w:eastAsia="Times New Roman" w:hAnsi="Helvetica" w:cs="Arial"/>
                <w:sz w:val="20"/>
                <w:szCs w:val="20"/>
              </w:rPr>
              <w:br/>
              <w:t>00: -10 dBm</w:t>
            </w:r>
            <w:r w:rsidRPr="00C43A27">
              <w:rPr>
                <w:rFonts w:ascii="Helvetica" w:eastAsia="Times New Roman" w:hAnsi="Helvetica" w:cs="Arial"/>
                <w:sz w:val="20"/>
                <w:szCs w:val="20"/>
              </w:rPr>
              <w:br/>
              <w:t>01: 0 dBm</w:t>
            </w:r>
            <w:r w:rsidRPr="00C43A27">
              <w:rPr>
                <w:rFonts w:ascii="Helvetica" w:eastAsia="Times New Roman" w:hAnsi="Helvetica" w:cs="Arial"/>
                <w:sz w:val="20"/>
                <w:szCs w:val="20"/>
              </w:rPr>
              <w:br/>
              <w:t>10: 8 dBm</w:t>
            </w:r>
            <w:r w:rsidRPr="00C43A27">
              <w:rPr>
                <w:rFonts w:ascii="Helvetica" w:eastAsia="Times New Roman" w:hAnsi="Helvetica" w:cs="Arial"/>
                <w:sz w:val="20"/>
                <w:szCs w:val="20"/>
              </w:rPr>
              <w:br/>
            </w:r>
            <w:r w:rsidRPr="00C43A27">
              <w:rPr>
                <w:rFonts w:ascii="Helvetica" w:eastAsia="Times New Roman" w:hAnsi="Helvetica" w:cs="Arial"/>
                <w:sz w:val="20"/>
                <w:szCs w:val="20"/>
              </w:rPr>
              <w:lastRenderedPageBreak/>
              <w:t>11: The maximum output power of 10dBm</w:t>
            </w:r>
          </w:p>
        </w:tc>
      </w:tr>
      <w:tr w:rsidR="005C2FBF" w:rsidRPr="00C43A27" w14:paraId="6768F7EF"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65C75D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1420D53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LNA_HCURR</w:t>
            </w:r>
          </w:p>
        </w:tc>
        <w:tc>
          <w:tcPr>
            <w:tcW w:w="704" w:type="pct"/>
            <w:tcBorders>
              <w:top w:val="nil"/>
              <w:left w:val="nil"/>
              <w:bottom w:val="single" w:sz="4" w:space="0" w:color="000000"/>
              <w:right w:val="single" w:sz="4" w:space="0" w:color="000000"/>
            </w:tcBorders>
            <w:shd w:val="clear" w:color="auto" w:fill="auto"/>
            <w:vAlign w:val="center"/>
            <w:hideMark/>
          </w:tcPr>
          <w:p w14:paraId="4AA0E70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19CC43B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04" w:type="pct"/>
            <w:tcBorders>
              <w:top w:val="nil"/>
              <w:left w:val="nil"/>
              <w:bottom w:val="single" w:sz="4" w:space="0" w:color="000000"/>
              <w:right w:val="single" w:sz="4" w:space="0" w:color="000000"/>
            </w:tcBorders>
            <w:shd w:val="clear" w:color="auto" w:fill="auto"/>
            <w:vAlign w:val="center"/>
            <w:hideMark/>
          </w:tcPr>
          <w:p w14:paraId="4C4EE8E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A4A81FA"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Set LNA high current enable</w:t>
            </w:r>
            <w:r w:rsidRPr="00C43A27">
              <w:rPr>
                <w:rFonts w:ascii="Helvetica" w:eastAsia="Times New Roman" w:hAnsi="Helvetica" w:cs="Arial"/>
                <w:sz w:val="20"/>
                <w:szCs w:val="20"/>
              </w:rPr>
              <w:br/>
              <w:t>1: High current</w:t>
            </w:r>
            <w:r w:rsidRPr="00C43A27">
              <w:rPr>
                <w:rFonts w:ascii="Helvetica" w:eastAsia="Times New Roman" w:hAnsi="Helvetica" w:cs="Arial"/>
                <w:sz w:val="20"/>
                <w:szCs w:val="20"/>
              </w:rPr>
              <w:br/>
              <w:t>0: Low current</w:t>
            </w:r>
          </w:p>
        </w:tc>
      </w:tr>
      <w:tr w:rsidR="005C2FBF" w:rsidRPr="00C43A27" w14:paraId="7540C167"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0FC7AC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07</w:t>
            </w:r>
          </w:p>
        </w:tc>
        <w:tc>
          <w:tcPr>
            <w:tcW w:w="704" w:type="pct"/>
            <w:tcBorders>
              <w:top w:val="nil"/>
              <w:left w:val="nil"/>
              <w:bottom w:val="single" w:sz="4" w:space="0" w:color="000000"/>
              <w:right w:val="single" w:sz="4" w:space="0" w:color="000000"/>
            </w:tcBorders>
            <w:shd w:val="clear" w:color="auto" w:fill="auto"/>
            <w:vAlign w:val="center"/>
            <w:hideMark/>
          </w:tcPr>
          <w:p w14:paraId="30FF97F6"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STATUS</w:t>
            </w:r>
          </w:p>
        </w:tc>
        <w:tc>
          <w:tcPr>
            <w:tcW w:w="704" w:type="pct"/>
            <w:tcBorders>
              <w:top w:val="nil"/>
              <w:left w:val="nil"/>
              <w:bottom w:val="single" w:sz="4" w:space="0" w:color="000000"/>
              <w:right w:val="single" w:sz="4" w:space="0" w:color="000000"/>
            </w:tcBorders>
            <w:shd w:val="clear" w:color="auto" w:fill="auto"/>
            <w:vAlign w:val="center"/>
            <w:hideMark/>
          </w:tcPr>
          <w:p w14:paraId="5875868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2FB6611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2B7F28C"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65E09F00"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Status register</w:t>
            </w:r>
          </w:p>
        </w:tc>
      </w:tr>
      <w:tr w:rsidR="005C2FBF" w:rsidRPr="00C43A27" w14:paraId="299422BC"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0488DA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A6FBFB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7C1A030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0CF3FF7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79B2CF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7184822"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reserved</w:t>
            </w:r>
          </w:p>
        </w:tc>
      </w:tr>
      <w:tr w:rsidR="005C2FBF" w:rsidRPr="00C43A27" w14:paraId="5C3F1410"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3054CB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D5D71E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RX_DR</w:t>
            </w:r>
          </w:p>
        </w:tc>
        <w:tc>
          <w:tcPr>
            <w:tcW w:w="704" w:type="pct"/>
            <w:tcBorders>
              <w:top w:val="nil"/>
              <w:left w:val="nil"/>
              <w:bottom w:val="single" w:sz="4" w:space="0" w:color="000000"/>
              <w:right w:val="single" w:sz="4" w:space="0" w:color="000000"/>
            </w:tcBorders>
            <w:shd w:val="clear" w:color="auto" w:fill="auto"/>
            <w:vAlign w:val="center"/>
            <w:hideMark/>
          </w:tcPr>
          <w:p w14:paraId="34E6BDA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w:t>
            </w:r>
          </w:p>
        </w:tc>
        <w:tc>
          <w:tcPr>
            <w:tcW w:w="752" w:type="pct"/>
            <w:tcBorders>
              <w:top w:val="nil"/>
              <w:left w:val="nil"/>
              <w:bottom w:val="single" w:sz="4" w:space="0" w:color="000000"/>
              <w:right w:val="single" w:sz="4" w:space="0" w:color="000000"/>
            </w:tcBorders>
            <w:shd w:val="clear" w:color="auto" w:fill="auto"/>
            <w:vAlign w:val="center"/>
            <w:hideMark/>
          </w:tcPr>
          <w:p w14:paraId="13074FE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A91BB7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3D0CC6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RX FIFO receives a data interrupt and generates an interrupt when new data is received into the RX FIFO.</w:t>
            </w:r>
            <w:r w:rsidRPr="00C43A27">
              <w:rPr>
                <w:rFonts w:ascii="Helvetica" w:eastAsia="Times New Roman" w:hAnsi="Helvetica" w:cs="Arial"/>
                <w:sz w:val="20"/>
                <w:szCs w:val="20"/>
              </w:rPr>
              <w:br/>
              <w:t>Write 1 clear interrupt</w:t>
            </w:r>
          </w:p>
        </w:tc>
      </w:tr>
      <w:tr w:rsidR="005C2FBF" w:rsidRPr="00C43A27" w14:paraId="56FA21CF" w14:textId="77777777" w:rsidTr="005C2FBF">
        <w:trPr>
          <w:trHeight w:val="315"/>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AF198E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184CA9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TX_DS</w:t>
            </w:r>
          </w:p>
        </w:tc>
        <w:tc>
          <w:tcPr>
            <w:tcW w:w="704" w:type="pct"/>
            <w:tcBorders>
              <w:top w:val="nil"/>
              <w:left w:val="nil"/>
              <w:bottom w:val="single" w:sz="4" w:space="0" w:color="000000"/>
              <w:right w:val="single" w:sz="4" w:space="0" w:color="000000"/>
            </w:tcBorders>
            <w:shd w:val="clear" w:color="auto" w:fill="auto"/>
            <w:vAlign w:val="center"/>
            <w:hideMark/>
          </w:tcPr>
          <w:p w14:paraId="7E5DAF1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6B12FF3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2D4BBC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634144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TX FIFO send data interrupt, after the completion of data transmission interrupt.</w:t>
            </w:r>
            <w:r w:rsidRPr="00C43A27">
              <w:rPr>
                <w:rFonts w:ascii="Helvetica" w:eastAsia="Times New Roman" w:hAnsi="Helvetica" w:cs="Arial"/>
                <w:sz w:val="20"/>
                <w:szCs w:val="20"/>
              </w:rPr>
              <w:br/>
              <w:t>When AUTO_ACK is enabled, this bit is set high only after the ACK signal is received.</w:t>
            </w:r>
            <w:r w:rsidRPr="00C43A27">
              <w:rPr>
                <w:rFonts w:ascii="Helvetica" w:eastAsia="Times New Roman" w:hAnsi="Helvetica" w:cs="Arial"/>
                <w:sz w:val="20"/>
                <w:szCs w:val="20"/>
              </w:rPr>
              <w:br/>
              <w:t>Write 1 clear interrupt</w:t>
            </w:r>
          </w:p>
        </w:tc>
      </w:tr>
      <w:tr w:rsidR="005C2FBF" w:rsidRPr="00C43A27" w14:paraId="37A757B6" w14:textId="77777777" w:rsidTr="005C2FBF">
        <w:trPr>
          <w:trHeight w:val="18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4EFE96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2D8E64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MAX_RT</w:t>
            </w:r>
          </w:p>
        </w:tc>
        <w:tc>
          <w:tcPr>
            <w:tcW w:w="704" w:type="pct"/>
            <w:tcBorders>
              <w:top w:val="nil"/>
              <w:left w:val="nil"/>
              <w:bottom w:val="single" w:sz="4" w:space="0" w:color="000000"/>
              <w:right w:val="single" w:sz="4" w:space="0" w:color="000000"/>
            </w:tcBorders>
            <w:shd w:val="clear" w:color="auto" w:fill="auto"/>
            <w:vAlign w:val="center"/>
            <w:hideMark/>
          </w:tcPr>
          <w:p w14:paraId="2607534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02121BE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BC4B88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4E8879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An interrupt is generated when the maximum number of transfers is reached.</w:t>
            </w:r>
            <w:r w:rsidRPr="00C43A27">
              <w:rPr>
                <w:rFonts w:ascii="Helvetica" w:eastAsia="Times New Roman" w:hAnsi="Helvetica" w:cs="Arial"/>
                <w:sz w:val="20"/>
                <w:szCs w:val="20"/>
              </w:rPr>
              <w:br/>
              <w:t>Write 1 clear interrupt</w:t>
            </w:r>
            <w:r w:rsidRPr="00C43A27">
              <w:rPr>
                <w:rFonts w:ascii="Helvetica" w:eastAsia="Times New Roman" w:hAnsi="Helvetica" w:cs="Arial"/>
                <w:sz w:val="20"/>
                <w:szCs w:val="20"/>
              </w:rPr>
              <w:br/>
              <w:t>If this interrupt is generated, communication must be resumed after the interrupt is cleared</w:t>
            </w:r>
          </w:p>
        </w:tc>
      </w:tr>
      <w:tr w:rsidR="005C2FBF" w:rsidRPr="00C43A27" w14:paraId="374AF391" w14:textId="77777777" w:rsidTr="005C2FBF">
        <w:trPr>
          <w:trHeight w:val="130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9DCA8D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146E9E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RX_P_NO</w:t>
            </w:r>
          </w:p>
        </w:tc>
        <w:tc>
          <w:tcPr>
            <w:tcW w:w="704" w:type="pct"/>
            <w:tcBorders>
              <w:top w:val="nil"/>
              <w:left w:val="nil"/>
              <w:bottom w:val="single" w:sz="4" w:space="0" w:color="000000"/>
              <w:right w:val="single" w:sz="4" w:space="0" w:color="000000"/>
            </w:tcBorders>
            <w:shd w:val="clear" w:color="auto" w:fill="auto"/>
            <w:vAlign w:val="center"/>
            <w:hideMark/>
          </w:tcPr>
          <w:p w14:paraId="6886E3B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3:1</w:t>
            </w:r>
          </w:p>
        </w:tc>
        <w:tc>
          <w:tcPr>
            <w:tcW w:w="752" w:type="pct"/>
            <w:tcBorders>
              <w:top w:val="nil"/>
              <w:left w:val="nil"/>
              <w:bottom w:val="single" w:sz="4" w:space="0" w:color="000000"/>
              <w:right w:val="single" w:sz="4" w:space="0" w:color="000000"/>
            </w:tcBorders>
            <w:shd w:val="clear" w:color="auto" w:fill="auto"/>
            <w:vAlign w:val="center"/>
            <w:hideMark/>
          </w:tcPr>
          <w:p w14:paraId="19DA6C7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111</w:t>
            </w:r>
          </w:p>
        </w:tc>
        <w:tc>
          <w:tcPr>
            <w:tcW w:w="704" w:type="pct"/>
            <w:tcBorders>
              <w:top w:val="nil"/>
              <w:left w:val="nil"/>
              <w:bottom w:val="single" w:sz="4" w:space="0" w:color="000000"/>
              <w:right w:val="single" w:sz="4" w:space="0" w:color="000000"/>
            </w:tcBorders>
            <w:shd w:val="clear" w:color="auto" w:fill="auto"/>
            <w:vAlign w:val="center"/>
            <w:hideMark/>
          </w:tcPr>
          <w:p w14:paraId="6B80300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2FBE6C3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pipe number that can be read from RX_FIFO</w:t>
            </w:r>
            <w:r w:rsidRPr="00C43A27">
              <w:rPr>
                <w:rFonts w:ascii="Helvetica" w:eastAsia="Times New Roman" w:hAnsi="Helvetica" w:cs="Arial"/>
                <w:sz w:val="20"/>
                <w:szCs w:val="20"/>
              </w:rPr>
              <w:br/>
              <w:t>000-101: pipe number</w:t>
            </w:r>
            <w:r w:rsidRPr="00C43A27">
              <w:rPr>
                <w:rFonts w:ascii="Helvetica" w:eastAsia="Times New Roman" w:hAnsi="Helvetica" w:cs="Arial"/>
                <w:sz w:val="20"/>
                <w:szCs w:val="20"/>
              </w:rPr>
              <w:br/>
              <w:t>110: Not Used</w:t>
            </w:r>
            <w:r w:rsidRPr="00C43A27">
              <w:rPr>
                <w:rFonts w:ascii="Helvetica" w:eastAsia="Times New Roman" w:hAnsi="Helvetica" w:cs="Arial"/>
                <w:sz w:val="20"/>
                <w:szCs w:val="20"/>
              </w:rPr>
              <w:br/>
              <w:t>111: RX_FIFO is empty</w:t>
            </w:r>
          </w:p>
        </w:tc>
      </w:tr>
      <w:tr w:rsidR="005C2FBF" w:rsidRPr="00C43A27" w14:paraId="7C78BB6D"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16EDD3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52A45A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TX_FULL</w:t>
            </w:r>
          </w:p>
        </w:tc>
        <w:tc>
          <w:tcPr>
            <w:tcW w:w="704" w:type="pct"/>
            <w:tcBorders>
              <w:top w:val="nil"/>
              <w:left w:val="nil"/>
              <w:bottom w:val="single" w:sz="4" w:space="0" w:color="000000"/>
              <w:right w:val="single" w:sz="4" w:space="0" w:color="000000"/>
            </w:tcBorders>
            <w:shd w:val="clear" w:color="auto" w:fill="auto"/>
            <w:vAlign w:val="center"/>
            <w:hideMark/>
          </w:tcPr>
          <w:p w14:paraId="61BEDEF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727DD9D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611AFAF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631A213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TX FIFO full flag</w:t>
            </w:r>
            <w:r w:rsidRPr="00C43A27">
              <w:rPr>
                <w:rFonts w:ascii="Helvetica" w:eastAsia="Times New Roman" w:hAnsi="Helvetica" w:cs="Arial"/>
                <w:sz w:val="20"/>
                <w:szCs w:val="20"/>
              </w:rPr>
              <w:br/>
              <w:t>1: TX FIFO is full</w:t>
            </w:r>
            <w:r w:rsidRPr="00C43A27">
              <w:rPr>
                <w:rFonts w:ascii="Helvetica" w:eastAsia="Times New Roman" w:hAnsi="Helvetica" w:cs="Arial"/>
                <w:sz w:val="20"/>
                <w:szCs w:val="20"/>
              </w:rPr>
              <w:br/>
              <w:t>0: TX FIFO is not full</w:t>
            </w:r>
          </w:p>
        </w:tc>
      </w:tr>
      <w:tr w:rsidR="005C2FBF" w:rsidRPr="00C43A27" w14:paraId="62EB842A"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EBB483F"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08</w:t>
            </w:r>
          </w:p>
        </w:tc>
        <w:tc>
          <w:tcPr>
            <w:tcW w:w="704" w:type="pct"/>
            <w:tcBorders>
              <w:top w:val="nil"/>
              <w:left w:val="nil"/>
              <w:bottom w:val="single" w:sz="4" w:space="0" w:color="000000"/>
              <w:right w:val="single" w:sz="4" w:space="0" w:color="000000"/>
            </w:tcBorders>
            <w:shd w:val="clear" w:color="auto" w:fill="auto"/>
            <w:vAlign w:val="center"/>
            <w:hideMark/>
          </w:tcPr>
          <w:p w14:paraId="31CF7846"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OBSERVE_TX</w:t>
            </w:r>
          </w:p>
        </w:tc>
        <w:tc>
          <w:tcPr>
            <w:tcW w:w="704" w:type="pct"/>
            <w:tcBorders>
              <w:top w:val="nil"/>
              <w:left w:val="nil"/>
              <w:bottom w:val="single" w:sz="4" w:space="0" w:color="000000"/>
              <w:right w:val="single" w:sz="4" w:space="0" w:color="000000"/>
            </w:tcBorders>
            <w:shd w:val="clear" w:color="auto" w:fill="auto"/>
            <w:vAlign w:val="center"/>
            <w:hideMark/>
          </w:tcPr>
          <w:p w14:paraId="7F45D1A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34898ED3"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C38F85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509AEFBA"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Transmission status register</w:t>
            </w:r>
          </w:p>
        </w:tc>
      </w:tr>
      <w:tr w:rsidR="005C2FBF" w:rsidRPr="00C43A27" w14:paraId="6596F27B" w14:textId="77777777" w:rsidTr="005C2FBF">
        <w:trPr>
          <w:trHeight w:val="20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03A380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484D05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PLOS_CNT</w:t>
            </w:r>
          </w:p>
        </w:tc>
        <w:tc>
          <w:tcPr>
            <w:tcW w:w="704" w:type="pct"/>
            <w:tcBorders>
              <w:top w:val="nil"/>
              <w:left w:val="nil"/>
              <w:bottom w:val="single" w:sz="4" w:space="0" w:color="000000"/>
              <w:right w:val="single" w:sz="4" w:space="0" w:color="000000"/>
            </w:tcBorders>
            <w:shd w:val="clear" w:color="auto" w:fill="auto"/>
            <w:vAlign w:val="center"/>
            <w:hideMark/>
          </w:tcPr>
          <w:p w14:paraId="06398B5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7:4</w:t>
            </w:r>
          </w:p>
        </w:tc>
        <w:tc>
          <w:tcPr>
            <w:tcW w:w="752" w:type="pct"/>
            <w:tcBorders>
              <w:top w:val="nil"/>
              <w:left w:val="nil"/>
              <w:bottom w:val="single" w:sz="4" w:space="0" w:color="000000"/>
              <w:right w:val="single" w:sz="4" w:space="0" w:color="000000"/>
            </w:tcBorders>
            <w:shd w:val="clear" w:color="auto" w:fill="auto"/>
            <w:vAlign w:val="center"/>
            <w:hideMark/>
          </w:tcPr>
          <w:p w14:paraId="68A3B33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w:t>
            </w:r>
          </w:p>
        </w:tc>
        <w:tc>
          <w:tcPr>
            <w:tcW w:w="704" w:type="pct"/>
            <w:tcBorders>
              <w:top w:val="nil"/>
              <w:left w:val="nil"/>
              <w:bottom w:val="single" w:sz="4" w:space="0" w:color="000000"/>
              <w:right w:val="single" w:sz="4" w:space="0" w:color="000000"/>
            </w:tcBorders>
            <w:shd w:val="clear" w:color="auto" w:fill="auto"/>
            <w:vAlign w:val="center"/>
            <w:hideMark/>
          </w:tcPr>
          <w:p w14:paraId="6B1F35A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275AE88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Packet loss counter</w:t>
            </w:r>
            <w:r w:rsidRPr="00C43A27">
              <w:rPr>
                <w:rFonts w:ascii="Helvetica" w:eastAsia="Times New Roman" w:hAnsi="Helvetica" w:cs="Arial"/>
                <w:sz w:val="20"/>
                <w:szCs w:val="20"/>
              </w:rPr>
              <w:br/>
              <w:t>When the counter reaches the maximum value of 15, it stops counting until reset, and communication continues without resetting the value.</w:t>
            </w:r>
            <w:r w:rsidRPr="00C43A27">
              <w:rPr>
                <w:rFonts w:ascii="Helvetica" w:eastAsia="Times New Roman" w:hAnsi="Helvetica" w:cs="Arial"/>
                <w:sz w:val="20"/>
                <w:szCs w:val="20"/>
              </w:rPr>
              <w:br/>
              <w:t>The counter is reset when writing RF_CH</w:t>
            </w:r>
          </w:p>
        </w:tc>
      </w:tr>
      <w:tr w:rsidR="005C2FBF" w:rsidRPr="00C43A27" w14:paraId="33B51274" w14:textId="77777777" w:rsidTr="005C2FBF">
        <w:trPr>
          <w:trHeight w:val="31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AE1536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6149F79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ARC_CNT</w:t>
            </w:r>
          </w:p>
        </w:tc>
        <w:tc>
          <w:tcPr>
            <w:tcW w:w="704" w:type="pct"/>
            <w:tcBorders>
              <w:top w:val="nil"/>
              <w:left w:val="nil"/>
              <w:bottom w:val="single" w:sz="4" w:space="0" w:color="000000"/>
              <w:right w:val="single" w:sz="4" w:space="0" w:color="000000"/>
            </w:tcBorders>
            <w:shd w:val="clear" w:color="auto" w:fill="auto"/>
            <w:vAlign w:val="center"/>
            <w:hideMark/>
          </w:tcPr>
          <w:p w14:paraId="6DABBC2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3:0</w:t>
            </w:r>
          </w:p>
        </w:tc>
        <w:tc>
          <w:tcPr>
            <w:tcW w:w="752" w:type="pct"/>
            <w:tcBorders>
              <w:top w:val="nil"/>
              <w:left w:val="nil"/>
              <w:bottom w:val="single" w:sz="4" w:space="0" w:color="000000"/>
              <w:right w:val="single" w:sz="4" w:space="0" w:color="000000"/>
            </w:tcBorders>
            <w:shd w:val="clear" w:color="auto" w:fill="auto"/>
            <w:vAlign w:val="center"/>
            <w:hideMark/>
          </w:tcPr>
          <w:p w14:paraId="705E511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w:t>
            </w:r>
          </w:p>
        </w:tc>
        <w:tc>
          <w:tcPr>
            <w:tcW w:w="704" w:type="pct"/>
            <w:tcBorders>
              <w:top w:val="nil"/>
              <w:left w:val="nil"/>
              <w:bottom w:val="single" w:sz="4" w:space="0" w:color="000000"/>
              <w:right w:val="single" w:sz="4" w:space="0" w:color="000000"/>
            </w:tcBorders>
            <w:shd w:val="clear" w:color="auto" w:fill="auto"/>
            <w:vAlign w:val="center"/>
            <w:hideMark/>
          </w:tcPr>
          <w:p w14:paraId="6D5A34F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38AF2F4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number of retransmission times counter for enhanced communications.</w:t>
            </w:r>
            <w:r w:rsidRPr="00C43A27">
              <w:rPr>
                <w:rFonts w:ascii="Helvetica" w:eastAsia="Times New Roman" w:hAnsi="Helvetica" w:cs="Arial"/>
                <w:sz w:val="20"/>
                <w:szCs w:val="20"/>
              </w:rPr>
              <w:br/>
              <w:t>Used in conjunction with ARC registers. Each time the retransmission limit value is reached, the packet loss is considered and PLOS_CNT is incremented.</w:t>
            </w:r>
            <w:r w:rsidRPr="00C43A27">
              <w:rPr>
                <w:rFonts w:ascii="Helvetica" w:eastAsia="Times New Roman" w:hAnsi="Helvetica" w:cs="Arial"/>
                <w:sz w:val="20"/>
                <w:szCs w:val="20"/>
              </w:rPr>
              <w:br/>
              <w:t>The counter is reset when new data is written to the TX FIFO.</w:t>
            </w:r>
            <w:r w:rsidRPr="00C43A27">
              <w:rPr>
                <w:rFonts w:ascii="Helvetica" w:eastAsia="Times New Roman" w:hAnsi="Helvetica" w:cs="Arial"/>
                <w:sz w:val="20"/>
                <w:szCs w:val="20"/>
              </w:rPr>
              <w:br/>
              <w:t>Number of retransmissions = number of transmissions - 1</w:t>
            </w:r>
          </w:p>
        </w:tc>
      </w:tr>
      <w:tr w:rsidR="005C2FBF" w:rsidRPr="00C43A27" w14:paraId="1F598631" w14:textId="77777777" w:rsidTr="005C2FBF">
        <w:trPr>
          <w:trHeight w:val="28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491C24F"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09</w:t>
            </w:r>
          </w:p>
        </w:tc>
        <w:tc>
          <w:tcPr>
            <w:tcW w:w="704" w:type="pct"/>
            <w:tcBorders>
              <w:top w:val="nil"/>
              <w:left w:val="nil"/>
              <w:bottom w:val="single" w:sz="4" w:space="0" w:color="000000"/>
              <w:right w:val="single" w:sz="4" w:space="0" w:color="000000"/>
            </w:tcBorders>
            <w:shd w:val="clear" w:color="auto" w:fill="auto"/>
            <w:vAlign w:val="center"/>
            <w:hideMark/>
          </w:tcPr>
          <w:p w14:paraId="26D8263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DATAOUT</w:t>
            </w:r>
          </w:p>
        </w:tc>
        <w:tc>
          <w:tcPr>
            <w:tcW w:w="704" w:type="pct"/>
            <w:tcBorders>
              <w:top w:val="nil"/>
              <w:left w:val="nil"/>
              <w:bottom w:val="single" w:sz="4" w:space="0" w:color="000000"/>
              <w:right w:val="single" w:sz="4" w:space="0" w:color="000000"/>
            </w:tcBorders>
            <w:shd w:val="clear" w:color="auto" w:fill="auto"/>
            <w:vAlign w:val="center"/>
            <w:hideMark/>
          </w:tcPr>
          <w:p w14:paraId="4D3E094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7:0</w:t>
            </w:r>
          </w:p>
        </w:tc>
        <w:tc>
          <w:tcPr>
            <w:tcW w:w="752" w:type="pct"/>
            <w:tcBorders>
              <w:top w:val="nil"/>
              <w:left w:val="nil"/>
              <w:bottom w:val="single" w:sz="4" w:space="0" w:color="000000"/>
              <w:right w:val="single" w:sz="4" w:space="0" w:color="000000"/>
            </w:tcBorders>
            <w:shd w:val="clear" w:color="auto" w:fill="auto"/>
            <w:vAlign w:val="center"/>
            <w:hideMark/>
          </w:tcPr>
          <w:p w14:paraId="5FF7D79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00000000</w:t>
            </w:r>
          </w:p>
        </w:tc>
        <w:tc>
          <w:tcPr>
            <w:tcW w:w="704" w:type="pct"/>
            <w:tcBorders>
              <w:top w:val="nil"/>
              <w:left w:val="nil"/>
              <w:bottom w:val="single" w:sz="4" w:space="0" w:color="000000"/>
              <w:right w:val="single" w:sz="4" w:space="0" w:color="000000"/>
            </w:tcBorders>
            <w:shd w:val="clear" w:color="auto" w:fill="auto"/>
            <w:vAlign w:val="center"/>
            <w:hideMark/>
          </w:tcPr>
          <w:p w14:paraId="4215B48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55BBC3F6"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read register</w:t>
            </w:r>
            <w:r w:rsidRPr="00C43A27">
              <w:rPr>
                <w:rFonts w:ascii="Helvetica" w:eastAsia="Times New Roman" w:hAnsi="Helvetica" w:cs="Arial"/>
                <w:b/>
                <w:bCs/>
                <w:sz w:val="20"/>
                <w:szCs w:val="20"/>
              </w:rPr>
              <w:br/>
              <w:t>When DATAOUT_SEL is 1,</w:t>
            </w:r>
            <w:r w:rsidRPr="00C43A27">
              <w:rPr>
                <w:rFonts w:ascii="Helvetica" w:eastAsia="Times New Roman" w:hAnsi="Helvetica" w:cs="Arial"/>
                <w:b/>
                <w:bCs/>
                <w:sz w:val="20"/>
                <w:szCs w:val="20"/>
              </w:rPr>
              <w:br/>
              <w:t>The output of bit7: 1 is the Analog_data register</w:t>
            </w:r>
            <w:r w:rsidRPr="00C43A27">
              <w:rPr>
                <w:rFonts w:ascii="Helvetica" w:eastAsia="Times New Roman" w:hAnsi="Helvetica" w:cs="Arial"/>
                <w:b/>
                <w:bCs/>
                <w:sz w:val="20"/>
                <w:szCs w:val="20"/>
              </w:rPr>
              <w:br/>
              <w:t>Bit6: 0 When DATAOUT_SEL is 0,</w:t>
            </w:r>
            <w:r w:rsidRPr="00C43A27">
              <w:rPr>
                <w:rFonts w:ascii="Helvetica" w:eastAsia="Times New Roman" w:hAnsi="Helvetica" w:cs="Arial"/>
                <w:b/>
                <w:bCs/>
                <w:sz w:val="20"/>
                <w:szCs w:val="20"/>
              </w:rPr>
              <w:br/>
              <w:t>The output of bit 7: 0 is the 4-bit RSSI data real-time given by the receiver + the receiver 4-bit RSSI data for packet synchronization</w:t>
            </w:r>
            <w:r w:rsidRPr="00C43A27">
              <w:rPr>
                <w:rFonts w:ascii="Helvetica" w:eastAsia="Times New Roman" w:hAnsi="Helvetica" w:cs="Arial"/>
                <w:b/>
                <w:bCs/>
                <w:sz w:val="20"/>
                <w:szCs w:val="20"/>
              </w:rPr>
              <w:br/>
              <w:t>Used in conjunction with the DATAOUT_SEL bit</w:t>
            </w:r>
          </w:p>
        </w:tc>
      </w:tr>
      <w:tr w:rsidR="005C2FBF" w:rsidRPr="00C43A27" w14:paraId="471DEBFC"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87DC6C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0A</w:t>
            </w:r>
          </w:p>
        </w:tc>
        <w:tc>
          <w:tcPr>
            <w:tcW w:w="704" w:type="pct"/>
            <w:tcBorders>
              <w:top w:val="nil"/>
              <w:left w:val="nil"/>
              <w:bottom w:val="single" w:sz="4" w:space="0" w:color="000000"/>
              <w:right w:val="single" w:sz="4" w:space="0" w:color="000000"/>
            </w:tcBorders>
            <w:shd w:val="clear" w:color="auto" w:fill="auto"/>
            <w:vAlign w:val="center"/>
            <w:hideMark/>
          </w:tcPr>
          <w:p w14:paraId="1C3F133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RX_ADDR_P0</w:t>
            </w:r>
          </w:p>
        </w:tc>
        <w:tc>
          <w:tcPr>
            <w:tcW w:w="704" w:type="pct"/>
            <w:tcBorders>
              <w:top w:val="nil"/>
              <w:left w:val="nil"/>
              <w:bottom w:val="single" w:sz="4" w:space="0" w:color="000000"/>
              <w:right w:val="single" w:sz="4" w:space="0" w:color="000000"/>
            </w:tcBorders>
            <w:shd w:val="clear" w:color="auto" w:fill="auto"/>
            <w:vAlign w:val="center"/>
            <w:hideMark/>
          </w:tcPr>
          <w:p w14:paraId="3ACFE4F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39:0</w:t>
            </w:r>
          </w:p>
        </w:tc>
        <w:tc>
          <w:tcPr>
            <w:tcW w:w="752" w:type="pct"/>
            <w:tcBorders>
              <w:top w:val="nil"/>
              <w:left w:val="nil"/>
              <w:bottom w:val="single" w:sz="4" w:space="0" w:color="000000"/>
              <w:right w:val="single" w:sz="4" w:space="0" w:color="000000"/>
            </w:tcBorders>
            <w:shd w:val="clear" w:color="auto" w:fill="auto"/>
            <w:vAlign w:val="center"/>
            <w:hideMark/>
          </w:tcPr>
          <w:p w14:paraId="548EB67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xml:space="preserve"> 0xE7E7E7E7E7</w:t>
            </w:r>
          </w:p>
        </w:tc>
        <w:tc>
          <w:tcPr>
            <w:tcW w:w="704" w:type="pct"/>
            <w:tcBorders>
              <w:top w:val="nil"/>
              <w:left w:val="nil"/>
              <w:bottom w:val="single" w:sz="4" w:space="0" w:color="000000"/>
              <w:right w:val="single" w:sz="4" w:space="0" w:color="000000"/>
            </w:tcBorders>
            <w:shd w:val="clear" w:color="auto" w:fill="auto"/>
            <w:vAlign w:val="center"/>
            <w:hideMark/>
          </w:tcPr>
          <w:p w14:paraId="01FB911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AF9AAE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pipe 0 address, up to 5 bytes. (Written by low word Start address length defined by SETUP_AW)</w:t>
            </w:r>
          </w:p>
        </w:tc>
      </w:tr>
      <w:tr w:rsidR="005C2FBF" w:rsidRPr="00C43A27" w14:paraId="3691118F"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1F2F66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0B</w:t>
            </w:r>
          </w:p>
        </w:tc>
        <w:tc>
          <w:tcPr>
            <w:tcW w:w="704" w:type="pct"/>
            <w:tcBorders>
              <w:top w:val="nil"/>
              <w:left w:val="nil"/>
              <w:bottom w:val="single" w:sz="4" w:space="0" w:color="000000"/>
              <w:right w:val="single" w:sz="4" w:space="0" w:color="000000"/>
            </w:tcBorders>
            <w:shd w:val="clear" w:color="auto" w:fill="auto"/>
            <w:vAlign w:val="center"/>
            <w:hideMark/>
          </w:tcPr>
          <w:p w14:paraId="40E33DF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RX_ADDR_P1</w:t>
            </w:r>
          </w:p>
        </w:tc>
        <w:tc>
          <w:tcPr>
            <w:tcW w:w="704" w:type="pct"/>
            <w:tcBorders>
              <w:top w:val="nil"/>
              <w:left w:val="nil"/>
              <w:bottom w:val="single" w:sz="4" w:space="0" w:color="000000"/>
              <w:right w:val="single" w:sz="4" w:space="0" w:color="000000"/>
            </w:tcBorders>
            <w:shd w:val="clear" w:color="auto" w:fill="auto"/>
            <w:vAlign w:val="center"/>
            <w:hideMark/>
          </w:tcPr>
          <w:p w14:paraId="68CDB65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39:0</w:t>
            </w:r>
          </w:p>
        </w:tc>
        <w:tc>
          <w:tcPr>
            <w:tcW w:w="752" w:type="pct"/>
            <w:tcBorders>
              <w:top w:val="nil"/>
              <w:left w:val="nil"/>
              <w:bottom w:val="single" w:sz="4" w:space="0" w:color="000000"/>
              <w:right w:val="single" w:sz="4" w:space="0" w:color="000000"/>
            </w:tcBorders>
            <w:shd w:val="clear" w:color="auto" w:fill="auto"/>
            <w:vAlign w:val="center"/>
            <w:hideMark/>
          </w:tcPr>
          <w:p w14:paraId="36D9715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0xC2C2C2C2C2</w:t>
            </w:r>
          </w:p>
        </w:tc>
        <w:tc>
          <w:tcPr>
            <w:tcW w:w="704" w:type="pct"/>
            <w:tcBorders>
              <w:top w:val="nil"/>
              <w:left w:val="nil"/>
              <w:bottom w:val="single" w:sz="4" w:space="0" w:color="000000"/>
              <w:right w:val="single" w:sz="4" w:space="0" w:color="000000"/>
            </w:tcBorders>
            <w:shd w:val="clear" w:color="auto" w:fill="auto"/>
            <w:vAlign w:val="center"/>
            <w:hideMark/>
          </w:tcPr>
          <w:p w14:paraId="4EDCE30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AFD682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pipe 1 address, up to 5 bytes. (Written by low word Start address length defined by SETUP_AW)</w:t>
            </w:r>
          </w:p>
        </w:tc>
      </w:tr>
      <w:tr w:rsidR="005C2FBF" w:rsidRPr="00C43A27" w14:paraId="56CB0622"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65B64A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0C</w:t>
            </w:r>
          </w:p>
        </w:tc>
        <w:tc>
          <w:tcPr>
            <w:tcW w:w="704" w:type="pct"/>
            <w:tcBorders>
              <w:top w:val="nil"/>
              <w:left w:val="nil"/>
              <w:bottom w:val="single" w:sz="4" w:space="0" w:color="000000"/>
              <w:right w:val="single" w:sz="4" w:space="0" w:color="000000"/>
            </w:tcBorders>
            <w:shd w:val="clear" w:color="auto" w:fill="auto"/>
            <w:vAlign w:val="center"/>
            <w:hideMark/>
          </w:tcPr>
          <w:p w14:paraId="2B3236D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RX_ADDR_P2</w:t>
            </w:r>
          </w:p>
        </w:tc>
        <w:tc>
          <w:tcPr>
            <w:tcW w:w="704" w:type="pct"/>
            <w:tcBorders>
              <w:top w:val="nil"/>
              <w:left w:val="nil"/>
              <w:bottom w:val="single" w:sz="4" w:space="0" w:color="000000"/>
              <w:right w:val="single" w:sz="4" w:space="0" w:color="000000"/>
            </w:tcBorders>
            <w:shd w:val="clear" w:color="auto" w:fill="auto"/>
            <w:vAlign w:val="center"/>
            <w:hideMark/>
          </w:tcPr>
          <w:p w14:paraId="406F730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7:0</w:t>
            </w:r>
          </w:p>
        </w:tc>
        <w:tc>
          <w:tcPr>
            <w:tcW w:w="752" w:type="pct"/>
            <w:tcBorders>
              <w:top w:val="nil"/>
              <w:left w:val="nil"/>
              <w:bottom w:val="single" w:sz="4" w:space="0" w:color="000000"/>
              <w:right w:val="single" w:sz="4" w:space="0" w:color="000000"/>
            </w:tcBorders>
            <w:shd w:val="clear" w:color="auto" w:fill="auto"/>
            <w:vAlign w:val="center"/>
            <w:hideMark/>
          </w:tcPr>
          <w:p w14:paraId="0E9DD7D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0xC3</w:t>
            </w:r>
          </w:p>
        </w:tc>
        <w:tc>
          <w:tcPr>
            <w:tcW w:w="704" w:type="pct"/>
            <w:tcBorders>
              <w:top w:val="nil"/>
              <w:left w:val="nil"/>
              <w:bottom w:val="single" w:sz="4" w:space="0" w:color="000000"/>
              <w:right w:val="single" w:sz="4" w:space="0" w:color="000000"/>
            </w:tcBorders>
            <w:shd w:val="clear" w:color="auto" w:fill="auto"/>
            <w:vAlign w:val="center"/>
            <w:hideMark/>
          </w:tcPr>
          <w:p w14:paraId="586D772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A818B5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pipe 2 receive address, only the least significant bit, high bit equal to RX_ADDR_P1 [39: 8]</w:t>
            </w:r>
          </w:p>
        </w:tc>
      </w:tr>
      <w:tr w:rsidR="005C2FBF" w:rsidRPr="00C43A27" w14:paraId="76A4FDA5"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5B7207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0D</w:t>
            </w:r>
          </w:p>
        </w:tc>
        <w:tc>
          <w:tcPr>
            <w:tcW w:w="704" w:type="pct"/>
            <w:tcBorders>
              <w:top w:val="nil"/>
              <w:left w:val="nil"/>
              <w:bottom w:val="single" w:sz="4" w:space="0" w:color="000000"/>
              <w:right w:val="single" w:sz="4" w:space="0" w:color="000000"/>
            </w:tcBorders>
            <w:shd w:val="clear" w:color="auto" w:fill="auto"/>
            <w:vAlign w:val="center"/>
            <w:hideMark/>
          </w:tcPr>
          <w:p w14:paraId="1D6648F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RX_ADDR_P3</w:t>
            </w:r>
          </w:p>
        </w:tc>
        <w:tc>
          <w:tcPr>
            <w:tcW w:w="704" w:type="pct"/>
            <w:tcBorders>
              <w:top w:val="nil"/>
              <w:left w:val="nil"/>
              <w:bottom w:val="single" w:sz="4" w:space="0" w:color="000000"/>
              <w:right w:val="single" w:sz="4" w:space="0" w:color="000000"/>
            </w:tcBorders>
            <w:shd w:val="clear" w:color="auto" w:fill="auto"/>
            <w:vAlign w:val="center"/>
            <w:hideMark/>
          </w:tcPr>
          <w:p w14:paraId="7809A7E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7:0</w:t>
            </w:r>
          </w:p>
        </w:tc>
        <w:tc>
          <w:tcPr>
            <w:tcW w:w="752" w:type="pct"/>
            <w:tcBorders>
              <w:top w:val="nil"/>
              <w:left w:val="nil"/>
              <w:bottom w:val="single" w:sz="4" w:space="0" w:color="000000"/>
              <w:right w:val="single" w:sz="4" w:space="0" w:color="000000"/>
            </w:tcBorders>
            <w:shd w:val="clear" w:color="auto" w:fill="auto"/>
            <w:vAlign w:val="center"/>
            <w:hideMark/>
          </w:tcPr>
          <w:p w14:paraId="257B655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0xC4</w:t>
            </w:r>
          </w:p>
        </w:tc>
        <w:tc>
          <w:tcPr>
            <w:tcW w:w="704" w:type="pct"/>
            <w:tcBorders>
              <w:top w:val="nil"/>
              <w:left w:val="nil"/>
              <w:bottom w:val="single" w:sz="4" w:space="0" w:color="000000"/>
              <w:right w:val="single" w:sz="4" w:space="0" w:color="000000"/>
            </w:tcBorders>
            <w:shd w:val="clear" w:color="auto" w:fill="auto"/>
            <w:vAlign w:val="center"/>
            <w:hideMark/>
          </w:tcPr>
          <w:p w14:paraId="09ECAB2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76FC9F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pipe 3 receive address, only the least significant bit, the high bit is equal to RX_ADDR_P1 [39: 8]</w:t>
            </w:r>
          </w:p>
        </w:tc>
      </w:tr>
      <w:tr w:rsidR="005C2FBF" w:rsidRPr="00C43A27" w14:paraId="7EE932C1"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2A3A4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0E</w:t>
            </w:r>
          </w:p>
        </w:tc>
        <w:tc>
          <w:tcPr>
            <w:tcW w:w="704" w:type="pct"/>
            <w:tcBorders>
              <w:top w:val="nil"/>
              <w:left w:val="nil"/>
              <w:bottom w:val="single" w:sz="4" w:space="0" w:color="000000"/>
              <w:right w:val="single" w:sz="4" w:space="0" w:color="000000"/>
            </w:tcBorders>
            <w:shd w:val="clear" w:color="auto" w:fill="auto"/>
            <w:vAlign w:val="center"/>
            <w:hideMark/>
          </w:tcPr>
          <w:p w14:paraId="4ADBF26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RX_ADDR_P4</w:t>
            </w:r>
          </w:p>
        </w:tc>
        <w:tc>
          <w:tcPr>
            <w:tcW w:w="704" w:type="pct"/>
            <w:tcBorders>
              <w:top w:val="nil"/>
              <w:left w:val="nil"/>
              <w:bottom w:val="single" w:sz="4" w:space="0" w:color="000000"/>
              <w:right w:val="single" w:sz="4" w:space="0" w:color="000000"/>
            </w:tcBorders>
            <w:shd w:val="clear" w:color="auto" w:fill="auto"/>
            <w:vAlign w:val="center"/>
            <w:hideMark/>
          </w:tcPr>
          <w:p w14:paraId="72F0568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7:0</w:t>
            </w:r>
          </w:p>
        </w:tc>
        <w:tc>
          <w:tcPr>
            <w:tcW w:w="752" w:type="pct"/>
            <w:tcBorders>
              <w:top w:val="nil"/>
              <w:left w:val="nil"/>
              <w:bottom w:val="single" w:sz="4" w:space="0" w:color="000000"/>
              <w:right w:val="single" w:sz="4" w:space="0" w:color="000000"/>
            </w:tcBorders>
            <w:shd w:val="clear" w:color="auto" w:fill="auto"/>
            <w:vAlign w:val="center"/>
            <w:hideMark/>
          </w:tcPr>
          <w:p w14:paraId="093365F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0xC5</w:t>
            </w:r>
          </w:p>
        </w:tc>
        <w:tc>
          <w:tcPr>
            <w:tcW w:w="704" w:type="pct"/>
            <w:tcBorders>
              <w:top w:val="nil"/>
              <w:left w:val="nil"/>
              <w:bottom w:val="single" w:sz="4" w:space="0" w:color="000000"/>
              <w:right w:val="single" w:sz="4" w:space="0" w:color="000000"/>
            </w:tcBorders>
            <w:shd w:val="clear" w:color="auto" w:fill="auto"/>
            <w:vAlign w:val="center"/>
            <w:hideMark/>
          </w:tcPr>
          <w:p w14:paraId="13DB52C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0036FE9"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 xml:space="preserve">Data pipe 4 receive address, only the least significant bit, the high bit </w:t>
            </w:r>
            <w:r w:rsidRPr="00C43A27">
              <w:rPr>
                <w:rFonts w:ascii="Helvetica" w:eastAsia="Times New Roman" w:hAnsi="Helvetica" w:cs="Arial"/>
                <w:sz w:val="20"/>
                <w:szCs w:val="20"/>
              </w:rPr>
              <w:lastRenderedPageBreak/>
              <w:t>is equal to RX_ADDR_P1 [39: 8]</w:t>
            </w:r>
          </w:p>
        </w:tc>
      </w:tr>
      <w:tr w:rsidR="005C2FBF" w:rsidRPr="00C43A27" w14:paraId="1664C47A"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34D12A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0F</w:t>
            </w:r>
          </w:p>
        </w:tc>
        <w:tc>
          <w:tcPr>
            <w:tcW w:w="704" w:type="pct"/>
            <w:tcBorders>
              <w:top w:val="nil"/>
              <w:left w:val="nil"/>
              <w:bottom w:val="single" w:sz="4" w:space="0" w:color="000000"/>
              <w:right w:val="single" w:sz="4" w:space="0" w:color="000000"/>
            </w:tcBorders>
            <w:shd w:val="clear" w:color="auto" w:fill="auto"/>
            <w:vAlign w:val="center"/>
            <w:hideMark/>
          </w:tcPr>
          <w:p w14:paraId="4ED1199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RX_ADDR_P5</w:t>
            </w:r>
          </w:p>
        </w:tc>
        <w:tc>
          <w:tcPr>
            <w:tcW w:w="704" w:type="pct"/>
            <w:tcBorders>
              <w:top w:val="nil"/>
              <w:left w:val="nil"/>
              <w:bottom w:val="single" w:sz="4" w:space="0" w:color="000000"/>
              <w:right w:val="single" w:sz="4" w:space="0" w:color="000000"/>
            </w:tcBorders>
            <w:shd w:val="clear" w:color="auto" w:fill="auto"/>
            <w:vAlign w:val="center"/>
            <w:hideMark/>
          </w:tcPr>
          <w:p w14:paraId="46CF5A9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7:0</w:t>
            </w:r>
          </w:p>
        </w:tc>
        <w:tc>
          <w:tcPr>
            <w:tcW w:w="752" w:type="pct"/>
            <w:tcBorders>
              <w:top w:val="nil"/>
              <w:left w:val="nil"/>
              <w:bottom w:val="single" w:sz="4" w:space="0" w:color="000000"/>
              <w:right w:val="single" w:sz="4" w:space="0" w:color="000000"/>
            </w:tcBorders>
            <w:shd w:val="clear" w:color="auto" w:fill="auto"/>
            <w:vAlign w:val="center"/>
            <w:hideMark/>
          </w:tcPr>
          <w:p w14:paraId="1BD26D0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0xC6</w:t>
            </w:r>
          </w:p>
        </w:tc>
        <w:tc>
          <w:tcPr>
            <w:tcW w:w="704" w:type="pct"/>
            <w:tcBorders>
              <w:top w:val="nil"/>
              <w:left w:val="nil"/>
              <w:bottom w:val="single" w:sz="4" w:space="0" w:color="000000"/>
              <w:right w:val="single" w:sz="4" w:space="0" w:color="000000"/>
            </w:tcBorders>
            <w:shd w:val="clear" w:color="auto" w:fill="auto"/>
            <w:vAlign w:val="center"/>
            <w:hideMark/>
          </w:tcPr>
          <w:p w14:paraId="72AD852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5D9FA52"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pipe 5 receive address, only the least significant bit, the high bit is equal to RX_ADDR_P1 [39: 8]</w:t>
            </w:r>
          </w:p>
        </w:tc>
      </w:tr>
      <w:tr w:rsidR="005C2FBF" w:rsidRPr="00C43A27" w14:paraId="1959E50F" w14:textId="77777777" w:rsidTr="005C2FBF">
        <w:trPr>
          <w:trHeight w:val="18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2D2480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10</w:t>
            </w:r>
          </w:p>
        </w:tc>
        <w:tc>
          <w:tcPr>
            <w:tcW w:w="704" w:type="pct"/>
            <w:tcBorders>
              <w:top w:val="nil"/>
              <w:left w:val="nil"/>
              <w:bottom w:val="single" w:sz="4" w:space="0" w:color="000000"/>
              <w:right w:val="single" w:sz="4" w:space="0" w:color="000000"/>
            </w:tcBorders>
            <w:shd w:val="clear" w:color="auto" w:fill="auto"/>
            <w:vAlign w:val="center"/>
            <w:hideMark/>
          </w:tcPr>
          <w:p w14:paraId="4820ED0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TX_ADDR</w:t>
            </w:r>
          </w:p>
        </w:tc>
        <w:tc>
          <w:tcPr>
            <w:tcW w:w="704" w:type="pct"/>
            <w:tcBorders>
              <w:top w:val="nil"/>
              <w:left w:val="nil"/>
              <w:bottom w:val="single" w:sz="4" w:space="0" w:color="000000"/>
              <w:right w:val="single" w:sz="4" w:space="0" w:color="000000"/>
            </w:tcBorders>
            <w:shd w:val="clear" w:color="auto" w:fill="auto"/>
            <w:vAlign w:val="center"/>
            <w:hideMark/>
          </w:tcPr>
          <w:p w14:paraId="32314AB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39:0</w:t>
            </w:r>
          </w:p>
        </w:tc>
        <w:tc>
          <w:tcPr>
            <w:tcW w:w="752" w:type="pct"/>
            <w:tcBorders>
              <w:top w:val="nil"/>
              <w:left w:val="nil"/>
              <w:bottom w:val="single" w:sz="4" w:space="0" w:color="000000"/>
              <w:right w:val="single" w:sz="4" w:space="0" w:color="000000"/>
            </w:tcBorders>
            <w:shd w:val="clear" w:color="auto" w:fill="auto"/>
            <w:vAlign w:val="center"/>
            <w:hideMark/>
          </w:tcPr>
          <w:p w14:paraId="280CBC1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xml:space="preserve"> 0xE7E7E7E7E7</w:t>
            </w:r>
          </w:p>
        </w:tc>
        <w:tc>
          <w:tcPr>
            <w:tcW w:w="704" w:type="pct"/>
            <w:tcBorders>
              <w:top w:val="nil"/>
              <w:left w:val="nil"/>
              <w:bottom w:val="single" w:sz="4" w:space="0" w:color="000000"/>
              <w:right w:val="single" w:sz="4" w:space="0" w:color="000000"/>
            </w:tcBorders>
            <w:shd w:val="clear" w:color="auto" w:fill="auto"/>
            <w:vAlign w:val="center"/>
            <w:hideMark/>
          </w:tcPr>
          <w:p w14:paraId="0B98246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6BA6FA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sender address. (Written by low word) can only be used in a chip configured for PTX mode, it is necessary to set RX_ADDR_P0 equal to this address to receive automatic answer in enhanced communication mode.</w:t>
            </w:r>
          </w:p>
        </w:tc>
      </w:tr>
      <w:tr w:rsidR="005C2FBF" w:rsidRPr="00C43A27" w14:paraId="5A1F4ABB"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8B53B4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11</w:t>
            </w:r>
          </w:p>
        </w:tc>
        <w:tc>
          <w:tcPr>
            <w:tcW w:w="704" w:type="pct"/>
            <w:tcBorders>
              <w:top w:val="nil"/>
              <w:left w:val="nil"/>
              <w:bottom w:val="single" w:sz="4" w:space="0" w:color="000000"/>
              <w:right w:val="single" w:sz="4" w:space="0" w:color="000000"/>
            </w:tcBorders>
            <w:shd w:val="clear" w:color="auto" w:fill="auto"/>
            <w:vAlign w:val="center"/>
            <w:hideMark/>
          </w:tcPr>
          <w:p w14:paraId="4BB0E46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RX_PW_P0</w:t>
            </w:r>
          </w:p>
        </w:tc>
        <w:tc>
          <w:tcPr>
            <w:tcW w:w="704" w:type="pct"/>
            <w:tcBorders>
              <w:top w:val="nil"/>
              <w:left w:val="nil"/>
              <w:bottom w:val="single" w:sz="4" w:space="0" w:color="000000"/>
              <w:right w:val="single" w:sz="4" w:space="0" w:color="000000"/>
            </w:tcBorders>
            <w:shd w:val="clear" w:color="auto" w:fill="auto"/>
            <w:vAlign w:val="center"/>
            <w:hideMark/>
          </w:tcPr>
          <w:p w14:paraId="5C37C8D7"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6320D67E"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DD1794F"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6827CE39"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0</w:t>
            </w:r>
          </w:p>
        </w:tc>
      </w:tr>
      <w:tr w:rsidR="005C2FBF" w:rsidRPr="00C43A27" w14:paraId="6F6BEDA6"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D82C29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C70392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184E6C3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139A069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6FAD64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FFBF17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67648CB6"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A88DDB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FAE51E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RX_PW_P0</w:t>
            </w:r>
          </w:p>
        </w:tc>
        <w:tc>
          <w:tcPr>
            <w:tcW w:w="704" w:type="pct"/>
            <w:tcBorders>
              <w:top w:val="nil"/>
              <w:left w:val="nil"/>
              <w:bottom w:val="single" w:sz="4" w:space="0" w:color="000000"/>
              <w:right w:val="single" w:sz="4" w:space="0" w:color="000000"/>
            </w:tcBorders>
            <w:shd w:val="clear" w:color="auto" w:fill="auto"/>
            <w:vAlign w:val="center"/>
            <w:hideMark/>
          </w:tcPr>
          <w:p w14:paraId="2D87F88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54556FE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6CB331E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18F7411"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0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0FFB0D0B"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777087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12</w:t>
            </w:r>
          </w:p>
        </w:tc>
        <w:tc>
          <w:tcPr>
            <w:tcW w:w="704" w:type="pct"/>
            <w:tcBorders>
              <w:top w:val="nil"/>
              <w:left w:val="nil"/>
              <w:bottom w:val="single" w:sz="4" w:space="0" w:color="000000"/>
              <w:right w:val="single" w:sz="4" w:space="0" w:color="000000"/>
            </w:tcBorders>
            <w:shd w:val="clear" w:color="auto" w:fill="auto"/>
            <w:vAlign w:val="center"/>
            <w:hideMark/>
          </w:tcPr>
          <w:p w14:paraId="4C8CC21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RX_PW_P1</w:t>
            </w:r>
          </w:p>
        </w:tc>
        <w:tc>
          <w:tcPr>
            <w:tcW w:w="704" w:type="pct"/>
            <w:tcBorders>
              <w:top w:val="nil"/>
              <w:left w:val="nil"/>
              <w:bottom w:val="single" w:sz="4" w:space="0" w:color="000000"/>
              <w:right w:val="single" w:sz="4" w:space="0" w:color="000000"/>
            </w:tcBorders>
            <w:shd w:val="clear" w:color="auto" w:fill="auto"/>
            <w:vAlign w:val="center"/>
            <w:hideMark/>
          </w:tcPr>
          <w:p w14:paraId="4EFE54F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0E0EE140"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BE41356"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27C6C833"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1</w:t>
            </w:r>
          </w:p>
        </w:tc>
      </w:tr>
      <w:tr w:rsidR="005C2FBF" w:rsidRPr="00C43A27" w14:paraId="4CAF052F"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D30218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A8343A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08C686E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433218B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73EB2BA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FF67339"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4C05F2A1"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166ADB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B2451C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RX_PW_P1</w:t>
            </w:r>
          </w:p>
        </w:tc>
        <w:tc>
          <w:tcPr>
            <w:tcW w:w="704" w:type="pct"/>
            <w:tcBorders>
              <w:top w:val="nil"/>
              <w:left w:val="nil"/>
              <w:bottom w:val="single" w:sz="4" w:space="0" w:color="000000"/>
              <w:right w:val="single" w:sz="4" w:space="0" w:color="000000"/>
            </w:tcBorders>
            <w:shd w:val="clear" w:color="auto" w:fill="auto"/>
            <w:vAlign w:val="center"/>
            <w:hideMark/>
          </w:tcPr>
          <w:p w14:paraId="0B620D9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4BB052F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466AAF6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05D80A0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1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734E7067"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B39F1E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13</w:t>
            </w:r>
          </w:p>
        </w:tc>
        <w:tc>
          <w:tcPr>
            <w:tcW w:w="704" w:type="pct"/>
            <w:tcBorders>
              <w:top w:val="nil"/>
              <w:left w:val="nil"/>
              <w:bottom w:val="single" w:sz="4" w:space="0" w:color="000000"/>
              <w:right w:val="single" w:sz="4" w:space="0" w:color="000000"/>
            </w:tcBorders>
            <w:shd w:val="clear" w:color="auto" w:fill="auto"/>
            <w:vAlign w:val="center"/>
            <w:hideMark/>
          </w:tcPr>
          <w:p w14:paraId="190184C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RX_PW_P2</w:t>
            </w:r>
          </w:p>
        </w:tc>
        <w:tc>
          <w:tcPr>
            <w:tcW w:w="704" w:type="pct"/>
            <w:tcBorders>
              <w:top w:val="nil"/>
              <w:left w:val="nil"/>
              <w:bottom w:val="single" w:sz="4" w:space="0" w:color="000000"/>
              <w:right w:val="single" w:sz="4" w:space="0" w:color="000000"/>
            </w:tcBorders>
            <w:shd w:val="clear" w:color="auto" w:fill="auto"/>
            <w:vAlign w:val="center"/>
            <w:hideMark/>
          </w:tcPr>
          <w:p w14:paraId="6A4FB50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0EE105F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9ADC910"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4B0754D6"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2</w:t>
            </w:r>
          </w:p>
        </w:tc>
      </w:tr>
      <w:tr w:rsidR="005C2FBF" w:rsidRPr="00C43A27" w14:paraId="1BA76A96"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33B176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CFCB6B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75FB239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3E92054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2E1DE3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E15F6B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7E7ACF34"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0B0B04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5670E4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RX_PW_P2</w:t>
            </w:r>
          </w:p>
        </w:tc>
        <w:tc>
          <w:tcPr>
            <w:tcW w:w="704" w:type="pct"/>
            <w:tcBorders>
              <w:top w:val="nil"/>
              <w:left w:val="nil"/>
              <w:bottom w:val="single" w:sz="4" w:space="0" w:color="000000"/>
              <w:right w:val="single" w:sz="4" w:space="0" w:color="000000"/>
            </w:tcBorders>
            <w:shd w:val="clear" w:color="auto" w:fill="auto"/>
            <w:vAlign w:val="center"/>
            <w:hideMark/>
          </w:tcPr>
          <w:p w14:paraId="2D9A762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19B3B7C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1E9D59C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58A8772"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2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2EDEF546"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86BFB95"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14</w:t>
            </w:r>
          </w:p>
        </w:tc>
        <w:tc>
          <w:tcPr>
            <w:tcW w:w="704" w:type="pct"/>
            <w:tcBorders>
              <w:top w:val="nil"/>
              <w:left w:val="nil"/>
              <w:bottom w:val="single" w:sz="4" w:space="0" w:color="000000"/>
              <w:right w:val="single" w:sz="4" w:space="0" w:color="000000"/>
            </w:tcBorders>
            <w:shd w:val="clear" w:color="auto" w:fill="auto"/>
            <w:vAlign w:val="center"/>
            <w:hideMark/>
          </w:tcPr>
          <w:p w14:paraId="719F64C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RX_PW_P3</w:t>
            </w:r>
          </w:p>
        </w:tc>
        <w:tc>
          <w:tcPr>
            <w:tcW w:w="704" w:type="pct"/>
            <w:tcBorders>
              <w:top w:val="nil"/>
              <w:left w:val="nil"/>
              <w:bottom w:val="single" w:sz="4" w:space="0" w:color="000000"/>
              <w:right w:val="single" w:sz="4" w:space="0" w:color="000000"/>
            </w:tcBorders>
            <w:shd w:val="clear" w:color="auto" w:fill="auto"/>
            <w:vAlign w:val="center"/>
            <w:hideMark/>
          </w:tcPr>
          <w:p w14:paraId="0AE95A5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353AA85F"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65A2146"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6ABB4F52"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3</w:t>
            </w:r>
          </w:p>
        </w:tc>
      </w:tr>
      <w:tr w:rsidR="005C2FBF" w:rsidRPr="00C43A27" w14:paraId="7BFEBD29"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A745B4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CDE1B9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0FD457A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6034650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515C8C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FC4CD2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4600E8AB"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6ABBAF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353167B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RX_PW_P3</w:t>
            </w:r>
          </w:p>
        </w:tc>
        <w:tc>
          <w:tcPr>
            <w:tcW w:w="704" w:type="pct"/>
            <w:tcBorders>
              <w:top w:val="nil"/>
              <w:left w:val="nil"/>
              <w:bottom w:val="single" w:sz="4" w:space="0" w:color="000000"/>
              <w:right w:val="single" w:sz="4" w:space="0" w:color="000000"/>
            </w:tcBorders>
            <w:shd w:val="clear" w:color="auto" w:fill="auto"/>
            <w:vAlign w:val="center"/>
            <w:hideMark/>
          </w:tcPr>
          <w:p w14:paraId="4365597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2225C64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1E3382E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931C936"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3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684E3626"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BEACFF9"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15</w:t>
            </w:r>
          </w:p>
        </w:tc>
        <w:tc>
          <w:tcPr>
            <w:tcW w:w="704" w:type="pct"/>
            <w:tcBorders>
              <w:top w:val="nil"/>
              <w:left w:val="nil"/>
              <w:bottom w:val="single" w:sz="4" w:space="0" w:color="000000"/>
              <w:right w:val="single" w:sz="4" w:space="0" w:color="000000"/>
            </w:tcBorders>
            <w:shd w:val="clear" w:color="auto" w:fill="auto"/>
            <w:vAlign w:val="center"/>
            <w:hideMark/>
          </w:tcPr>
          <w:p w14:paraId="6A3953D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RX_PW_P4</w:t>
            </w:r>
          </w:p>
        </w:tc>
        <w:tc>
          <w:tcPr>
            <w:tcW w:w="704" w:type="pct"/>
            <w:tcBorders>
              <w:top w:val="nil"/>
              <w:left w:val="nil"/>
              <w:bottom w:val="single" w:sz="4" w:space="0" w:color="000000"/>
              <w:right w:val="single" w:sz="4" w:space="0" w:color="000000"/>
            </w:tcBorders>
            <w:shd w:val="clear" w:color="auto" w:fill="auto"/>
            <w:vAlign w:val="center"/>
            <w:hideMark/>
          </w:tcPr>
          <w:p w14:paraId="3452CE9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67CBCB5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043F48A"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1A090D41"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4</w:t>
            </w:r>
          </w:p>
        </w:tc>
      </w:tr>
      <w:tr w:rsidR="005C2FBF" w:rsidRPr="00C43A27" w14:paraId="76B27AE9"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B80513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4B82C5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488976B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5C9B5EE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4F93E43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7A7AD5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03CDE65A"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8222A6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1C2026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RX_PW_P4</w:t>
            </w:r>
          </w:p>
        </w:tc>
        <w:tc>
          <w:tcPr>
            <w:tcW w:w="704" w:type="pct"/>
            <w:tcBorders>
              <w:top w:val="nil"/>
              <w:left w:val="nil"/>
              <w:bottom w:val="single" w:sz="4" w:space="0" w:color="000000"/>
              <w:right w:val="single" w:sz="4" w:space="0" w:color="000000"/>
            </w:tcBorders>
            <w:shd w:val="clear" w:color="auto" w:fill="auto"/>
            <w:vAlign w:val="center"/>
            <w:hideMark/>
          </w:tcPr>
          <w:p w14:paraId="5AE2A70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442E4BD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3F20A64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298324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4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51169C89"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D0AB74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16</w:t>
            </w:r>
          </w:p>
        </w:tc>
        <w:tc>
          <w:tcPr>
            <w:tcW w:w="704" w:type="pct"/>
            <w:tcBorders>
              <w:top w:val="nil"/>
              <w:left w:val="nil"/>
              <w:bottom w:val="single" w:sz="4" w:space="0" w:color="000000"/>
              <w:right w:val="single" w:sz="4" w:space="0" w:color="000000"/>
            </w:tcBorders>
            <w:shd w:val="clear" w:color="auto" w:fill="auto"/>
            <w:vAlign w:val="center"/>
            <w:hideMark/>
          </w:tcPr>
          <w:p w14:paraId="6F25FB8D"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RX_PW_P5</w:t>
            </w:r>
          </w:p>
        </w:tc>
        <w:tc>
          <w:tcPr>
            <w:tcW w:w="704" w:type="pct"/>
            <w:tcBorders>
              <w:top w:val="nil"/>
              <w:left w:val="nil"/>
              <w:bottom w:val="single" w:sz="4" w:space="0" w:color="000000"/>
              <w:right w:val="single" w:sz="4" w:space="0" w:color="000000"/>
            </w:tcBorders>
            <w:shd w:val="clear" w:color="auto" w:fill="auto"/>
            <w:vAlign w:val="center"/>
            <w:hideMark/>
          </w:tcPr>
          <w:p w14:paraId="1F304B7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1ACC7FE2"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252BE8B"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2B64B23D"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Data length of RX payload in data pipe 5</w:t>
            </w:r>
          </w:p>
        </w:tc>
      </w:tr>
      <w:tr w:rsidR="005C2FBF" w:rsidRPr="00C43A27" w14:paraId="22487C1E"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B800D7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A912B9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1E4294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7B4ABF3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7D97805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82298B0"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 allowed</w:t>
            </w:r>
          </w:p>
        </w:tc>
      </w:tr>
      <w:tr w:rsidR="005C2FBF" w:rsidRPr="00C43A27" w14:paraId="32D02D6A" w14:textId="77777777" w:rsidTr="005C2FBF">
        <w:trPr>
          <w:trHeight w:val="15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1CE5F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523E20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RX_PW_P5</w:t>
            </w:r>
          </w:p>
        </w:tc>
        <w:tc>
          <w:tcPr>
            <w:tcW w:w="704" w:type="pct"/>
            <w:tcBorders>
              <w:top w:val="nil"/>
              <w:left w:val="nil"/>
              <w:bottom w:val="single" w:sz="4" w:space="0" w:color="000000"/>
              <w:right w:val="single" w:sz="4" w:space="0" w:color="000000"/>
            </w:tcBorders>
            <w:shd w:val="clear" w:color="auto" w:fill="auto"/>
            <w:vAlign w:val="center"/>
            <w:hideMark/>
          </w:tcPr>
          <w:p w14:paraId="7CA3287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6:0</w:t>
            </w:r>
          </w:p>
        </w:tc>
        <w:tc>
          <w:tcPr>
            <w:tcW w:w="752" w:type="pct"/>
            <w:tcBorders>
              <w:top w:val="nil"/>
              <w:left w:val="nil"/>
              <w:bottom w:val="single" w:sz="4" w:space="0" w:color="000000"/>
              <w:right w:val="single" w:sz="4" w:space="0" w:color="000000"/>
            </w:tcBorders>
            <w:shd w:val="clear" w:color="auto" w:fill="auto"/>
            <w:vAlign w:val="center"/>
            <w:hideMark/>
          </w:tcPr>
          <w:p w14:paraId="1A545C3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0000000</w:t>
            </w:r>
          </w:p>
        </w:tc>
        <w:tc>
          <w:tcPr>
            <w:tcW w:w="704" w:type="pct"/>
            <w:tcBorders>
              <w:top w:val="nil"/>
              <w:left w:val="nil"/>
              <w:bottom w:val="single" w:sz="4" w:space="0" w:color="000000"/>
              <w:right w:val="single" w:sz="4" w:space="0" w:color="000000"/>
            </w:tcBorders>
            <w:shd w:val="clear" w:color="auto" w:fill="auto"/>
            <w:vAlign w:val="center"/>
            <w:hideMark/>
          </w:tcPr>
          <w:p w14:paraId="31633F2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77A1DA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of RX payload in data pipe 5 (1 to 64 bytes)</w:t>
            </w:r>
            <w:r w:rsidRPr="00C43A27">
              <w:rPr>
                <w:rFonts w:ascii="Helvetica" w:eastAsia="Times New Roman" w:hAnsi="Helvetica" w:cs="Arial"/>
                <w:sz w:val="20"/>
                <w:szCs w:val="20"/>
              </w:rPr>
              <w:br/>
              <w:t>0: The pipe is not used</w:t>
            </w:r>
            <w:r w:rsidRPr="00C43A27">
              <w:rPr>
                <w:rFonts w:ascii="Helvetica" w:eastAsia="Times New Roman" w:hAnsi="Helvetica" w:cs="Arial"/>
                <w:sz w:val="20"/>
                <w:szCs w:val="20"/>
              </w:rPr>
              <w:br/>
              <w:t>1 = 1 byte</w:t>
            </w:r>
            <w:r w:rsidRPr="00C43A27">
              <w:rPr>
                <w:rFonts w:ascii="Helvetica" w:eastAsia="Times New Roman" w:hAnsi="Helvetica" w:cs="Arial"/>
                <w:sz w:val="20"/>
                <w:szCs w:val="20"/>
              </w:rPr>
              <w:br/>
              <w:t>...</w:t>
            </w:r>
            <w:r w:rsidRPr="00C43A27">
              <w:rPr>
                <w:rFonts w:ascii="Helvetica" w:eastAsia="Times New Roman" w:hAnsi="Helvetica" w:cs="Arial"/>
                <w:sz w:val="20"/>
                <w:szCs w:val="20"/>
              </w:rPr>
              <w:br/>
              <w:t>64 = 64 bytes</w:t>
            </w:r>
          </w:p>
        </w:tc>
      </w:tr>
      <w:tr w:rsidR="005C2FBF" w:rsidRPr="00C43A27" w14:paraId="481D0E1C"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76B199D"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17</w:t>
            </w:r>
          </w:p>
        </w:tc>
        <w:tc>
          <w:tcPr>
            <w:tcW w:w="704" w:type="pct"/>
            <w:tcBorders>
              <w:top w:val="nil"/>
              <w:left w:val="nil"/>
              <w:bottom w:val="single" w:sz="4" w:space="0" w:color="000000"/>
              <w:right w:val="single" w:sz="4" w:space="0" w:color="000000"/>
            </w:tcBorders>
            <w:shd w:val="clear" w:color="auto" w:fill="auto"/>
            <w:vAlign w:val="center"/>
            <w:hideMark/>
          </w:tcPr>
          <w:p w14:paraId="62C2A1A1"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FIFO_STATUS</w:t>
            </w:r>
          </w:p>
        </w:tc>
        <w:tc>
          <w:tcPr>
            <w:tcW w:w="704" w:type="pct"/>
            <w:tcBorders>
              <w:top w:val="nil"/>
              <w:left w:val="nil"/>
              <w:bottom w:val="single" w:sz="4" w:space="0" w:color="000000"/>
              <w:right w:val="single" w:sz="4" w:space="0" w:color="000000"/>
            </w:tcBorders>
            <w:shd w:val="clear" w:color="auto" w:fill="auto"/>
            <w:vAlign w:val="center"/>
            <w:hideMark/>
          </w:tcPr>
          <w:p w14:paraId="5FBF989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544DE9C4"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C0DE948" w14:textId="77777777" w:rsidR="005C2FBF" w:rsidRPr="00C43A27" w:rsidRDefault="005C2FBF">
            <w:pPr>
              <w:jc w:val="center"/>
              <w:rPr>
                <w:rFonts w:ascii="Helvetica" w:eastAsia="Times New Roman" w:hAnsi="Helvetica" w:cs="Arial"/>
                <w:b/>
                <w:bCs/>
                <w:sz w:val="20"/>
                <w:szCs w:val="20"/>
              </w:rPr>
            </w:pPr>
            <w:r w:rsidRPr="00C43A27">
              <w:rPr>
                <w:rFonts w:ascii="Helvetica" w:eastAsia="Times New Roman" w:hAnsi="Helvetica" w:cs="Arial"/>
                <w:b/>
                <w:bCs/>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4CBB4A45" w14:textId="77777777" w:rsidR="005C2FBF" w:rsidRPr="00C43A27" w:rsidRDefault="005C2FBF">
            <w:pPr>
              <w:rPr>
                <w:rFonts w:ascii="Helvetica" w:eastAsia="Times New Roman" w:hAnsi="Helvetica" w:cs="Arial"/>
                <w:b/>
                <w:bCs/>
                <w:sz w:val="20"/>
                <w:szCs w:val="20"/>
              </w:rPr>
            </w:pPr>
            <w:r w:rsidRPr="00C43A27">
              <w:rPr>
                <w:rFonts w:ascii="Helvetica" w:eastAsia="Times New Roman" w:hAnsi="Helvetica" w:cs="Arial"/>
                <w:b/>
                <w:bCs/>
                <w:sz w:val="20"/>
                <w:szCs w:val="20"/>
              </w:rPr>
              <w:t>FIFO status register</w:t>
            </w:r>
          </w:p>
        </w:tc>
      </w:tr>
      <w:tr w:rsidR="005C2FBF" w:rsidRPr="00C43A27" w14:paraId="153D175D"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DB3283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D1B340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Analog_data</w:t>
            </w:r>
          </w:p>
        </w:tc>
        <w:tc>
          <w:tcPr>
            <w:tcW w:w="704" w:type="pct"/>
            <w:tcBorders>
              <w:top w:val="nil"/>
              <w:left w:val="nil"/>
              <w:bottom w:val="single" w:sz="4" w:space="0" w:color="000000"/>
              <w:right w:val="single" w:sz="4" w:space="0" w:color="000000"/>
            </w:tcBorders>
            <w:shd w:val="clear" w:color="auto" w:fill="auto"/>
            <w:vAlign w:val="center"/>
            <w:hideMark/>
          </w:tcPr>
          <w:p w14:paraId="17A7CD2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w:t>
            </w:r>
          </w:p>
        </w:tc>
        <w:tc>
          <w:tcPr>
            <w:tcW w:w="752" w:type="pct"/>
            <w:tcBorders>
              <w:top w:val="nil"/>
              <w:left w:val="nil"/>
              <w:bottom w:val="single" w:sz="4" w:space="0" w:color="000000"/>
              <w:right w:val="single" w:sz="4" w:space="0" w:color="000000"/>
            </w:tcBorders>
            <w:shd w:val="clear" w:color="auto" w:fill="auto"/>
            <w:vAlign w:val="center"/>
            <w:hideMark/>
          </w:tcPr>
          <w:p w14:paraId="1B763E7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22481BC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35E570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Bit9</w:t>
            </w:r>
          </w:p>
        </w:tc>
      </w:tr>
      <w:tr w:rsidR="005C2FBF" w:rsidRPr="00C43A27" w14:paraId="12443A42" w14:textId="77777777" w:rsidTr="005C2FBF">
        <w:trPr>
          <w:trHeight w:val="31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3B5F54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68F318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TX_REUSE</w:t>
            </w:r>
          </w:p>
        </w:tc>
        <w:tc>
          <w:tcPr>
            <w:tcW w:w="704" w:type="pct"/>
            <w:tcBorders>
              <w:top w:val="nil"/>
              <w:left w:val="nil"/>
              <w:bottom w:val="single" w:sz="4" w:space="0" w:color="000000"/>
              <w:right w:val="single" w:sz="4" w:space="0" w:color="000000"/>
            </w:tcBorders>
            <w:shd w:val="clear" w:color="auto" w:fill="auto"/>
            <w:vAlign w:val="center"/>
            <w:hideMark/>
          </w:tcPr>
          <w:p w14:paraId="4E6C039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6</w:t>
            </w:r>
          </w:p>
        </w:tc>
        <w:tc>
          <w:tcPr>
            <w:tcW w:w="752" w:type="pct"/>
            <w:tcBorders>
              <w:top w:val="nil"/>
              <w:left w:val="nil"/>
              <w:bottom w:val="single" w:sz="4" w:space="0" w:color="000000"/>
              <w:right w:val="single" w:sz="4" w:space="0" w:color="000000"/>
            </w:tcBorders>
            <w:shd w:val="clear" w:color="auto" w:fill="auto"/>
            <w:vAlign w:val="center"/>
            <w:hideMark/>
          </w:tcPr>
          <w:p w14:paraId="20D2F2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7B0E4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382C304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When high, retransmits the data transmitted from the last frame in the last transmission, and retransmits when the CE pin is high. TX_REUSE is configured by the SPI command REUSE_TX_PL and is reset by the SPI command W_TX_PAYLOAD or FLUSH TX.</w:t>
            </w:r>
            <w:r w:rsidRPr="00C43A27">
              <w:rPr>
                <w:rFonts w:ascii="Helvetica" w:eastAsia="Times New Roman" w:hAnsi="Helvetica" w:cs="Arial"/>
                <w:sz w:val="20"/>
                <w:szCs w:val="20"/>
              </w:rPr>
              <w:br/>
            </w:r>
            <w:r w:rsidRPr="00C43A27">
              <w:rPr>
                <w:rFonts w:ascii="Helvetica" w:eastAsia="Times New Roman" w:hAnsi="Helvetica" w:cs="Arial"/>
                <w:sz w:val="20"/>
                <w:szCs w:val="20"/>
              </w:rPr>
              <w:br/>
              <w:t>This bit is 1 in enhanced mode MAX_RT and REUSE_TX_PL is disabled.</w:t>
            </w:r>
          </w:p>
        </w:tc>
      </w:tr>
      <w:tr w:rsidR="005C2FBF" w:rsidRPr="00C43A27" w14:paraId="71558FDC"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E7BA72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8C77CD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TX_FULL</w:t>
            </w:r>
          </w:p>
        </w:tc>
        <w:tc>
          <w:tcPr>
            <w:tcW w:w="704" w:type="pct"/>
            <w:tcBorders>
              <w:top w:val="nil"/>
              <w:left w:val="nil"/>
              <w:bottom w:val="single" w:sz="4" w:space="0" w:color="000000"/>
              <w:right w:val="single" w:sz="4" w:space="0" w:color="000000"/>
            </w:tcBorders>
            <w:shd w:val="clear" w:color="auto" w:fill="auto"/>
            <w:vAlign w:val="center"/>
            <w:hideMark/>
          </w:tcPr>
          <w:p w14:paraId="280C6A5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7F5874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7F7D3DF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02BEEB4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TX FIFO full flag</w:t>
            </w:r>
            <w:r w:rsidRPr="00C43A27">
              <w:rPr>
                <w:rFonts w:ascii="Helvetica" w:eastAsia="Times New Roman" w:hAnsi="Helvetica" w:cs="Arial"/>
                <w:sz w:val="20"/>
                <w:szCs w:val="20"/>
              </w:rPr>
              <w:br/>
              <w:t>1: TX FIFO is full</w:t>
            </w:r>
            <w:r w:rsidRPr="00C43A27">
              <w:rPr>
                <w:rFonts w:ascii="Helvetica" w:eastAsia="Times New Roman" w:hAnsi="Helvetica" w:cs="Arial"/>
                <w:sz w:val="20"/>
                <w:szCs w:val="20"/>
              </w:rPr>
              <w:br/>
              <w:t>0: TX FIFO is available</w:t>
            </w:r>
          </w:p>
        </w:tc>
      </w:tr>
      <w:tr w:rsidR="005C2FBF" w:rsidRPr="00C43A27" w14:paraId="15203B2F"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A7CCF2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124E39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TX_EMPTY</w:t>
            </w:r>
          </w:p>
        </w:tc>
        <w:tc>
          <w:tcPr>
            <w:tcW w:w="704" w:type="pct"/>
            <w:tcBorders>
              <w:top w:val="nil"/>
              <w:left w:val="nil"/>
              <w:bottom w:val="single" w:sz="4" w:space="0" w:color="000000"/>
              <w:right w:val="single" w:sz="4" w:space="0" w:color="000000"/>
            </w:tcBorders>
            <w:shd w:val="clear" w:color="auto" w:fill="auto"/>
            <w:vAlign w:val="center"/>
            <w:hideMark/>
          </w:tcPr>
          <w:p w14:paraId="1F3CD80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7C383DC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04" w:type="pct"/>
            <w:tcBorders>
              <w:top w:val="nil"/>
              <w:left w:val="nil"/>
              <w:bottom w:val="single" w:sz="4" w:space="0" w:color="000000"/>
              <w:right w:val="single" w:sz="4" w:space="0" w:color="000000"/>
            </w:tcBorders>
            <w:shd w:val="clear" w:color="auto" w:fill="auto"/>
            <w:vAlign w:val="center"/>
            <w:hideMark/>
          </w:tcPr>
          <w:p w14:paraId="14A73F8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6F3D137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TX FIFO empty flag bit</w:t>
            </w:r>
            <w:r w:rsidRPr="00C43A27">
              <w:rPr>
                <w:rFonts w:ascii="Helvetica" w:eastAsia="Times New Roman" w:hAnsi="Helvetica" w:cs="Arial"/>
                <w:sz w:val="20"/>
                <w:szCs w:val="20"/>
              </w:rPr>
              <w:br/>
              <w:t>1: TX FIFO empty</w:t>
            </w:r>
            <w:r w:rsidRPr="00C43A27">
              <w:rPr>
                <w:rFonts w:ascii="Helvetica" w:eastAsia="Times New Roman" w:hAnsi="Helvetica" w:cs="Arial"/>
                <w:sz w:val="20"/>
                <w:szCs w:val="20"/>
              </w:rPr>
              <w:br/>
              <w:t>0: TX FIFO has data</w:t>
            </w:r>
          </w:p>
        </w:tc>
      </w:tr>
      <w:tr w:rsidR="005C2FBF" w:rsidRPr="00C43A27" w14:paraId="5BCF2F9E"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08B3F3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4905AD6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Analog_data</w:t>
            </w:r>
          </w:p>
        </w:tc>
        <w:tc>
          <w:tcPr>
            <w:tcW w:w="704" w:type="pct"/>
            <w:tcBorders>
              <w:top w:val="nil"/>
              <w:left w:val="nil"/>
              <w:bottom w:val="single" w:sz="4" w:space="0" w:color="000000"/>
              <w:right w:val="single" w:sz="4" w:space="0" w:color="000000"/>
            </w:tcBorders>
            <w:shd w:val="clear" w:color="auto" w:fill="auto"/>
            <w:vAlign w:val="center"/>
            <w:hideMark/>
          </w:tcPr>
          <w:p w14:paraId="79D907C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3:2</w:t>
            </w:r>
          </w:p>
        </w:tc>
        <w:tc>
          <w:tcPr>
            <w:tcW w:w="752" w:type="pct"/>
            <w:tcBorders>
              <w:top w:val="nil"/>
              <w:left w:val="nil"/>
              <w:bottom w:val="single" w:sz="4" w:space="0" w:color="000000"/>
              <w:right w:val="single" w:sz="4" w:space="0" w:color="000000"/>
            </w:tcBorders>
            <w:shd w:val="clear" w:color="auto" w:fill="auto"/>
            <w:vAlign w:val="center"/>
            <w:hideMark/>
          </w:tcPr>
          <w:p w14:paraId="160C373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w:t>
            </w:r>
          </w:p>
        </w:tc>
        <w:tc>
          <w:tcPr>
            <w:tcW w:w="704" w:type="pct"/>
            <w:tcBorders>
              <w:top w:val="nil"/>
              <w:left w:val="nil"/>
              <w:bottom w:val="single" w:sz="4" w:space="0" w:color="000000"/>
              <w:right w:val="single" w:sz="4" w:space="0" w:color="000000"/>
            </w:tcBorders>
            <w:shd w:val="clear" w:color="auto" w:fill="auto"/>
            <w:vAlign w:val="center"/>
            <w:hideMark/>
          </w:tcPr>
          <w:p w14:paraId="6DAEC4E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64C45A75"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Bit8:7</w:t>
            </w:r>
          </w:p>
        </w:tc>
      </w:tr>
      <w:tr w:rsidR="005C2FBF" w:rsidRPr="00C43A27" w14:paraId="35C44A87"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662969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F370E2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RX_FULL</w:t>
            </w:r>
          </w:p>
        </w:tc>
        <w:tc>
          <w:tcPr>
            <w:tcW w:w="704" w:type="pct"/>
            <w:tcBorders>
              <w:top w:val="nil"/>
              <w:left w:val="nil"/>
              <w:bottom w:val="single" w:sz="4" w:space="0" w:color="000000"/>
              <w:right w:val="single" w:sz="4" w:space="0" w:color="000000"/>
            </w:tcBorders>
            <w:shd w:val="clear" w:color="auto" w:fill="auto"/>
            <w:vAlign w:val="center"/>
            <w:hideMark/>
          </w:tcPr>
          <w:p w14:paraId="7E276B1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52" w:type="pct"/>
            <w:tcBorders>
              <w:top w:val="nil"/>
              <w:left w:val="nil"/>
              <w:bottom w:val="single" w:sz="4" w:space="0" w:color="000000"/>
              <w:right w:val="single" w:sz="4" w:space="0" w:color="000000"/>
            </w:tcBorders>
            <w:shd w:val="clear" w:color="auto" w:fill="auto"/>
            <w:vAlign w:val="center"/>
            <w:hideMark/>
          </w:tcPr>
          <w:p w14:paraId="49458CD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C398C7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16CF9CEF"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RX FIFO full flag</w:t>
            </w:r>
            <w:r w:rsidRPr="00C43A27">
              <w:rPr>
                <w:rFonts w:ascii="Helvetica" w:eastAsia="Times New Roman" w:hAnsi="Helvetica" w:cs="Arial"/>
                <w:sz w:val="20"/>
                <w:szCs w:val="20"/>
              </w:rPr>
              <w:br/>
              <w:t>1: RX FIFO is full</w:t>
            </w:r>
            <w:r w:rsidRPr="00C43A27">
              <w:rPr>
                <w:rFonts w:ascii="Helvetica" w:eastAsia="Times New Roman" w:hAnsi="Helvetica" w:cs="Arial"/>
                <w:sz w:val="20"/>
                <w:szCs w:val="20"/>
              </w:rPr>
              <w:br/>
              <w:t>0: RX FIFO is available</w:t>
            </w:r>
          </w:p>
        </w:tc>
      </w:tr>
      <w:tr w:rsidR="005C2FBF" w:rsidRPr="00C43A27" w14:paraId="68DE51CE"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66BDE6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33F181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RX_EMPTY</w:t>
            </w:r>
          </w:p>
        </w:tc>
        <w:tc>
          <w:tcPr>
            <w:tcW w:w="704" w:type="pct"/>
            <w:tcBorders>
              <w:top w:val="nil"/>
              <w:left w:val="nil"/>
              <w:bottom w:val="single" w:sz="4" w:space="0" w:color="000000"/>
              <w:right w:val="single" w:sz="4" w:space="0" w:color="000000"/>
            </w:tcBorders>
            <w:shd w:val="clear" w:color="auto" w:fill="auto"/>
            <w:vAlign w:val="center"/>
            <w:hideMark/>
          </w:tcPr>
          <w:p w14:paraId="168AFC1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6CF52BB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04" w:type="pct"/>
            <w:tcBorders>
              <w:top w:val="nil"/>
              <w:left w:val="nil"/>
              <w:bottom w:val="single" w:sz="4" w:space="0" w:color="000000"/>
              <w:right w:val="single" w:sz="4" w:space="0" w:color="000000"/>
            </w:tcBorders>
            <w:shd w:val="clear" w:color="auto" w:fill="auto"/>
            <w:vAlign w:val="center"/>
            <w:hideMark/>
          </w:tcPr>
          <w:p w14:paraId="149AB18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0D9A05D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RX FIFO empty flag bit</w:t>
            </w:r>
            <w:r w:rsidRPr="00C43A27">
              <w:rPr>
                <w:rFonts w:ascii="Helvetica" w:eastAsia="Times New Roman" w:hAnsi="Helvetica" w:cs="Arial"/>
                <w:sz w:val="20"/>
                <w:szCs w:val="20"/>
              </w:rPr>
              <w:br/>
              <w:t>1: RX FIFO empty.</w:t>
            </w:r>
            <w:r w:rsidRPr="00C43A27">
              <w:rPr>
                <w:rFonts w:ascii="Helvetica" w:eastAsia="Times New Roman" w:hAnsi="Helvetica" w:cs="Arial"/>
                <w:sz w:val="20"/>
                <w:szCs w:val="20"/>
              </w:rPr>
              <w:br/>
              <w:t>0: RX FIFO has data</w:t>
            </w:r>
          </w:p>
        </w:tc>
      </w:tr>
      <w:tr w:rsidR="005C2FBF" w:rsidRPr="00C43A27" w14:paraId="6232E4FC"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3F54A1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N/A</w:t>
            </w:r>
          </w:p>
        </w:tc>
        <w:tc>
          <w:tcPr>
            <w:tcW w:w="704" w:type="pct"/>
            <w:tcBorders>
              <w:top w:val="nil"/>
              <w:left w:val="nil"/>
              <w:bottom w:val="single" w:sz="4" w:space="0" w:color="000000"/>
              <w:right w:val="single" w:sz="4" w:space="0" w:color="000000"/>
            </w:tcBorders>
            <w:shd w:val="clear" w:color="auto" w:fill="auto"/>
            <w:vAlign w:val="center"/>
            <w:hideMark/>
          </w:tcPr>
          <w:p w14:paraId="642830A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ACK_PLD</w:t>
            </w:r>
          </w:p>
        </w:tc>
        <w:tc>
          <w:tcPr>
            <w:tcW w:w="704" w:type="pct"/>
            <w:tcBorders>
              <w:top w:val="nil"/>
              <w:left w:val="nil"/>
              <w:bottom w:val="single" w:sz="4" w:space="0" w:color="000000"/>
              <w:right w:val="single" w:sz="4" w:space="0" w:color="000000"/>
            </w:tcBorders>
            <w:shd w:val="clear" w:color="auto" w:fill="auto"/>
            <w:vAlign w:val="center"/>
            <w:hideMark/>
          </w:tcPr>
          <w:p w14:paraId="74DFE19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255:0</w:t>
            </w:r>
          </w:p>
        </w:tc>
        <w:tc>
          <w:tcPr>
            <w:tcW w:w="752" w:type="pct"/>
            <w:tcBorders>
              <w:top w:val="nil"/>
              <w:left w:val="nil"/>
              <w:bottom w:val="single" w:sz="4" w:space="0" w:color="000000"/>
              <w:right w:val="single" w:sz="4" w:space="0" w:color="000000"/>
            </w:tcBorders>
            <w:shd w:val="clear" w:color="auto" w:fill="auto"/>
            <w:vAlign w:val="center"/>
            <w:hideMark/>
          </w:tcPr>
          <w:p w14:paraId="4BDD628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X</w:t>
            </w:r>
          </w:p>
        </w:tc>
        <w:tc>
          <w:tcPr>
            <w:tcW w:w="704" w:type="pct"/>
            <w:tcBorders>
              <w:top w:val="nil"/>
              <w:left w:val="nil"/>
              <w:bottom w:val="single" w:sz="4" w:space="0" w:color="000000"/>
              <w:right w:val="single" w:sz="4" w:space="0" w:color="000000"/>
            </w:tcBorders>
            <w:shd w:val="clear" w:color="auto" w:fill="auto"/>
            <w:vAlign w:val="center"/>
            <w:hideMark/>
          </w:tcPr>
          <w:p w14:paraId="0719896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W</w:t>
            </w:r>
          </w:p>
        </w:tc>
        <w:tc>
          <w:tcPr>
            <w:tcW w:w="1432" w:type="pct"/>
            <w:tcBorders>
              <w:top w:val="nil"/>
              <w:left w:val="nil"/>
              <w:bottom w:val="single" w:sz="4" w:space="0" w:color="000000"/>
              <w:right w:val="single" w:sz="4" w:space="0" w:color="000000"/>
            </w:tcBorders>
            <w:shd w:val="clear" w:color="auto" w:fill="auto"/>
            <w:vAlign w:val="center"/>
            <w:hideMark/>
          </w:tcPr>
          <w:p w14:paraId="79B9A66F"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By SPI write, the corresponding data pipe ACK number written by the SPI command. Valid only in RX mode</w:t>
            </w:r>
          </w:p>
        </w:tc>
      </w:tr>
      <w:tr w:rsidR="005C2FBF" w:rsidRPr="00C43A27" w14:paraId="567E4B7A" w14:textId="77777777" w:rsidTr="005C2FBF">
        <w:trPr>
          <w:trHeight w:val="104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58790B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N/A</w:t>
            </w:r>
          </w:p>
        </w:tc>
        <w:tc>
          <w:tcPr>
            <w:tcW w:w="704" w:type="pct"/>
            <w:tcBorders>
              <w:top w:val="nil"/>
              <w:left w:val="nil"/>
              <w:bottom w:val="single" w:sz="4" w:space="0" w:color="000000"/>
              <w:right w:val="single" w:sz="4" w:space="0" w:color="000000"/>
            </w:tcBorders>
            <w:shd w:val="clear" w:color="auto" w:fill="auto"/>
            <w:vAlign w:val="center"/>
            <w:hideMark/>
          </w:tcPr>
          <w:p w14:paraId="4CC73E9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TX_PLD</w:t>
            </w:r>
          </w:p>
        </w:tc>
        <w:tc>
          <w:tcPr>
            <w:tcW w:w="704" w:type="pct"/>
            <w:tcBorders>
              <w:top w:val="nil"/>
              <w:left w:val="nil"/>
              <w:bottom w:val="single" w:sz="4" w:space="0" w:color="000000"/>
              <w:right w:val="single" w:sz="4" w:space="0" w:color="000000"/>
            </w:tcBorders>
            <w:shd w:val="clear" w:color="auto" w:fill="auto"/>
            <w:vAlign w:val="center"/>
            <w:hideMark/>
          </w:tcPr>
          <w:p w14:paraId="12B890E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255:0</w:t>
            </w:r>
          </w:p>
        </w:tc>
        <w:tc>
          <w:tcPr>
            <w:tcW w:w="752" w:type="pct"/>
            <w:tcBorders>
              <w:top w:val="nil"/>
              <w:left w:val="nil"/>
              <w:bottom w:val="single" w:sz="4" w:space="0" w:color="000000"/>
              <w:right w:val="single" w:sz="4" w:space="0" w:color="000000"/>
            </w:tcBorders>
            <w:shd w:val="clear" w:color="auto" w:fill="auto"/>
            <w:vAlign w:val="center"/>
            <w:hideMark/>
          </w:tcPr>
          <w:p w14:paraId="4D9BBF4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X</w:t>
            </w:r>
          </w:p>
        </w:tc>
        <w:tc>
          <w:tcPr>
            <w:tcW w:w="704" w:type="pct"/>
            <w:tcBorders>
              <w:top w:val="nil"/>
              <w:left w:val="nil"/>
              <w:bottom w:val="single" w:sz="4" w:space="0" w:color="000000"/>
              <w:right w:val="single" w:sz="4" w:space="0" w:color="000000"/>
            </w:tcBorders>
            <w:shd w:val="clear" w:color="auto" w:fill="auto"/>
            <w:vAlign w:val="center"/>
            <w:hideMark/>
          </w:tcPr>
          <w:p w14:paraId="6B065DC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W</w:t>
            </w:r>
          </w:p>
        </w:tc>
        <w:tc>
          <w:tcPr>
            <w:tcW w:w="1432" w:type="pct"/>
            <w:tcBorders>
              <w:top w:val="nil"/>
              <w:left w:val="nil"/>
              <w:bottom w:val="single" w:sz="4" w:space="0" w:color="000000"/>
              <w:right w:val="single" w:sz="4" w:space="0" w:color="000000"/>
            </w:tcBorders>
            <w:shd w:val="clear" w:color="auto" w:fill="auto"/>
            <w:vAlign w:val="center"/>
            <w:hideMark/>
          </w:tcPr>
          <w:p w14:paraId="6E47E08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By writing TX data to the SPI, the data is stored in either Level 2, Level 32, or Level 1, 64-byte FIFOs</w:t>
            </w:r>
            <w:r w:rsidRPr="00C43A27">
              <w:rPr>
                <w:rFonts w:ascii="Helvetica" w:eastAsia="Times New Roman" w:hAnsi="Helvetica" w:cs="Arial"/>
                <w:sz w:val="20"/>
                <w:szCs w:val="20"/>
              </w:rPr>
              <w:br/>
              <w:t>Only used in TX mode</w:t>
            </w:r>
          </w:p>
        </w:tc>
      </w:tr>
      <w:tr w:rsidR="005C2FBF" w:rsidRPr="00C43A27" w14:paraId="06BFD5DF" w14:textId="77777777" w:rsidTr="005C2FBF">
        <w:trPr>
          <w:trHeight w:val="104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4622617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N/A</w:t>
            </w:r>
          </w:p>
        </w:tc>
        <w:tc>
          <w:tcPr>
            <w:tcW w:w="704" w:type="pct"/>
            <w:tcBorders>
              <w:top w:val="nil"/>
              <w:left w:val="nil"/>
              <w:bottom w:val="single" w:sz="4" w:space="0" w:color="000000"/>
              <w:right w:val="single" w:sz="4" w:space="0" w:color="000000"/>
            </w:tcBorders>
            <w:shd w:val="clear" w:color="auto" w:fill="auto"/>
            <w:vAlign w:val="center"/>
            <w:hideMark/>
          </w:tcPr>
          <w:p w14:paraId="3001B30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RX_PLD</w:t>
            </w:r>
          </w:p>
        </w:tc>
        <w:tc>
          <w:tcPr>
            <w:tcW w:w="704" w:type="pct"/>
            <w:tcBorders>
              <w:top w:val="nil"/>
              <w:left w:val="nil"/>
              <w:bottom w:val="single" w:sz="4" w:space="0" w:color="000000"/>
              <w:right w:val="single" w:sz="4" w:space="0" w:color="000000"/>
            </w:tcBorders>
            <w:shd w:val="clear" w:color="auto" w:fill="auto"/>
            <w:vAlign w:val="center"/>
            <w:hideMark/>
          </w:tcPr>
          <w:p w14:paraId="4C3EC2A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255:0</w:t>
            </w:r>
          </w:p>
        </w:tc>
        <w:tc>
          <w:tcPr>
            <w:tcW w:w="752" w:type="pct"/>
            <w:tcBorders>
              <w:top w:val="nil"/>
              <w:left w:val="nil"/>
              <w:bottom w:val="single" w:sz="4" w:space="0" w:color="000000"/>
              <w:right w:val="single" w:sz="4" w:space="0" w:color="000000"/>
            </w:tcBorders>
            <w:shd w:val="clear" w:color="auto" w:fill="auto"/>
            <w:vAlign w:val="center"/>
            <w:hideMark/>
          </w:tcPr>
          <w:p w14:paraId="1EBD6A3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X</w:t>
            </w:r>
          </w:p>
        </w:tc>
        <w:tc>
          <w:tcPr>
            <w:tcW w:w="704" w:type="pct"/>
            <w:tcBorders>
              <w:top w:val="nil"/>
              <w:left w:val="nil"/>
              <w:bottom w:val="single" w:sz="4" w:space="0" w:color="000000"/>
              <w:right w:val="single" w:sz="4" w:space="0" w:color="000000"/>
            </w:tcBorders>
            <w:shd w:val="clear" w:color="auto" w:fill="auto"/>
            <w:vAlign w:val="center"/>
            <w:hideMark/>
          </w:tcPr>
          <w:p w14:paraId="63A07DA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t>
            </w:r>
          </w:p>
        </w:tc>
        <w:tc>
          <w:tcPr>
            <w:tcW w:w="1432" w:type="pct"/>
            <w:tcBorders>
              <w:top w:val="nil"/>
              <w:left w:val="nil"/>
              <w:bottom w:val="single" w:sz="4" w:space="0" w:color="000000"/>
              <w:right w:val="single" w:sz="4" w:space="0" w:color="000000"/>
            </w:tcBorders>
            <w:shd w:val="clear" w:color="auto" w:fill="auto"/>
            <w:vAlign w:val="center"/>
            <w:hideMark/>
          </w:tcPr>
          <w:p w14:paraId="1F010F97"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Read the RX data by SPI command, the data is stored in two 32-byte or 1 64-byte FIFO, all RX PIPE share the same FIFO</w:t>
            </w:r>
          </w:p>
        </w:tc>
      </w:tr>
      <w:tr w:rsidR="005C2FBF" w:rsidRPr="00C43A27" w14:paraId="3F8FCD76"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87C807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19</w:t>
            </w:r>
          </w:p>
        </w:tc>
        <w:tc>
          <w:tcPr>
            <w:tcW w:w="704" w:type="pct"/>
            <w:tcBorders>
              <w:top w:val="nil"/>
              <w:left w:val="nil"/>
              <w:bottom w:val="single" w:sz="4" w:space="0" w:color="000000"/>
              <w:right w:val="single" w:sz="4" w:space="0" w:color="000000"/>
            </w:tcBorders>
            <w:shd w:val="clear" w:color="auto" w:fill="auto"/>
            <w:vAlign w:val="center"/>
            <w:hideMark/>
          </w:tcPr>
          <w:p w14:paraId="2B590E6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DEMOD_CAL</w:t>
            </w:r>
          </w:p>
        </w:tc>
        <w:tc>
          <w:tcPr>
            <w:tcW w:w="704" w:type="pct"/>
            <w:tcBorders>
              <w:top w:val="nil"/>
              <w:left w:val="nil"/>
              <w:bottom w:val="single" w:sz="4" w:space="0" w:color="000000"/>
              <w:right w:val="single" w:sz="4" w:space="0" w:color="000000"/>
            </w:tcBorders>
            <w:shd w:val="clear" w:color="auto" w:fill="auto"/>
            <w:vAlign w:val="center"/>
            <w:hideMark/>
          </w:tcPr>
          <w:p w14:paraId="128A4F9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39:0</w:t>
            </w:r>
          </w:p>
        </w:tc>
        <w:tc>
          <w:tcPr>
            <w:tcW w:w="752" w:type="pct"/>
            <w:tcBorders>
              <w:top w:val="nil"/>
              <w:left w:val="nil"/>
              <w:bottom w:val="single" w:sz="4" w:space="0" w:color="000000"/>
              <w:right w:val="single" w:sz="4" w:space="0" w:color="000000"/>
            </w:tcBorders>
            <w:shd w:val="clear" w:color="auto" w:fill="auto"/>
            <w:vAlign w:val="center"/>
            <w:hideMark/>
          </w:tcPr>
          <w:p w14:paraId="5F1C73A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03 A7 00 DF 0B</w:t>
            </w:r>
          </w:p>
        </w:tc>
        <w:tc>
          <w:tcPr>
            <w:tcW w:w="704" w:type="pct"/>
            <w:tcBorders>
              <w:top w:val="nil"/>
              <w:left w:val="nil"/>
              <w:bottom w:val="single" w:sz="4" w:space="0" w:color="000000"/>
              <w:right w:val="single" w:sz="4" w:space="0" w:color="000000"/>
            </w:tcBorders>
            <w:shd w:val="clear" w:color="auto" w:fill="auto"/>
            <w:vAlign w:val="center"/>
            <w:hideMark/>
          </w:tcPr>
          <w:p w14:paraId="618E9E8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7652D8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Demodulator Parameters (Debug Register)</w:t>
            </w:r>
          </w:p>
        </w:tc>
      </w:tr>
      <w:tr w:rsidR="005C2FBF" w:rsidRPr="00C43A27" w14:paraId="305020E8"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AC9FDA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1C</w:t>
            </w:r>
          </w:p>
        </w:tc>
        <w:tc>
          <w:tcPr>
            <w:tcW w:w="704" w:type="pct"/>
            <w:tcBorders>
              <w:top w:val="nil"/>
              <w:left w:val="nil"/>
              <w:bottom w:val="single" w:sz="4" w:space="0" w:color="000000"/>
              <w:right w:val="single" w:sz="4" w:space="0" w:color="000000"/>
            </w:tcBorders>
            <w:shd w:val="clear" w:color="auto" w:fill="auto"/>
            <w:vAlign w:val="center"/>
            <w:hideMark/>
          </w:tcPr>
          <w:p w14:paraId="0215156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DYNPD</w:t>
            </w:r>
          </w:p>
        </w:tc>
        <w:tc>
          <w:tcPr>
            <w:tcW w:w="704" w:type="pct"/>
            <w:tcBorders>
              <w:top w:val="nil"/>
              <w:left w:val="nil"/>
              <w:bottom w:val="single" w:sz="4" w:space="0" w:color="000000"/>
              <w:right w:val="single" w:sz="4" w:space="0" w:color="000000"/>
            </w:tcBorders>
            <w:shd w:val="clear" w:color="auto" w:fill="auto"/>
            <w:vAlign w:val="center"/>
            <w:hideMark/>
          </w:tcPr>
          <w:p w14:paraId="7DE32EE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0F8AC13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9222F9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0F89B0CB"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dynamic PAYLOAD length is enabled</w:t>
            </w:r>
          </w:p>
        </w:tc>
      </w:tr>
      <w:tr w:rsidR="005C2FBF" w:rsidRPr="00C43A27" w14:paraId="145E7C38"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D0B30D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015E33D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15F6FF9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7:6</w:t>
            </w:r>
          </w:p>
        </w:tc>
        <w:tc>
          <w:tcPr>
            <w:tcW w:w="752" w:type="pct"/>
            <w:tcBorders>
              <w:top w:val="nil"/>
              <w:left w:val="nil"/>
              <w:bottom w:val="single" w:sz="4" w:space="0" w:color="000000"/>
              <w:right w:val="single" w:sz="4" w:space="0" w:color="000000"/>
            </w:tcBorders>
            <w:shd w:val="clear" w:color="auto" w:fill="auto"/>
            <w:vAlign w:val="center"/>
            <w:hideMark/>
          </w:tcPr>
          <w:p w14:paraId="3FB7365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72ABA23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D7A3560"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00 allowed</w:t>
            </w:r>
          </w:p>
        </w:tc>
      </w:tr>
      <w:tr w:rsidR="005C2FBF" w:rsidRPr="00C43A27" w14:paraId="6A0BBDB7"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7D029B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7DE16B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DPL_P5</w:t>
            </w:r>
          </w:p>
        </w:tc>
        <w:tc>
          <w:tcPr>
            <w:tcW w:w="704" w:type="pct"/>
            <w:tcBorders>
              <w:top w:val="nil"/>
              <w:left w:val="nil"/>
              <w:bottom w:val="single" w:sz="4" w:space="0" w:color="000000"/>
              <w:right w:val="single" w:sz="4" w:space="0" w:color="000000"/>
            </w:tcBorders>
            <w:shd w:val="clear" w:color="auto" w:fill="auto"/>
            <w:vAlign w:val="center"/>
            <w:hideMark/>
          </w:tcPr>
          <w:p w14:paraId="7E1B641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w:t>
            </w:r>
          </w:p>
        </w:tc>
        <w:tc>
          <w:tcPr>
            <w:tcW w:w="752" w:type="pct"/>
            <w:tcBorders>
              <w:top w:val="nil"/>
              <w:left w:val="nil"/>
              <w:bottom w:val="single" w:sz="4" w:space="0" w:color="000000"/>
              <w:right w:val="single" w:sz="4" w:space="0" w:color="000000"/>
            </w:tcBorders>
            <w:shd w:val="clear" w:color="auto" w:fill="auto"/>
            <w:vAlign w:val="center"/>
            <w:hideMark/>
          </w:tcPr>
          <w:p w14:paraId="7BDCBEB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5E8D815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75A8DBF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5 Dynamic PAYLOAD length</w:t>
            </w:r>
            <w:r w:rsidRPr="00C43A27">
              <w:rPr>
                <w:rFonts w:ascii="Helvetica" w:eastAsia="Times New Roman" w:hAnsi="Helvetica" w:cs="Arial"/>
                <w:sz w:val="20"/>
                <w:szCs w:val="20"/>
              </w:rPr>
              <w:br/>
              <w:t>(Requires EN_DPL and ENAA_P5)</w:t>
            </w:r>
          </w:p>
        </w:tc>
      </w:tr>
      <w:tr w:rsidR="005C2FBF" w:rsidRPr="00C43A27" w14:paraId="3FDB2F6A"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F7A02C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6CA4CD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DPL_P4</w:t>
            </w:r>
          </w:p>
        </w:tc>
        <w:tc>
          <w:tcPr>
            <w:tcW w:w="704" w:type="pct"/>
            <w:tcBorders>
              <w:top w:val="nil"/>
              <w:left w:val="nil"/>
              <w:bottom w:val="single" w:sz="4" w:space="0" w:color="000000"/>
              <w:right w:val="single" w:sz="4" w:space="0" w:color="000000"/>
            </w:tcBorders>
            <w:shd w:val="clear" w:color="auto" w:fill="auto"/>
            <w:vAlign w:val="center"/>
            <w:hideMark/>
          </w:tcPr>
          <w:p w14:paraId="79F289D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w:t>
            </w:r>
          </w:p>
        </w:tc>
        <w:tc>
          <w:tcPr>
            <w:tcW w:w="752" w:type="pct"/>
            <w:tcBorders>
              <w:top w:val="nil"/>
              <w:left w:val="nil"/>
              <w:bottom w:val="single" w:sz="4" w:space="0" w:color="000000"/>
              <w:right w:val="single" w:sz="4" w:space="0" w:color="000000"/>
            </w:tcBorders>
            <w:shd w:val="clear" w:color="auto" w:fill="auto"/>
            <w:vAlign w:val="center"/>
            <w:hideMark/>
          </w:tcPr>
          <w:p w14:paraId="689E6CE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20C56A9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096AF98"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4 Dynamic PAYLOAD length</w:t>
            </w:r>
            <w:r w:rsidRPr="00C43A27">
              <w:rPr>
                <w:rFonts w:ascii="Helvetica" w:eastAsia="Times New Roman" w:hAnsi="Helvetica" w:cs="Arial"/>
                <w:sz w:val="20"/>
                <w:szCs w:val="20"/>
              </w:rPr>
              <w:br/>
              <w:t>(Requires EN_DPL and ENAA_P4)</w:t>
            </w:r>
          </w:p>
        </w:tc>
      </w:tr>
      <w:tr w:rsidR="005C2FBF" w:rsidRPr="00C43A27" w14:paraId="7CB03267"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56B6BD2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3B82DA6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DPL_P3</w:t>
            </w:r>
          </w:p>
        </w:tc>
        <w:tc>
          <w:tcPr>
            <w:tcW w:w="704" w:type="pct"/>
            <w:tcBorders>
              <w:top w:val="nil"/>
              <w:left w:val="nil"/>
              <w:bottom w:val="single" w:sz="4" w:space="0" w:color="000000"/>
              <w:right w:val="single" w:sz="4" w:space="0" w:color="000000"/>
            </w:tcBorders>
            <w:shd w:val="clear" w:color="auto" w:fill="auto"/>
            <w:vAlign w:val="center"/>
            <w:hideMark/>
          </w:tcPr>
          <w:p w14:paraId="26028B5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w:t>
            </w:r>
          </w:p>
        </w:tc>
        <w:tc>
          <w:tcPr>
            <w:tcW w:w="752" w:type="pct"/>
            <w:tcBorders>
              <w:top w:val="nil"/>
              <w:left w:val="nil"/>
              <w:bottom w:val="single" w:sz="4" w:space="0" w:color="000000"/>
              <w:right w:val="single" w:sz="4" w:space="0" w:color="000000"/>
            </w:tcBorders>
            <w:shd w:val="clear" w:color="auto" w:fill="auto"/>
            <w:vAlign w:val="center"/>
            <w:hideMark/>
          </w:tcPr>
          <w:p w14:paraId="4AA7AF1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DF3F6B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34BC42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3 Dynamic PAYLOAD length</w:t>
            </w:r>
            <w:r w:rsidRPr="00C43A27">
              <w:rPr>
                <w:rFonts w:ascii="Helvetica" w:eastAsia="Times New Roman" w:hAnsi="Helvetica" w:cs="Arial"/>
                <w:sz w:val="20"/>
                <w:szCs w:val="20"/>
              </w:rPr>
              <w:br/>
              <w:t>(Requires EN_DPL and ENAA_P3)</w:t>
            </w:r>
          </w:p>
        </w:tc>
      </w:tr>
      <w:tr w:rsidR="005C2FBF" w:rsidRPr="00C43A27" w14:paraId="750DCBCB"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E8A826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2B9229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DPL_P2</w:t>
            </w:r>
          </w:p>
        </w:tc>
        <w:tc>
          <w:tcPr>
            <w:tcW w:w="704" w:type="pct"/>
            <w:tcBorders>
              <w:top w:val="nil"/>
              <w:left w:val="nil"/>
              <w:bottom w:val="single" w:sz="4" w:space="0" w:color="000000"/>
              <w:right w:val="single" w:sz="4" w:space="0" w:color="000000"/>
            </w:tcBorders>
            <w:shd w:val="clear" w:color="auto" w:fill="auto"/>
            <w:vAlign w:val="center"/>
            <w:hideMark/>
          </w:tcPr>
          <w:p w14:paraId="4371337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752" w:type="pct"/>
            <w:tcBorders>
              <w:top w:val="nil"/>
              <w:left w:val="nil"/>
              <w:bottom w:val="single" w:sz="4" w:space="0" w:color="000000"/>
              <w:right w:val="single" w:sz="4" w:space="0" w:color="000000"/>
            </w:tcBorders>
            <w:shd w:val="clear" w:color="auto" w:fill="auto"/>
            <w:vAlign w:val="center"/>
            <w:hideMark/>
          </w:tcPr>
          <w:p w14:paraId="68D0BEB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2B32365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405AC394"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2 Dynamic PAYLOAD length</w:t>
            </w:r>
            <w:r w:rsidRPr="00C43A27">
              <w:rPr>
                <w:rFonts w:ascii="Helvetica" w:eastAsia="Times New Roman" w:hAnsi="Helvetica" w:cs="Arial"/>
                <w:sz w:val="20"/>
                <w:szCs w:val="20"/>
              </w:rPr>
              <w:br/>
              <w:t>(Requires EN_DPL and ENAA_P2)</w:t>
            </w:r>
          </w:p>
        </w:tc>
      </w:tr>
      <w:tr w:rsidR="005C2FBF" w:rsidRPr="00C43A27" w14:paraId="012C06A1"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2D50327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78ABF11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DPL_P1</w:t>
            </w:r>
          </w:p>
        </w:tc>
        <w:tc>
          <w:tcPr>
            <w:tcW w:w="704" w:type="pct"/>
            <w:tcBorders>
              <w:top w:val="nil"/>
              <w:left w:val="nil"/>
              <w:bottom w:val="single" w:sz="4" w:space="0" w:color="000000"/>
              <w:right w:val="single" w:sz="4" w:space="0" w:color="000000"/>
            </w:tcBorders>
            <w:shd w:val="clear" w:color="auto" w:fill="auto"/>
            <w:vAlign w:val="center"/>
            <w:hideMark/>
          </w:tcPr>
          <w:p w14:paraId="774CE99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52" w:type="pct"/>
            <w:tcBorders>
              <w:top w:val="nil"/>
              <w:left w:val="nil"/>
              <w:bottom w:val="single" w:sz="4" w:space="0" w:color="000000"/>
              <w:right w:val="single" w:sz="4" w:space="0" w:color="000000"/>
            </w:tcBorders>
            <w:shd w:val="clear" w:color="auto" w:fill="auto"/>
            <w:vAlign w:val="center"/>
            <w:hideMark/>
          </w:tcPr>
          <w:p w14:paraId="5CAAA8A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1A15550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F6AD9A3"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1 Dynamic PAYLOAD length</w:t>
            </w:r>
            <w:r w:rsidRPr="00C43A27">
              <w:rPr>
                <w:rFonts w:ascii="Helvetica" w:eastAsia="Times New Roman" w:hAnsi="Helvetica" w:cs="Arial"/>
                <w:sz w:val="20"/>
                <w:szCs w:val="20"/>
              </w:rPr>
              <w:br/>
              <w:t>(Requires EN_DPL and ENAA_P1)</w:t>
            </w:r>
          </w:p>
        </w:tc>
      </w:tr>
      <w:tr w:rsidR="005C2FBF" w:rsidRPr="00C43A27" w14:paraId="307E9796"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106FBC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53F49D23"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DPL_P0</w:t>
            </w:r>
          </w:p>
        </w:tc>
        <w:tc>
          <w:tcPr>
            <w:tcW w:w="704" w:type="pct"/>
            <w:tcBorders>
              <w:top w:val="nil"/>
              <w:left w:val="nil"/>
              <w:bottom w:val="single" w:sz="4" w:space="0" w:color="000000"/>
              <w:right w:val="single" w:sz="4" w:space="0" w:color="000000"/>
            </w:tcBorders>
            <w:shd w:val="clear" w:color="auto" w:fill="auto"/>
            <w:vAlign w:val="center"/>
            <w:hideMark/>
          </w:tcPr>
          <w:p w14:paraId="6A3D296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476978B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3448850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5D235B9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PIPE 0 Dynamic PAYLOAD length</w:t>
            </w:r>
            <w:r w:rsidRPr="00C43A27">
              <w:rPr>
                <w:rFonts w:ascii="Helvetica" w:eastAsia="Times New Roman" w:hAnsi="Helvetica" w:cs="Arial"/>
                <w:sz w:val="20"/>
                <w:szCs w:val="20"/>
              </w:rPr>
              <w:br/>
              <w:t>(Requires EN_DPL and ENAA_P0)</w:t>
            </w:r>
          </w:p>
        </w:tc>
      </w:tr>
      <w:tr w:rsidR="005C2FBF" w:rsidRPr="00C43A27" w14:paraId="0F497C07"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38A318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1D</w:t>
            </w:r>
          </w:p>
        </w:tc>
        <w:tc>
          <w:tcPr>
            <w:tcW w:w="704" w:type="pct"/>
            <w:tcBorders>
              <w:top w:val="nil"/>
              <w:left w:val="nil"/>
              <w:bottom w:val="single" w:sz="4" w:space="0" w:color="000000"/>
              <w:right w:val="single" w:sz="4" w:space="0" w:color="000000"/>
            </w:tcBorders>
            <w:shd w:val="clear" w:color="auto" w:fill="auto"/>
            <w:vAlign w:val="center"/>
            <w:hideMark/>
          </w:tcPr>
          <w:p w14:paraId="6799FDC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FEATURE</w:t>
            </w:r>
          </w:p>
        </w:tc>
        <w:tc>
          <w:tcPr>
            <w:tcW w:w="704" w:type="pct"/>
            <w:tcBorders>
              <w:top w:val="nil"/>
              <w:left w:val="nil"/>
              <w:bottom w:val="single" w:sz="4" w:space="0" w:color="000000"/>
              <w:right w:val="single" w:sz="4" w:space="0" w:color="000000"/>
            </w:tcBorders>
            <w:shd w:val="clear" w:color="auto" w:fill="auto"/>
            <w:vAlign w:val="center"/>
            <w:hideMark/>
          </w:tcPr>
          <w:p w14:paraId="19AA767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52" w:type="pct"/>
            <w:tcBorders>
              <w:top w:val="nil"/>
              <w:left w:val="nil"/>
              <w:bottom w:val="single" w:sz="4" w:space="0" w:color="000000"/>
              <w:right w:val="single" w:sz="4" w:space="0" w:color="000000"/>
            </w:tcBorders>
            <w:shd w:val="clear" w:color="auto" w:fill="auto"/>
            <w:vAlign w:val="center"/>
            <w:hideMark/>
          </w:tcPr>
          <w:p w14:paraId="3B8EA62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6A888BC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1432" w:type="pct"/>
            <w:tcBorders>
              <w:top w:val="nil"/>
              <w:left w:val="nil"/>
              <w:bottom w:val="single" w:sz="4" w:space="0" w:color="000000"/>
              <w:right w:val="single" w:sz="4" w:space="0" w:color="000000"/>
            </w:tcBorders>
            <w:shd w:val="clear" w:color="auto" w:fill="auto"/>
            <w:vAlign w:val="center"/>
            <w:hideMark/>
          </w:tcPr>
          <w:p w14:paraId="1367C6FC"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Feature register</w:t>
            </w:r>
          </w:p>
        </w:tc>
      </w:tr>
      <w:tr w:rsidR="005C2FBF" w:rsidRPr="00C43A27" w14:paraId="1A7B8439"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127E12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lastRenderedPageBreak/>
              <w:t> </w:t>
            </w:r>
          </w:p>
        </w:tc>
        <w:tc>
          <w:tcPr>
            <w:tcW w:w="704" w:type="pct"/>
            <w:tcBorders>
              <w:top w:val="nil"/>
              <w:left w:val="nil"/>
              <w:bottom w:val="single" w:sz="4" w:space="0" w:color="000000"/>
              <w:right w:val="single" w:sz="4" w:space="0" w:color="000000"/>
            </w:tcBorders>
            <w:shd w:val="clear" w:color="auto" w:fill="auto"/>
            <w:vAlign w:val="center"/>
            <w:hideMark/>
          </w:tcPr>
          <w:p w14:paraId="41F5490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Reserved</w:t>
            </w:r>
          </w:p>
        </w:tc>
        <w:tc>
          <w:tcPr>
            <w:tcW w:w="704" w:type="pct"/>
            <w:tcBorders>
              <w:top w:val="nil"/>
              <w:left w:val="nil"/>
              <w:bottom w:val="single" w:sz="4" w:space="0" w:color="000000"/>
              <w:right w:val="single" w:sz="4" w:space="0" w:color="000000"/>
            </w:tcBorders>
            <w:shd w:val="clear" w:color="auto" w:fill="auto"/>
            <w:vAlign w:val="center"/>
            <w:hideMark/>
          </w:tcPr>
          <w:p w14:paraId="79FF12F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7:5</w:t>
            </w:r>
          </w:p>
        </w:tc>
        <w:tc>
          <w:tcPr>
            <w:tcW w:w="752" w:type="pct"/>
            <w:tcBorders>
              <w:top w:val="nil"/>
              <w:left w:val="nil"/>
              <w:bottom w:val="single" w:sz="4" w:space="0" w:color="000000"/>
              <w:right w:val="single" w:sz="4" w:space="0" w:color="000000"/>
            </w:tcBorders>
            <w:shd w:val="clear" w:color="auto" w:fill="auto"/>
            <w:vAlign w:val="center"/>
            <w:hideMark/>
          </w:tcPr>
          <w:p w14:paraId="498778E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000</w:t>
            </w:r>
          </w:p>
        </w:tc>
        <w:tc>
          <w:tcPr>
            <w:tcW w:w="704" w:type="pct"/>
            <w:tcBorders>
              <w:top w:val="nil"/>
              <w:left w:val="nil"/>
              <w:bottom w:val="single" w:sz="4" w:space="0" w:color="000000"/>
              <w:right w:val="single" w:sz="4" w:space="0" w:color="000000"/>
            </w:tcBorders>
            <w:shd w:val="clear" w:color="auto" w:fill="auto"/>
            <w:vAlign w:val="center"/>
            <w:hideMark/>
          </w:tcPr>
          <w:p w14:paraId="6D351FF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2A18F4FE"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Only 000 allowed</w:t>
            </w:r>
          </w:p>
        </w:tc>
      </w:tr>
      <w:tr w:rsidR="005C2FBF" w:rsidRPr="00C43A27" w14:paraId="26589EF0"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0F8C5148"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1516F11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DATA_LEN_SEL</w:t>
            </w:r>
          </w:p>
        </w:tc>
        <w:tc>
          <w:tcPr>
            <w:tcW w:w="704" w:type="pct"/>
            <w:tcBorders>
              <w:top w:val="nil"/>
              <w:left w:val="nil"/>
              <w:bottom w:val="single" w:sz="4" w:space="0" w:color="000000"/>
              <w:right w:val="single" w:sz="4" w:space="0" w:color="000000"/>
            </w:tcBorders>
            <w:shd w:val="clear" w:color="auto" w:fill="auto"/>
            <w:vAlign w:val="center"/>
            <w:hideMark/>
          </w:tcPr>
          <w:p w14:paraId="2C2B4F6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4:3</w:t>
            </w:r>
          </w:p>
        </w:tc>
        <w:tc>
          <w:tcPr>
            <w:tcW w:w="752" w:type="pct"/>
            <w:tcBorders>
              <w:top w:val="nil"/>
              <w:left w:val="nil"/>
              <w:bottom w:val="single" w:sz="4" w:space="0" w:color="000000"/>
              <w:right w:val="single" w:sz="4" w:space="0" w:color="000000"/>
            </w:tcBorders>
            <w:shd w:val="clear" w:color="auto" w:fill="auto"/>
            <w:vAlign w:val="center"/>
            <w:hideMark/>
          </w:tcPr>
          <w:p w14:paraId="1491F2A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00</w:t>
            </w:r>
          </w:p>
        </w:tc>
        <w:tc>
          <w:tcPr>
            <w:tcW w:w="704" w:type="pct"/>
            <w:tcBorders>
              <w:top w:val="nil"/>
              <w:left w:val="nil"/>
              <w:bottom w:val="single" w:sz="4" w:space="0" w:color="000000"/>
              <w:right w:val="single" w:sz="4" w:space="0" w:color="000000"/>
            </w:tcBorders>
            <w:shd w:val="clear" w:color="auto" w:fill="auto"/>
            <w:vAlign w:val="center"/>
            <w:hideMark/>
          </w:tcPr>
          <w:p w14:paraId="3E17523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FB964B1"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Data length selection</w:t>
            </w:r>
            <w:r w:rsidRPr="00C43A27">
              <w:rPr>
                <w:rFonts w:ascii="Helvetica" w:eastAsia="Times New Roman" w:hAnsi="Helvetica" w:cs="Arial"/>
                <w:sz w:val="20"/>
                <w:szCs w:val="20"/>
              </w:rPr>
              <w:br/>
              <w:t>11: 64byte (512bit) mode</w:t>
            </w:r>
            <w:r w:rsidRPr="00C43A27">
              <w:rPr>
                <w:rFonts w:ascii="Helvetica" w:eastAsia="Times New Roman" w:hAnsi="Helvetica" w:cs="Arial"/>
                <w:sz w:val="20"/>
                <w:szCs w:val="20"/>
              </w:rPr>
              <w:br/>
              <w:t>00: 32byte (256bit) mode</w:t>
            </w:r>
          </w:p>
        </w:tc>
      </w:tr>
      <w:tr w:rsidR="005C2FBF" w:rsidRPr="00C43A27" w14:paraId="3A79E71F"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30D61F5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217D8215"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EN_DPL</w:t>
            </w:r>
          </w:p>
        </w:tc>
        <w:tc>
          <w:tcPr>
            <w:tcW w:w="704" w:type="pct"/>
            <w:tcBorders>
              <w:top w:val="nil"/>
              <w:left w:val="nil"/>
              <w:bottom w:val="single" w:sz="4" w:space="0" w:color="000000"/>
              <w:right w:val="single" w:sz="4" w:space="0" w:color="000000"/>
            </w:tcBorders>
            <w:shd w:val="clear" w:color="auto" w:fill="auto"/>
            <w:vAlign w:val="center"/>
            <w:hideMark/>
          </w:tcPr>
          <w:p w14:paraId="66F436E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2</w:t>
            </w:r>
          </w:p>
        </w:tc>
        <w:tc>
          <w:tcPr>
            <w:tcW w:w="752" w:type="pct"/>
            <w:tcBorders>
              <w:top w:val="nil"/>
              <w:left w:val="nil"/>
              <w:bottom w:val="single" w:sz="4" w:space="0" w:color="000000"/>
              <w:right w:val="single" w:sz="4" w:space="0" w:color="000000"/>
            </w:tcBorders>
            <w:shd w:val="clear" w:color="auto" w:fill="auto"/>
            <w:vAlign w:val="center"/>
            <w:hideMark/>
          </w:tcPr>
          <w:p w14:paraId="41EBC6A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D3133D0"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39D740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dynamic PAYLOAD length</w:t>
            </w:r>
          </w:p>
        </w:tc>
      </w:tr>
      <w:tr w:rsidR="005C2FBF" w:rsidRPr="00C43A27" w14:paraId="34171447" w14:textId="77777777" w:rsidTr="005C2FBF">
        <w:trPr>
          <w:trHeight w:val="26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1A4664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bottom"/>
            <w:hideMark/>
          </w:tcPr>
          <w:p w14:paraId="4AF49FB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EN_ACK_PAY</w:t>
            </w:r>
          </w:p>
        </w:tc>
        <w:tc>
          <w:tcPr>
            <w:tcW w:w="704" w:type="pct"/>
            <w:tcBorders>
              <w:top w:val="nil"/>
              <w:left w:val="nil"/>
              <w:bottom w:val="single" w:sz="4" w:space="0" w:color="000000"/>
              <w:right w:val="single" w:sz="4" w:space="0" w:color="000000"/>
            </w:tcBorders>
            <w:shd w:val="clear" w:color="auto" w:fill="auto"/>
            <w:vAlign w:val="center"/>
            <w:hideMark/>
          </w:tcPr>
          <w:p w14:paraId="259FF4F1"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w:t>
            </w:r>
          </w:p>
        </w:tc>
        <w:tc>
          <w:tcPr>
            <w:tcW w:w="752" w:type="pct"/>
            <w:tcBorders>
              <w:top w:val="nil"/>
              <w:left w:val="nil"/>
              <w:bottom w:val="single" w:sz="4" w:space="0" w:color="000000"/>
              <w:right w:val="single" w:sz="4" w:space="0" w:color="000000"/>
            </w:tcBorders>
            <w:shd w:val="clear" w:color="auto" w:fill="auto"/>
            <w:vAlign w:val="center"/>
            <w:hideMark/>
          </w:tcPr>
          <w:p w14:paraId="048483A4"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6ABAE5F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F16430D"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Enable ACK with payload</w:t>
            </w:r>
          </w:p>
        </w:tc>
      </w:tr>
      <w:tr w:rsidR="005C2FBF" w:rsidRPr="00C43A27" w14:paraId="51F29346"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7471B75D"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w:t>
            </w:r>
          </w:p>
        </w:tc>
        <w:tc>
          <w:tcPr>
            <w:tcW w:w="704" w:type="pct"/>
            <w:tcBorders>
              <w:top w:val="nil"/>
              <w:left w:val="nil"/>
              <w:bottom w:val="single" w:sz="4" w:space="0" w:color="000000"/>
              <w:right w:val="single" w:sz="4" w:space="0" w:color="000000"/>
            </w:tcBorders>
            <w:shd w:val="clear" w:color="auto" w:fill="auto"/>
            <w:vAlign w:val="center"/>
            <w:hideMark/>
          </w:tcPr>
          <w:p w14:paraId="4994673E"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EN_DYN_ACK</w:t>
            </w:r>
          </w:p>
        </w:tc>
        <w:tc>
          <w:tcPr>
            <w:tcW w:w="704" w:type="pct"/>
            <w:tcBorders>
              <w:top w:val="nil"/>
              <w:left w:val="nil"/>
              <w:bottom w:val="single" w:sz="4" w:space="0" w:color="000000"/>
              <w:right w:val="single" w:sz="4" w:space="0" w:color="000000"/>
            </w:tcBorders>
            <w:shd w:val="clear" w:color="auto" w:fill="auto"/>
            <w:vAlign w:val="center"/>
            <w:hideMark/>
          </w:tcPr>
          <w:p w14:paraId="5D49841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52" w:type="pct"/>
            <w:tcBorders>
              <w:top w:val="nil"/>
              <w:left w:val="nil"/>
              <w:bottom w:val="single" w:sz="4" w:space="0" w:color="000000"/>
              <w:right w:val="single" w:sz="4" w:space="0" w:color="000000"/>
            </w:tcBorders>
            <w:shd w:val="clear" w:color="auto" w:fill="auto"/>
            <w:vAlign w:val="center"/>
            <w:hideMark/>
          </w:tcPr>
          <w:p w14:paraId="685E87DB"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w:t>
            </w:r>
          </w:p>
        </w:tc>
        <w:tc>
          <w:tcPr>
            <w:tcW w:w="704" w:type="pct"/>
            <w:tcBorders>
              <w:top w:val="nil"/>
              <w:left w:val="nil"/>
              <w:bottom w:val="single" w:sz="4" w:space="0" w:color="000000"/>
              <w:right w:val="single" w:sz="4" w:space="0" w:color="000000"/>
            </w:tcBorders>
            <w:shd w:val="clear" w:color="auto" w:fill="auto"/>
            <w:vAlign w:val="center"/>
            <w:hideMark/>
          </w:tcPr>
          <w:p w14:paraId="0D8EBA4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78DB201"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The W_TX_PAYLOAD_NOACK command is enabled</w:t>
            </w:r>
          </w:p>
        </w:tc>
      </w:tr>
      <w:tr w:rsidR="005C2FBF" w:rsidRPr="00C43A27" w14:paraId="2AA17D34" w14:textId="77777777" w:rsidTr="005C2FBF">
        <w:trPr>
          <w:trHeight w:val="78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6208C62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1E</w:t>
            </w:r>
          </w:p>
        </w:tc>
        <w:tc>
          <w:tcPr>
            <w:tcW w:w="704" w:type="pct"/>
            <w:tcBorders>
              <w:top w:val="nil"/>
              <w:left w:val="nil"/>
              <w:bottom w:val="single" w:sz="4" w:space="0" w:color="000000"/>
              <w:right w:val="single" w:sz="4" w:space="0" w:color="000000"/>
            </w:tcBorders>
            <w:shd w:val="clear" w:color="auto" w:fill="auto"/>
            <w:vAlign w:val="center"/>
            <w:hideMark/>
          </w:tcPr>
          <w:p w14:paraId="05A6012A"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RF_CAL</w:t>
            </w:r>
          </w:p>
        </w:tc>
        <w:tc>
          <w:tcPr>
            <w:tcW w:w="704" w:type="pct"/>
            <w:tcBorders>
              <w:top w:val="nil"/>
              <w:left w:val="nil"/>
              <w:bottom w:val="single" w:sz="4" w:space="0" w:color="000000"/>
              <w:right w:val="single" w:sz="4" w:space="0" w:color="000000"/>
            </w:tcBorders>
            <w:shd w:val="clear" w:color="auto" w:fill="auto"/>
            <w:vAlign w:val="center"/>
            <w:hideMark/>
          </w:tcPr>
          <w:p w14:paraId="4C87509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55:0</w:t>
            </w:r>
          </w:p>
        </w:tc>
        <w:tc>
          <w:tcPr>
            <w:tcW w:w="752" w:type="pct"/>
            <w:tcBorders>
              <w:top w:val="nil"/>
              <w:left w:val="nil"/>
              <w:bottom w:val="single" w:sz="4" w:space="0" w:color="000000"/>
              <w:right w:val="single" w:sz="4" w:space="0" w:color="000000"/>
            </w:tcBorders>
            <w:shd w:val="clear" w:color="auto" w:fill="auto"/>
            <w:vAlign w:val="center"/>
            <w:hideMark/>
          </w:tcPr>
          <w:p w14:paraId="7E2AC03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 xml:space="preserve">0x95 0x2B 0x83 0x61 0xB0 0x9A 0xCA </w:t>
            </w:r>
          </w:p>
        </w:tc>
        <w:tc>
          <w:tcPr>
            <w:tcW w:w="704" w:type="pct"/>
            <w:tcBorders>
              <w:top w:val="nil"/>
              <w:left w:val="nil"/>
              <w:bottom w:val="single" w:sz="4" w:space="0" w:color="000000"/>
              <w:right w:val="single" w:sz="4" w:space="0" w:color="000000"/>
            </w:tcBorders>
            <w:shd w:val="clear" w:color="auto" w:fill="auto"/>
            <w:vAlign w:val="center"/>
            <w:hideMark/>
          </w:tcPr>
          <w:p w14:paraId="491DBDC6"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15063810" w14:textId="77777777" w:rsidR="005C2FBF" w:rsidRPr="00C43A27" w:rsidRDefault="005C2FBF">
            <w:pPr>
              <w:rPr>
                <w:rFonts w:ascii="Helvetica" w:eastAsia="Times New Roman" w:hAnsi="Helvetica" w:cs="Arial"/>
                <w:sz w:val="20"/>
                <w:szCs w:val="20"/>
              </w:rPr>
            </w:pPr>
            <w:r w:rsidRPr="00C43A27">
              <w:rPr>
                <w:rFonts w:ascii="Helvetica" w:eastAsia="Times New Roman" w:hAnsi="Helvetica" w:cs="Arial"/>
                <w:sz w:val="20"/>
                <w:szCs w:val="20"/>
              </w:rPr>
              <w:t>RF parameters (debug registers)</w:t>
            </w:r>
          </w:p>
        </w:tc>
      </w:tr>
      <w:tr w:rsidR="005C2FBF" w:rsidRPr="00C43A27" w14:paraId="4C2D0574" w14:textId="77777777" w:rsidTr="005C2FBF">
        <w:trPr>
          <w:trHeight w:val="520"/>
        </w:trPr>
        <w:tc>
          <w:tcPr>
            <w:tcW w:w="704" w:type="pct"/>
            <w:tcBorders>
              <w:top w:val="nil"/>
              <w:left w:val="single" w:sz="4" w:space="0" w:color="000000"/>
              <w:bottom w:val="single" w:sz="4" w:space="0" w:color="000000"/>
              <w:right w:val="single" w:sz="4" w:space="0" w:color="000000"/>
            </w:tcBorders>
            <w:shd w:val="clear" w:color="auto" w:fill="auto"/>
            <w:vAlign w:val="center"/>
            <w:hideMark/>
          </w:tcPr>
          <w:p w14:paraId="104D00FF"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1F</w:t>
            </w:r>
          </w:p>
        </w:tc>
        <w:tc>
          <w:tcPr>
            <w:tcW w:w="704" w:type="pct"/>
            <w:tcBorders>
              <w:top w:val="nil"/>
              <w:left w:val="nil"/>
              <w:bottom w:val="single" w:sz="4" w:space="0" w:color="000000"/>
              <w:right w:val="single" w:sz="4" w:space="0" w:color="000000"/>
            </w:tcBorders>
            <w:shd w:val="clear" w:color="auto" w:fill="auto"/>
            <w:vAlign w:val="center"/>
            <w:hideMark/>
          </w:tcPr>
          <w:p w14:paraId="752BE697"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BB_CAL</w:t>
            </w:r>
          </w:p>
        </w:tc>
        <w:tc>
          <w:tcPr>
            <w:tcW w:w="704" w:type="pct"/>
            <w:tcBorders>
              <w:top w:val="nil"/>
              <w:left w:val="nil"/>
              <w:bottom w:val="single" w:sz="4" w:space="0" w:color="000000"/>
              <w:right w:val="single" w:sz="4" w:space="0" w:color="000000"/>
            </w:tcBorders>
            <w:shd w:val="clear" w:color="auto" w:fill="auto"/>
            <w:vAlign w:val="center"/>
            <w:hideMark/>
          </w:tcPr>
          <w:p w14:paraId="303A1249"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39:0</w:t>
            </w:r>
          </w:p>
        </w:tc>
        <w:tc>
          <w:tcPr>
            <w:tcW w:w="752" w:type="pct"/>
            <w:tcBorders>
              <w:top w:val="nil"/>
              <w:left w:val="nil"/>
              <w:bottom w:val="single" w:sz="4" w:space="0" w:color="000000"/>
              <w:right w:val="single" w:sz="4" w:space="0" w:color="000000"/>
            </w:tcBorders>
            <w:shd w:val="clear" w:color="auto" w:fill="auto"/>
            <w:vAlign w:val="center"/>
            <w:hideMark/>
          </w:tcPr>
          <w:p w14:paraId="3EDC55DC"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0x20 0x9C 0x67 0x84 0x7F</w:t>
            </w:r>
          </w:p>
        </w:tc>
        <w:tc>
          <w:tcPr>
            <w:tcW w:w="704" w:type="pct"/>
            <w:tcBorders>
              <w:top w:val="nil"/>
              <w:left w:val="nil"/>
              <w:bottom w:val="single" w:sz="4" w:space="0" w:color="000000"/>
              <w:right w:val="single" w:sz="4" w:space="0" w:color="000000"/>
            </w:tcBorders>
            <w:shd w:val="clear" w:color="auto" w:fill="auto"/>
            <w:vAlign w:val="center"/>
            <w:hideMark/>
          </w:tcPr>
          <w:p w14:paraId="25D69C82" w14:textId="77777777" w:rsidR="005C2FBF" w:rsidRPr="00C43A27" w:rsidRDefault="005C2FBF">
            <w:pPr>
              <w:jc w:val="center"/>
              <w:rPr>
                <w:rFonts w:ascii="Helvetica" w:eastAsia="Times New Roman" w:hAnsi="Helvetica" w:cs="Arial"/>
                <w:sz w:val="20"/>
                <w:szCs w:val="20"/>
              </w:rPr>
            </w:pPr>
            <w:r w:rsidRPr="00C43A27">
              <w:rPr>
                <w:rFonts w:ascii="Helvetica" w:eastAsia="Times New Roman" w:hAnsi="Helvetica" w:cs="Arial"/>
                <w:sz w:val="20"/>
                <w:szCs w:val="20"/>
              </w:rPr>
              <w:t>R/W</w:t>
            </w:r>
          </w:p>
        </w:tc>
        <w:tc>
          <w:tcPr>
            <w:tcW w:w="1432" w:type="pct"/>
            <w:tcBorders>
              <w:top w:val="nil"/>
              <w:left w:val="nil"/>
              <w:bottom w:val="single" w:sz="4" w:space="0" w:color="000000"/>
              <w:right w:val="single" w:sz="4" w:space="0" w:color="000000"/>
            </w:tcBorders>
            <w:shd w:val="clear" w:color="auto" w:fill="auto"/>
            <w:vAlign w:val="center"/>
            <w:hideMark/>
          </w:tcPr>
          <w:p w14:paraId="353EFAEC" w14:textId="77777777" w:rsidR="005C2FBF" w:rsidRPr="00C43A27" w:rsidRDefault="005C2FBF" w:rsidP="005C2FBF">
            <w:pPr>
              <w:keepNext/>
              <w:rPr>
                <w:rFonts w:ascii="Helvetica" w:eastAsia="Times New Roman" w:hAnsi="Helvetica" w:cs="Arial"/>
                <w:sz w:val="20"/>
                <w:szCs w:val="20"/>
              </w:rPr>
            </w:pPr>
            <w:r w:rsidRPr="00C43A27">
              <w:rPr>
                <w:rFonts w:ascii="Helvetica" w:eastAsia="Times New Roman" w:hAnsi="Helvetica" w:cs="Arial"/>
                <w:sz w:val="20"/>
                <w:szCs w:val="20"/>
              </w:rPr>
              <w:t>Baseband parameter (debug register)</w:t>
            </w:r>
          </w:p>
        </w:tc>
      </w:tr>
    </w:tbl>
    <w:p w14:paraId="6E0ADD77" w14:textId="324CDB9E" w:rsidR="00805499" w:rsidRPr="00C43A27" w:rsidRDefault="005C2FBF" w:rsidP="005C2FBF">
      <w:pPr>
        <w:pStyle w:val="Caption"/>
        <w:jc w:val="center"/>
        <w:rPr>
          <w:rFonts w:ascii="Helvetica" w:hAnsi="Helvetica"/>
        </w:rPr>
      </w:pPr>
      <w:bookmarkStart w:id="47" w:name="_Ref470874200"/>
      <w:bookmarkStart w:id="48" w:name="_Toc470874943"/>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7</w:t>
      </w:r>
      <w:r w:rsidRPr="00C43A27">
        <w:rPr>
          <w:rFonts w:ascii="Helvetica" w:hAnsi="Helvetica"/>
        </w:rPr>
        <w:fldChar w:fldCharType="end"/>
      </w:r>
      <w:bookmarkEnd w:id="47"/>
      <w:r w:rsidRPr="00C43A27">
        <w:rPr>
          <w:rFonts w:ascii="Helvetica" w:hAnsi="Helvetica"/>
        </w:rPr>
        <w:t xml:space="preserve"> - Control Register</w:t>
      </w:r>
      <w:bookmarkEnd w:id="48"/>
    </w:p>
    <w:p w14:paraId="4991FBA3" w14:textId="77777777" w:rsidR="005C2FBF" w:rsidRPr="00C43A27" w:rsidRDefault="005C2FBF" w:rsidP="005C2FBF">
      <w:pPr>
        <w:rPr>
          <w:rFonts w:ascii="Helvetica" w:hAnsi="Helvetica"/>
        </w:rPr>
      </w:pPr>
    </w:p>
    <w:p w14:paraId="34E5D968" w14:textId="61E491EE" w:rsidR="00483C36" w:rsidRPr="00C43A27" w:rsidRDefault="00A1086D" w:rsidP="00A1086D">
      <w:pPr>
        <w:pStyle w:val="Heading2"/>
        <w:numPr>
          <w:ilvl w:val="1"/>
          <w:numId w:val="1"/>
        </w:numPr>
        <w:rPr>
          <w:rFonts w:ascii="Helvetica" w:hAnsi="Helvetica"/>
        </w:rPr>
      </w:pPr>
      <w:bookmarkStart w:id="49" w:name="_Toc470874856"/>
      <w:r w:rsidRPr="00C43A27">
        <w:rPr>
          <w:rFonts w:ascii="Helvetica" w:hAnsi="Helvetica"/>
        </w:rPr>
        <w:t>Packet format description</w:t>
      </w:r>
      <w:bookmarkEnd w:id="49"/>
    </w:p>
    <w:p w14:paraId="68093E7B" w14:textId="4BDFD8E2" w:rsidR="00A1086D" w:rsidRPr="00C43A27" w:rsidRDefault="00A1086D" w:rsidP="00A1086D">
      <w:pPr>
        <w:pStyle w:val="Heading3"/>
        <w:numPr>
          <w:ilvl w:val="2"/>
          <w:numId w:val="1"/>
        </w:numPr>
        <w:rPr>
          <w:rFonts w:ascii="Helvetica" w:hAnsi="Helvetica"/>
        </w:rPr>
      </w:pPr>
      <w:bookmarkStart w:id="50" w:name="_Toc470874857"/>
      <w:r w:rsidRPr="00C43A27">
        <w:rPr>
          <w:rFonts w:ascii="Helvetica" w:hAnsi="Helvetica"/>
        </w:rPr>
        <w:t>Enhanced mode</w:t>
      </w:r>
      <w:bookmarkEnd w:id="50"/>
    </w:p>
    <w:tbl>
      <w:tblPr>
        <w:tblW w:w="8700" w:type="dxa"/>
        <w:tblLook w:val="04A0" w:firstRow="1" w:lastRow="0" w:firstColumn="1" w:lastColumn="0" w:noHBand="0" w:noVBand="1"/>
      </w:tblPr>
      <w:tblGrid>
        <w:gridCol w:w="1740"/>
        <w:gridCol w:w="1740"/>
        <w:gridCol w:w="1740"/>
        <w:gridCol w:w="1740"/>
        <w:gridCol w:w="1740"/>
      </w:tblGrid>
      <w:tr w:rsidR="00780307" w:rsidRPr="00C43A27" w14:paraId="14790EA2" w14:textId="77777777" w:rsidTr="00780307">
        <w:trPr>
          <w:trHeight w:val="31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BD0567" w14:textId="77777777" w:rsidR="00780307" w:rsidRPr="00C43A27" w:rsidRDefault="00780307">
            <w:pPr>
              <w:jc w:val="center"/>
              <w:rPr>
                <w:rFonts w:ascii="Helvetica" w:eastAsia="Times New Roman" w:hAnsi="Helvetica" w:cs="Arial"/>
                <w:sz w:val="20"/>
                <w:szCs w:val="20"/>
              </w:rPr>
            </w:pPr>
            <w:r w:rsidRPr="00C43A27">
              <w:rPr>
                <w:rFonts w:ascii="Helvetica" w:eastAsia="Times New Roman" w:hAnsi="Helvetica" w:cs="Arial"/>
                <w:sz w:val="20"/>
                <w:szCs w:val="20"/>
              </w:rPr>
              <w:t>Preamble (3 bytes)</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37853742" w14:textId="77777777" w:rsidR="00780307" w:rsidRPr="00C43A27" w:rsidRDefault="00780307">
            <w:pPr>
              <w:jc w:val="center"/>
              <w:rPr>
                <w:rFonts w:ascii="Helvetica" w:eastAsia="Times New Roman" w:hAnsi="Helvetica" w:cs="Arial"/>
                <w:sz w:val="20"/>
                <w:szCs w:val="20"/>
              </w:rPr>
            </w:pPr>
            <w:r w:rsidRPr="00C43A27">
              <w:rPr>
                <w:rFonts w:ascii="Helvetica" w:eastAsia="Times New Roman" w:hAnsi="Helvetica" w:cs="Arial"/>
                <w:sz w:val="20"/>
                <w:szCs w:val="20"/>
              </w:rPr>
              <w:t>Address (3 to 5 bytes)</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0CA5AC9B" w14:textId="77777777" w:rsidR="00780307" w:rsidRPr="00C43A27" w:rsidRDefault="00780307">
            <w:pPr>
              <w:jc w:val="center"/>
              <w:rPr>
                <w:rFonts w:ascii="Helvetica" w:eastAsia="Times New Roman" w:hAnsi="Helvetica" w:cs="Arial"/>
                <w:sz w:val="20"/>
                <w:szCs w:val="20"/>
              </w:rPr>
            </w:pPr>
            <w:r w:rsidRPr="00C43A27">
              <w:rPr>
                <w:rFonts w:ascii="Helvetica" w:eastAsia="Times New Roman" w:hAnsi="Helvetica" w:cs="Arial"/>
                <w:sz w:val="20"/>
                <w:szCs w:val="20"/>
              </w:rPr>
              <w:t>Identification (10 bits)</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4ADB70AD" w14:textId="77777777" w:rsidR="00780307" w:rsidRPr="00C43A27" w:rsidRDefault="00780307">
            <w:pPr>
              <w:jc w:val="center"/>
              <w:rPr>
                <w:rFonts w:ascii="Helvetica" w:eastAsia="Times New Roman" w:hAnsi="Helvetica" w:cs="Arial"/>
                <w:sz w:val="20"/>
                <w:szCs w:val="20"/>
              </w:rPr>
            </w:pPr>
            <w:r w:rsidRPr="00C43A27">
              <w:rPr>
                <w:rFonts w:ascii="Helvetica" w:eastAsia="Times New Roman" w:hAnsi="Helvetica" w:cs="Arial"/>
                <w:sz w:val="20"/>
                <w:szCs w:val="20"/>
              </w:rPr>
              <w:t>Data (0 to 64 bytes)</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5F7E89CB" w14:textId="77777777" w:rsidR="00780307" w:rsidRPr="00C43A27" w:rsidRDefault="00780307" w:rsidP="00780307">
            <w:pPr>
              <w:keepNext/>
              <w:jc w:val="center"/>
              <w:rPr>
                <w:rFonts w:ascii="Helvetica" w:eastAsia="Times New Roman" w:hAnsi="Helvetica" w:cs="Arial"/>
                <w:sz w:val="20"/>
                <w:szCs w:val="20"/>
              </w:rPr>
            </w:pPr>
            <w:r w:rsidRPr="00C43A27">
              <w:rPr>
                <w:rFonts w:ascii="Helvetica" w:eastAsia="Times New Roman" w:hAnsi="Helvetica" w:cs="Arial"/>
                <w:sz w:val="20"/>
                <w:szCs w:val="20"/>
              </w:rPr>
              <w:t>CRC check (0/2 bytes)</w:t>
            </w:r>
          </w:p>
        </w:tc>
      </w:tr>
    </w:tbl>
    <w:p w14:paraId="4A4BF4AC" w14:textId="3972EDDE" w:rsidR="00A1086D" w:rsidRPr="00C43A27" w:rsidRDefault="00780307" w:rsidP="00780307">
      <w:pPr>
        <w:pStyle w:val="Caption"/>
        <w:jc w:val="center"/>
        <w:rPr>
          <w:rFonts w:ascii="Helvetica" w:hAnsi="Helvetica"/>
        </w:rPr>
      </w:pPr>
      <w:bookmarkStart w:id="51" w:name="_Toc470874944"/>
      <w:r w:rsidRPr="00C43A27">
        <w:rPr>
          <w:rFonts w:ascii="Helvetica" w:hAnsi="Helvetica"/>
        </w:rPr>
        <w:t xml:space="preserve">Table </w:t>
      </w:r>
      <w:r w:rsidRPr="00C43A27">
        <w:rPr>
          <w:rFonts w:ascii="Helvetica" w:hAnsi="Helvetica"/>
        </w:rPr>
        <w:fldChar w:fldCharType="begin"/>
      </w:r>
      <w:r w:rsidRPr="00C43A27">
        <w:rPr>
          <w:rFonts w:ascii="Helvetica" w:hAnsi="Helvetica"/>
        </w:rPr>
        <w:instrText xml:space="preserve"> SEQ Table \* ARABIC </w:instrText>
      </w:r>
      <w:r w:rsidRPr="00C43A27">
        <w:rPr>
          <w:rFonts w:ascii="Helvetica" w:hAnsi="Helvetica"/>
        </w:rPr>
        <w:fldChar w:fldCharType="separate"/>
      </w:r>
      <w:r w:rsidR="00B16F8A">
        <w:rPr>
          <w:rFonts w:ascii="Helvetica" w:hAnsi="Helvetica"/>
          <w:noProof/>
        </w:rPr>
        <w:t>8</w:t>
      </w:r>
      <w:r w:rsidRPr="00C43A27">
        <w:rPr>
          <w:rFonts w:ascii="Helvetica" w:hAnsi="Helvetica"/>
        </w:rPr>
        <w:fldChar w:fldCharType="end"/>
      </w:r>
      <w:r w:rsidRPr="00C43A27">
        <w:rPr>
          <w:rFonts w:ascii="Helvetica" w:hAnsi="Helvetica"/>
        </w:rPr>
        <w:t xml:space="preserve"> - Packet format in enhanced communication mode</w:t>
      </w:r>
      <w:bookmarkEnd w:id="51"/>
    </w:p>
    <w:p w14:paraId="67F9966D" w14:textId="1505A978" w:rsidR="006B6FA5" w:rsidRPr="00C43A27" w:rsidRDefault="00780307" w:rsidP="00780307">
      <w:pPr>
        <w:rPr>
          <w:rFonts w:ascii="Helvetica" w:hAnsi="Helvetica"/>
        </w:rPr>
      </w:pPr>
      <w:r w:rsidRPr="00C43A27">
        <w:rPr>
          <w:rFonts w:ascii="Helvetica" w:hAnsi="Helvetica"/>
        </w:rPr>
        <w:t>In this table the address bits, the identification bits, and the data bits can be either scrambled or not scrambled. The identification bits consist of 10 bits and the composition format is shown in following table.</w:t>
      </w:r>
    </w:p>
    <w:p w14:paraId="15431FE9" w14:textId="77777777" w:rsidR="006B6FA5" w:rsidRPr="00C43A27" w:rsidRDefault="006B6FA5">
      <w:pPr>
        <w:rPr>
          <w:rFonts w:ascii="Helvetica" w:hAnsi="Helvetica"/>
        </w:rPr>
      </w:pPr>
      <w:r w:rsidRPr="00C43A27">
        <w:rPr>
          <w:rFonts w:ascii="Helvetica" w:hAnsi="Helvetica"/>
        </w:rPr>
        <w:br w:type="page"/>
      </w:r>
    </w:p>
    <w:p w14:paraId="0EBA1D60" w14:textId="77777777" w:rsidR="00780307" w:rsidRPr="00C43A27" w:rsidRDefault="00780307" w:rsidP="00780307">
      <w:pPr>
        <w:rPr>
          <w:rFonts w:ascii="Helvetica" w:hAnsi="Helvetica"/>
        </w:rPr>
      </w:pPr>
    </w:p>
    <w:tbl>
      <w:tblPr>
        <w:tblW w:w="5000" w:type="pct"/>
        <w:tblLook w:val="04A0" w:firstRow="1" w:lastRow="0" w:firstColumn="1" w:lastColumn="0" w:noHBand="0" w:noVBand="1"/>
      </w:tblPr>
      <w:tblGrid>
        <w:gridCol w:w="3118"/>
        <w:gridCol w:w="3117"/>
        <w:gridCol w:w="3115"/>
      </w:tblGrid>
      <w:tr w:rsidR="00DC316F" w:rsidRPr="00C43A27" w14:paraId="58BC29B1" w14:textId="77777777" w:rsidTr="00DC316F">
        <w:trPr>
          <w:trHeight w:val="315"/>
        </w:trPr>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2A7CA9" w14:textId="77777777" w:rsidR="00DC316F" w:rsidRPr="00C43A27" w:rsidRDefault="00DC316F">
            <w:pPr>
              <w:jc w:val="center"/>
              <w:rPr>
                <w:rFonts w:ascii="Helvetica" w:eastAsia="Times New Roman" w:hAnsi="Helvetica" w:cs="Arial"/>
                <w:sz w:val="20"/>
                <w:szCs w:val="20"/>
              </w:rPr>
            </w:pPr>
            <w:r w:rsidRPr="00C43A27">
              <w:rPr>
                <w:rFonts w:ascii="Helvetica" w:eastAsia="Times New Roman" w:hAnsi="Helvetica" w:cs="Arial"/>
                <w:sz w:val="20"/>
                <w:szCs w:val="20"/>
              </w:rPr>
              <w:t>Data Length Identifier</w:t>
            </w:r>
            <w:r w:rsidRPr="00C43A27">
              <w:rPr>
                <w:rFonts w:ascii="Helvetica" w:eastAsia="Times New Roman" w:hAnsi="Helvetica" w:cs="Arial"/>
                <w:sz w:val="20"/>
                <w:szCs w:val="20"/>
              </w:rPr>
              <w:br/>
              <w:t>(7 bits)</w:t>
            </w:r>
          </w:p>
        </w:tc>
        <w:tc>
          <w:tcPr>
            <w:tcW w:w="1667" w:type="pct"/>
            <w:tcBorders>
              <w:top w:val="single" w:sz="4" w:space="0" w:color="000000"/>
              <w:left w:val="nil"/>
              <w:bottom w:val="single" w:sz="4" w:space="0" w:color="000000"/>
              <w:right w:val="single" w:sz="4" w:space="0" w:color="000000"/>
            </w:tcBorders>
            <w:shd w:val="clear" w:color="auto" w:fill="auto"/>
            <w:vAlign w:val="center"/>
            <w:hideMark/>
          </w:tcPr>
          <w:p w14:paraId="74FD29B8" w14:textId="77777777" w:rsidR="00DC316F" w:rsidRPr="00C43A27" w:rsidRDefault="00DC316F">
            <w:pPr>
              <w:jc w:val="center"/>
              <w:rPr>
                <w:rFonts w:ascii="Helvetica" w:eastAsia="Times New Roman" w:hAnsi="Helvetica" w:cs="Arial"/>
                <w:sz w:val="20"/>
                <w:szCs w:val="20"/>
              </w:rPr>
            </w:pPr>
            <w:r w:rsidRPr="00C43A27">
              <w:rPr>
                <w:rFonts w:ascii="Helvetica" w:eastAsia="Times New Roman" w:hAnsi="Helvetica" w:cs="Arial"/>
                <w:sz w:val="20"/>
                <w:szCs w:val="20"/>
              </w:rPr>
              <w:t>PID flag</w:t>
            </w:r>
            <w:r w:rsidRPr="00C43A27">
              <w:rPr>
                <w:rFonts w:ascii="Helvetica" w:eastAsia="Times New Roman" w:hAnsi="Helvetica" w:cs="Arial"/>
                <w:sz w:val="20"/>
                <w:szCs w:val="20"/>
              </w:rPr>
              <w:br/>
              <w:t>(2 bits)</w:t>
            </w:r>
          </w:p>
        </w:tc>
        <w:tc>
          <w:tcPr>
            <w:tcW w:w="1667" w:type="pct"/>
            <w:tcBorders>
              <w:top w:val="single" w:sz="4" w:space="0" w:color="000000"/>
              <w:left w:val="nil"/>
              <w:bottom w:val="single" w:sz="4" w:space="0" w:color="000000"/>
              <w:right w:val="single" w:sz="4" w:space="0" w:color="000000"/>
            </w:tcBorders>
            <w:shd w:val="clear" w:color="auto" w:fill="auto"/>
            <w:vAlign w:val="center"/>
            <w:hideMark/>
          </w:tcPr>
          <w:p w14:paraId="2F367F3E" w14:textId="77777777" w:rsidR="00DC316F" w:rsidRPr="00C43A27" w:rsidRDefault="00DC316F" w:rsidP="00DC316F">
            <w:pPr>
              <w:keepNext/>
              <w:jc w:val="center"/>
              <w:rPr>
                <w:rFonts w:ascii="Helvetica" w:eastAsia="Times New Roman" w:hAnsi="Helvetica" w:cs="Arial"/>
                <w:sz w:val="20"/>
                <w:szCs w:val="20"/>
              </w:rPr>
            </w:pPr>
            <w:r w:rsidRPr="00C43A27">
              <w:rPr>
                <w:rFonts w:ascii="Helvetica" w:eastAsia="Times New Roman" w:hAnsi="Helvetica" w:cs="Arial"/>
                <w:sz w:val="20"/>
                <w:szCs w:val="20"/>
              </w:rPr>
              <w:t>The NO_ACK flag</w:t>
            </w:r>
            <w:r w:rsidRPr="00C43A27">
              <w:rPr>
                <w:rFonts w:ascii="Helvetica" w:eastAsia="Times New Roman" w:hAnsi="Helvetica" w:cs="Arial"/>
                <w:sz w:val="20"/>
                <w:szCs w:val="20"/>
              </w:rPr>
              <w:br/>
              <w:t>(1 bit)</w:t>
            </w:r>
          </w:p>
        </w:tc>
      </w:tr>
    </w:tbl>
    <w:p w14:paraId="6D0CCD47" w14:textId="6D434F68" w:rsidR="00780307" w:rsidRPr="00C43A27" w:rsidRDefault="00DC316F" w:rsidP="006B6FA5">
      <w:pPr>
        <w:pStyle w:val="Caption"/>
        <w:jc w:val="center"/>
        <w:rPr>
          <w:rFonts w:ascii="Helvetica" w:hAnsi="Helvetica"/>
        </w:rPr>
      </w:pPr>
      <w:bookmarkStart w:id="52" w:name="_Toc470874945"/>
      <w:r w:rsidRPr="00C43A27">
        <w:rPr>
          <w:rFonts w:ascii="Helvetica" w:hAnsi="Helvetica"/>
        </w:rPr>
        <w:t xml:space="preserve">Table </w:t>
      </w:r>
      <w:r w:rsidR="00B66701" w:rsidRPr="00C43A27">
        <w:rPr>
          <w:rFonts w:ascii="Helvetica" w:hAnsi="Helvetica"/>
        </w:rPr>
        <w:fldChar w:fldCharType="begin"/>
      </w:r>
      <w:r w:rsidR="00B66701" w:rsidRPr="00C43A27">
        <w:rPr>
          <w:rFonts w:ascii="Helvetica" w:hAnsi="Helvetica"/>
        </w:rPr>
        <w:instrText xml:space="preserve"> SEQ Table \* ARABIC </w:instrText>
      </w:r>
      <w:r w:rsidR="00B66701" w:rsidRPr="00C43A27">
        <w:rPr>
          <w:rFonts w:ascii="Helvetica" w:hAnsi="Helvetica"/>
        </w:rPr>
        <w:fldChar w:fldCharType="separate"/>
      </w:r>
      <w:r w:rsidR="00B16F8A">
        <w:rPr>
          <w:rFonts w:ascii="Helvetica" w:hAnsi="Helvetica"/>
          <w:noProof/>
        </w:rPr>
        <w:t>9</w:t>
      </w:r>
      <w:r w:rsidR="00B66701" w:rsidRPr="00C43A27">
        <w:rPr>
          <w:rFonts w:ascii="Helvetica" w:hAnsi="Helvetica"/>
          <w:noProof/>
        </w:rPr>
        <w:fldChar w:fldCharType="end"/>
      </w:r>
      <w:r w:rsidRPr="00C43A27">
        <w:rPr>
          <w:rFonts w:ascii="Helvetica" w:hAnsi="Helvetica"/>
        </w:rPr>
        <w:t xml:space="preserve"> - Identification bit format for enhanced communication mode</w:t>
      </w:r>
      <w:bookmarkEnd w:id="52"/>
    </w:p>
    <w:p w14:paraId="4B2BF3C7" w14:textId="7070F15B" w:rsidR="006B6FA5" w:rsidRPr="00C43A27" w:rsidRDefault="00471126" w:rsidP="00471126">
      <w:pPr>
        <w:pStyle w:val="Heading3"/>
        <w:numPr>
          <w:ilvl w:val="2"/>
          <w:numId w:val="1"/>
        </w:numPr>
        <w:rPr>
          <w:rFonts w:ascii="Helvetica" w:hAnsi="Helvetica"/>
        </w:rPr>
      </w:pPr>
      <w:bookmarkStart w:id="53" w:name="_Toc470874858"/>
      <w:r w:rsidRPr="00C43A27">
        <w:rPr>
          <w:rFonts w:ascii="Helvetica" w:hAnsi="Helvetica"/>
        </w:rPr>
        <w:t>General-purpose mode</w:t>
      </w:r>
      <w:bookmarkEnd w:id="53"/>
    </w:p>
    <w:tbl>
      <w:tblPr>
        <w:tblW w:w="5000" w:type="pct"/>
        <w:tblLook w:val="04A0" w:firstRow="1" w:lastRow="0" w:firstColumn="1" w:lastColumn="0" w:noHBand="0" w:noVBand="1"/>
      </w:tblPr>
      <w:tblGrid>
        <w:gridCol w:w="2337"/>
        <w:gridCol w:w="2337"/>
        <w:gridCol w:w="2338"/>
        <w:gridCol w:w="2338"/>
      </w:tblGrid>
      <w:tr w:rsidR="00545A8B" w:rsidRPr="00C43A27" w14:paraId="30A7931E" w14:textId="77777777" w:rsidTr="00545A8B">
        <w:trPr>
          <w:trHeight w:val="315"/>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99EA" w14:textId="77777777" w:rsidR="00545A8B" w:rsidRPr="00C43A27" w:rsidRDefault="00545A8B">
            <w:pPr>
              <w:jc w:val="center"/>
              <w:rPr>
                <w:rFonts w:ascii="Helvetica" w:eastAsia="Times New Roman" w:hAnsi="Helvetica" w:cs="Arial"/>
                <w:sz w:val="20"/>
                <w:szCs w:val="20"/>
              </w:rPr>
            </w:pPr>
            <w:r w:rsidRPr="00C43A27">
              <w:rPr>
                <w:rFonts w:ascii="Helvetica" w:eastAsia="Times New Roman" w:hAnsi="Helvetica" w:cs="Arial"/>
                <w:sz w:val="20"/>
                <w:szCs w:val="20"/>
              </w:rPr>
              <w:t>Preamble</w:t>
            </w:r>
            <w:r w:rsidRPr="00C43A27">
              <w:rPr>
                <w:rFonts w:ascii="Helvetica" w:eastAsia="Times New Roman" w:hAnsi="Helvetica" w:cs="Arial"/>
                <w:sz w:val="20"/>
                <w:szCs w:val="20"/>
              </w:rPr>
              <w:br/>
              <w:t>(3 bytes)</w:t>
            </w:r>
          </w:p>
        </w:tc>
        <w:tc>
          <w:tcPr>
            <w:tcW w:w="1250" w:type="pct"/>
            <w:tcBorders>
              <w:top w:val="single" w:sz="4" w:space="0" w:color="000000"/>
              <w:left w:val="nil"/>
              <w:bottom w:val="single" w:sz="4" w:space="0" w:color="000000"/>
              <w:right w:val="single" w:sz="4" w:space="0" w:color="000000"/>
            </w:tcBorders>
            <w:shd w:val="clear" w:color="auto" w:fill="auto"/>
            <w:vAlign w:val="center"/>
            <w:hideMark/>
          </w:tcPr>
          <w:p w14:paraId="310C979A" w14:textId="77777777" w:rsidR="00545A8B" w:rsidRPr="00C43A27" w:rsidRDefault="00545A8B">
            <w:pPr>
              <w:jc w:val="center"/>
              <w:rPr>
                <w:rFonts w:ascii="Helvetica" w:eastAsia="Times New Roman" w:hAnsi="Helvetica" w:cs="Arial"/>
                <w:sz w:val="20"/>
                <w:szCs w:val="20"/>
              </w:rPr>
            </w:pPr>
            <w:r w:rsidRPr="00C43A27">
              <w:rPr>
                <w:rFonts w:ascii="Helvetica" w:eastAsia="Times New Roman" w:hAnsi="Helvetica" w:cs="Arial"/>
                <w:sz w:val="20"/>
                <w:szCs w:val="20"/>
              </w:rPr>
              <w:t>Address</w:t>
            </w:r>
            <w:r w:rsidRPr="00C43A27">
              <w:rPr>
                <w:rFonts w:ascii="Helvetica" w:eastAsia="Times New Roman" w:hAnsi="Helvetica" w:cs="Arial"/>
                <w:sz w:val="20"/>
                <w:szCs w:val="20"/>
              </w:rPr>
              <w:br/>
              <w:t>(3 to 5 bytes)</w:t>
            </w:r>
          </w:p>
        </w:tc>
        <w:tc>
          <w:tcPr>
            <w:tcW w:w="1250" w:type="pct"/>
            <w:tcBorders>
              <w:top w:val="single" w:sz="4" w:space="0" w:color="000000"/>
              <w:left w:val="nil"/>
              <w:bottom w:val="single" w:sz="4" w:space="0" w:color="000000"/>
              <w:right w:val="single" w:sz="4" w:space="0" w:color="000000"/>
            </w:tcBorders>
            <w:shd w:val="clear" w:color="auto" w:fill="auto"/>
            <w:vAlign w:val="center"/>
            <w:hideMark/>
          </w:tcPr>
          <w:p w14:paraId="4B20B082" w14:textId="77777777" w:rsidR="00545A8B" w:rsidRPr="00C43A27" w:rsidRDefault="00545A8B">
            <w:pPr>
              <w:jc w:val="center"/>
              <w:rPr>
                <w:rFonts w:ascii="Helvetica" w:eastAsia="Times New Roman" w:hAnsi="Helvetica" w:cs="Arial"/>
                <w:sz w:val="20"/>
                <w:szCs w:val="20"/>
              </w:rPr>
            </w:pPr>
            <w:r w:rsidRPr="00C43A27">
              <w:rPr>
                <w:rFonts w:ascii="Helvetica" w:eastAsia="Times New Roman" w:hAnsi="Helvetica" w:cs="Arial"/>
                <w:sz w:val="20"/>
                <w:szCs w:val="20"/>
              </w:rPr>
              <w:t>Data</w:t>
            </w:r>
            <w:r w:rsidRPr="00C43A27">
              <w:rPr>
                <w:rFonts w:ascii="Helvetica" w:eastAsia="Times New Roman" w:hAnsi="Helvetica" w:cs="Arial"/>
                <w:sz w:val="20"/>
                <w:szCs w:val="20"/>
              </w:rPr>
              <w:br/>
              <w:t>(1 to 64 bytes)</w:t>
            </w:r>
          </w:p>
        </w:tc>
        <w:tc>
          <w:tcPr>
            <w:tcW w:w="1250" w:type="pct"/>
            <w:tcBorders>
              <w:top w:val="single" w:sz="4" w:space="0" w:color="000000"/>
              <w:left w:val="nil"/>
              <w:bottom w:val="single" w:sz="4" w:space="0" w:color="000000"/>
              <w:right w:val="single" w:sz="4" w:space="0" w:color="000000"/>
            </w:tcBorders>
            <w:shd w:val="clear" w:color="auto" w:fill="auto"/>
            <w:vAlign w:val="center"/>
            <w:hideMark/>
          </w:tcPr>
          <w:p w14:paraId="40204298" w14:textId="77777777" w:rsidR="00545A8B" w:rsidRPr="00C43A27" w:rsidRDefault="00545A8B" w:rsidP="00545A8B">
            <w:pPr>
              <w:keepNext/>
              <w:jc w:val="center"/>
              <w:rPr>
                <w:rFonts w:ascii="Helvetica" w:eastAsia="Times New Roman" w:hAnsi="Helvetica" w:cs="Arial"/>
                <w:sz w:val="20"/>
                <w:szCs w:val="20"/>
              </w:rPr>
            </w:pPr>
            <w:r w:rsidRPr="00C43A27">
              <w:rPr>
                <w:rFonts w:ascii="Helvetica" w:eastAsia="Times New Roman" w:hAnsi="Helvetica" w:cs="Arial"/>
                <w:sz w:val="20"/>
                <w:szCs w:val="20"/>
              </w:rPr>
              <w:t>CRC check</w:t>
            </w:r>
            <w:r w:rsidRPr="00C43A27">
              <w:rPr>
                <w:rFonts w:ascii="Helvetica" w:eastAsia="Times New Roman" w:hAnsi="Helvetica" w:cs="Arial"/>
                <w:sz w:val="20"/>
                <w:szCs w:val="20"/>
              </w:rPr>
              <w:br/>
              <w:t>(0/2 bytes)</w:t>
            </w:r>
          </w:p>
        </w:tc>
      </w:tr>
    </w:tbl>
    <w:p w14:paraId="5B5BEBC6" w14:textId="66E8489B" w:rsidR="00471126" w:rsidRPr="00C43A27" w:rsidRDefault="00545A8B" w:rsidP="00545A8B">
      <w:pPr>
        <w:pStyle w:val="Caption"/>
        <w:jc w:val="center"/>
        <w:rPr>
          <w:rFonts w:ascii="Helvetica" w:hAnsi="Helvetica"/>
        </w:rPr>
      </w:pPr>
      <w:bookmarkStart w:id="54" w:name="_Toc470874946"/>
      <w:r w:rsidRPr="00C43A27">
        <w:rPr>
          <w:rFonts w:ascii="Helvetica" w:hAnsi="Helvetica"/>
        </w:rPr>
        <w:t xml:space="preserve">Table </w:t>
      </w:r>
      <w:r w:rsidR="00B66701" w:rsidRPr="00C43A27">
        <w:rPr>
          <w:rFonts w:ascii="Helvetica" w:hAnsi="Helvetica"/>
        </w:rPr>
        <w:fldChar w:fldCharType="begin"/>
      </w:r>
      <w:r w:rsidR="00B66701" w:rsidRPr="00C43A27">
        <w:rPr>
          <w:rFonts w:ascii="Helvetica" w:hAnsi="Helvetica"/>
        </w:rPr>
        <w:instrText xml:space="preserve"> SEQ Table \* ARABIC </w:instrText>
      </w:r>
      <w:r w:rsidR="00B66701" w:rsidRPr="00C43A27">
        <w:rPr>
          <w:rFonts w:ascii="Helvetica" w:hAnsi="Helvetica"/>
        </w:rPr>
        <w:fldChar w:fldCharType="separate"/>
      </w:r>
      <w:r w:rsidR="00B16F8A">
        <w:rPr>
          <w:rFonts w:ascii="Helvetica" w:hAnsi="Helvetica"/>
          <w:noProof/>
        </w:rPr>
        <w:t>10</w:t>
      </w:r>
      <w:r w:rsidR="00B66701" w:rsidRPr="00C43A27">
        <w:rPr>
          <w:rFonts w:ascii="Helvetica" w:hAnsi="Helvetica"/>
          <w:noProof/>
        </w:rPr>
        <w:fldChar w:fldCharType="end"/>
      </w:r>
      <w:r w:rsidRPr="00C43A27">
        <w:rPr>
          <w:rFonts w:ascii="Helvetica" w:hAnsi="Helvetica"/>
        </w:rPr>
        <w:t xml:space="preserve"> - Packet format in General-Purpose Mode of communication</w:t>
      </w:r>
      <w:bookmarkEnd w:id="54"/>
    </w:p>
    <w:p w14:paraId="78364656" w14:textId="77777777" w:rsidR="00545A8B" w:rsidRPr="00C43A27" w:rsidRDefault="00545A8B" w:rsidP="00545A8B">
      <w:pPr>
        <w:rPr>
          <w:rFonts w:ascii="Helvetica" w:hAnsi="Helvetica"/>
        </w:rPr>
      </w:pPr>
    </w:p>
    <w:sectPr w:rsidR="00545A8B" w:rsidRPr="00C43A27" w:rsidSect="00094B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5216D" w14:textId="77777777" w:rsidR="00B66701" w:rsidRDefault="00B66701" w:rsidP="00994E2A">
      <w:r>
        <w:separator/>
      </w:r>
    </w:p>
  </w:endnote>
  <w:endnote w:type="continuationSeparator" w:id="0">
    <w:p w14:paraId="39C6A3FF" w14:textId="77777777" w:rsidR="00B66701" w:rsidRDefault="00B66701" w:rsidP="0099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66948" w14:textId="77777777" w:rsidR="00B66701" w:rsidRDefault="00B66701" w:rsidP="00994E2A">
      <w:r>
        <w:separator/>
      </w:r>
    </w:p>
  </w:footnote>
  <w:footnote w:type="continuationSeparator" w:id="0">
    <w:p w14:paraId="057A5B5D" w14:textId="77777777" w:rsidR="00B66701" w:rsidRDefault="00B66701" w:rsidP="00994E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A69"/>
    <w:multiLevelType w:val="multilevel"/>
    <w:tmpl w:val="3C1A04E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A5494A"/>
    <w:multiLevelType w:val="hybridMultilevel"/>
    <w:tmpl w:val="C992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06EE8"/>
    <w:multiLevelType w:val="hybridMultilevel"/>
    <w:tmpl w:val="2974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5857BE"/>
    <w:multiLevelType w:val="hybridMultilevel"/>
    <w:tmpl w:val="A39E846C"/>
    <w:lvl w:ilvl="0" w:tplc="10BA1C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C7C9A"/>
    <w:multiLevelType w:val="hybridMultilevel"/>
    <w:tmpl w:val="CB6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1113D"/>
    <w:multiLevelType w:val="hybridMultilevel"/>
    <w:tmpl w:val="B844B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DA"/>
    <w:rsid w:val="00020D00"/>
    <w:rsid w:val="00041230"/>
    <w:rsid w:val="0005509B"/>
    <w:rsid w:val="00086574"/>
    <w:rsid w:val="00094B11"/>
    <w:rsid w:val="000A2F50"/>
    <w:rsid w:val="000B5D50"/>
    <w:rsid w:val="00147024"/>
    <w:rsid w:val="001562C4"/>
    <w:rsid w:val="002219DA"/>
    <w:rsid w:val="00266C55"/>
    <w:rsid w:val="00281FF2"/>
    <w:rsid w:val="00282776"/>
    <w:rsid w:val="002835D5"/>
    <w:rsid w:val="00304654"/>
    <w:rsid w:val="003A3B73"/>
    <w:rsid w:val="003A7609"/>
    <w:rsid w:val="003F72DA"/>
    <w:rsid w:val="00451AF7"/>
    <w:rsid w:val="00471126"/>
    <w:rsid w:val="00483C36"/>
    <w:rsid w:val="004A59B5"/>
    <w:rsid w:val="004B369F"/>
    <w:rsid w:val="00506507"/>
    <w:rsid w:val="00511E62"/>
    <w:rsid w:val="00522484"/>
    <w:rsid w:val="00545A8B"/>
    <w:rsid w:val="00554229"/>
    <w:rsid w:val="005A3354"/>
    <w:rsid w:val="005C2FBF"/>
    <w:rsid w:val="005E6123"/>
    <w:rsid w:val="00612038"/>
    <w:rsid w:val="0062323F"/>
    <w:rsid w:val="006261BD"/>
    <w:rsid w:val="006B6FA5"/>
    <w:rsid w:val="006C1BB9"/>
    <w:rsid w:val="0071619F"/>
    <w:rsid w:val="00733B78"/>
    <w:rsid w:val="00762C3F"/>
    <w:rsid w:val="007745E8"/>
    <w:rsid w:val="00780307"/>
    <w:rsid w:val="007A6415"/>
    <w:rsid w:val="00805499"/>
    <w:rsid w:val="008102BC"/>
    <w:rsid w:val="00831D2B"/>
    <w:rsid w:val="00834E8F"/>
    <w:rsid w:val="0087166C"/>
    <w:rsid w:val="00875174"/>
    <w:rsid w:val="008B33E7"/>
    <w:rsid w:val="008E56B2"/>
    <w:rsid w:val="00905E7C"/>
    <w:rsid w:val="00994E2A"/>
    <w:rsid w:val="00A00DA4"/>
    <w:rsid w:val="00A1086D"/>
    <w:rsid w:val="00A67B06"/>
    <w:rsid w:val="00B16F8A"/>
    <w:rsid w:val="00B66701"/>
    <w:rsid w:val="00B74A69"/>
    <w:rsid w:val="00B75C75"/>
    <w:rsid w:val="00BA0B45"/>
    <w:rsid w:val="00BA5524"/>
    <w:rsid w:val="00BF2238"/>
    <w:rsid w:val="00C43A27"/>
    <w:rsid w:val="00C46C52"/>
    <w:rsid w:val="00C631CA"/>
    <w:rsid w:val="00C64AA9"/>
    <w:rsid w:val="00CF4065"/>
    <w:rsid w:val="00D16D9A"/>
    <w:rsid w:val="00D83EDA"/>
    <w:rsid w:val="00DC316F"/>
    <w:rsid w:val="00E44068"/>
    <w:rsid w:val="00E45654"/>
    <w:rsid w:val="00ED0C7A"/>
    <w:rsid w:val="00F0387E"/>
    <w:rsid w:val="00F3047F"/>
    <w:rsid w:val="00F75E10"/>
    <w:rsid w:val="00FB16E3"/>
    <w:rsid w:val="00FE33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B2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A8B"/>
    <w:rPr>
      <w:rFonts w:ascii="Times New Roman" w:hAnsi="Times New Roman" w:cs="Times New Roman"/>
    </w:rPr>
  </w:style>
  <w:style w:type="paragraph" w:styleId="Heading1">
    <w:name w:val="heading 1"/>
    <w:basedOn w:val="Normal"/>
    <w:next w:val="Normal"/>
    <w:link w:val="Heading1Char"/>
    <w:uiPriority w:val="9"/>
    <w:qFormat/>
    <w:rsid w:val="00B74A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E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B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E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4E2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94E2A"/>
  </w:style>
  <w:style w:type="paragraph" w:styleId="Footer">
    <w:name w:val="footer"/>
    <w:basedOn w:val="Normal"/>
    <w:link w:val="FooterChar"/>
    <w:uiPriority w:val="99"/>
    <w:unhideWhenUsed/>
    <w:rsid w:val="00994E2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94E2A"/>
  </w:style>
  <w:style w:type="paragraph" w:styleId="Title">
    <w:name w:val="Title"/>
    <w:basedOn w:val="Normal"/>
    <w:next w:val="Normal"/>
    <w:link w:val="TitleChar"/>
    <w:uiPriority w:val="10"/>
    <w:qFormat/>
    <w:rsid w:val="00994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B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C1BB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74A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574"/>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A0B45"/>
    <w:pPr>
      <w:spacing w:after="200"/>
    </w:pPr>
    <w:rPr>
      <w:rFonts w:ascii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733B7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63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75C75"/>
    <w:pPr>
      <w:spacing w:before="480" w:line="276" w:lineRule="auto"/>
      <w:outlineLvl w:val="9"/>
    </w:pPr>
    <w:rPr>
      <w:b/>
      <w:bCs/>
      <w:sz w:val="28"/>
      <w:szCs w:val="28"/>
    </w:rPr>
  </w:style>
  <w:style w:type="paragraph" w:styleId="TOC1">
    <w:name w:val="toc 1"/>
    <w:basedOn w:val="Normal"/>
    <w:next w:val="Normal"/>
    <w:autoRedefine/>
    <w:uiPriority w:val="39"/>
    <w:unhideWhenUsed/>
    <w:rsid w:val="00B75C75"/>
    <w:pPr>
      <w:spacing w:before="120"/>
    </w:pPr>
    <w:rPr>
      <w:rFonts w:asciiTheme="majorHAnsi" w:hAnsiTheme="majorHAnsi"/>
      <w:b/>
      <w:bCs/>
      <w:color w:val="548DD4"/>
    </w:rPr>
  </w:style>
  <w:style w:type="paragraph" w:styleId="TOC2">
    <w:name w:val="toc 2"/>
    <w:basedOn w:val="Normal"/>
    <w:next w:val="Normal"/>
    <w:autoRedefine/>
    <w:uiPriority w:val="39"/>
    <w:unhideWhenUsed/>
    <w:rsid w:val="00B75C75"/>
    <w:rPr>
      <w:rFonts w:asciiTheme="minorHAnsi" w:hAnsiTheme="minorHAnsi"/>
      <w:sz w:val="22"/>
      <w:szCs w:val="22"/>
    </w:rPr>
  </w:style>
  <w:style w:type="paragraph" w:styleId="TOC3">
    <w:name w:val="toc 3"/>
    <w:basedOn w:val="Normal"/>
    <w:next w:val="Normal"/>
    <w:autoRedefine/>
    <w:uiPriority w:val="39"/>
    <w:unhideWhenUsed/>
    <w:rsid w:val="00B75C75"/>
    <w:pPr>
      <w:ind w:left="240"/>
    </w:pPr>
    <w:rPr>
      <w:rFonts w:asciiTheme="minorHAnsi" w:hAnsiTheme="minorHAnsi"/>
      <w:i/>
      <w:iCs/>
      <w:sz w:val="22"/>
      <w:szCs w:val="22"/>
    </w:rPr>
  </w:style>
  <w:style w:type="character" w:styleId="Hyperlink">
    <w:name w:val="Hyperlink"/>
    <w:basedOn w:val="DefaultParagraphFont"/>
    <w:uiPriority w:val="99"/>
    <w:unhideWhenUsed/>
    <w:rsid w:val="00B75C75"/>
    <w:rPr>
      <w:color w:val="0563C1" w:themeColor="hyperlink"/>
      <w:u w:val="single"/>
    </w:rPr>
  </w:style>
  <w:style w:type="paragraph" w:styleId="TOC4">
    <w:name w:val="toc 4"/>
    <w:basedOn w:val="Normal"/>
    <w:next w:val="Normal"/>
    <w:autoRedefine/>
    <w:uiPriority w:val="39"/>
    <w:semiHidden/>
    <w:unhideWhenUsed/>
    <w:rsid w:val="00B75C75"/>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B75C75"/>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B75C75"/>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B75C75"/>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B75C75"/>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B75C75"/>
    <w:pPr>
      <w:pBdr>
        <w:between w:val="double" w:sz="6" w:space="0" w:color="auto"/>
      </w:pBdr>
      <w:ind w:left="1680"/>
    </w:pPr>
    <w:rPr>
      <w:rFonts w:asciiTheme="minorHAnsi" w:hAnsiTheme="minorHAnsi"/>
      <w:sz w:val="20"/>
      <w:szCs w:val="20"/>
    </w:rPr>
  </w:style>
  <w:style w:type="paragraph" w:styleId="TableofFigures">
    <w:name w:val="table of figures"/>
    <w:basedOn w:val="Normal"/>
    <w:next w:val="Normal"/>
    <w:uiPriority w:val="99"/>
    <w:unhideWhenUsed/>
    <w:rsid w:val="00B75C75"/>
    <w:rPr>
      <w:rFonts w:asciiTheme="minorHAnsi" w:hAnsiTheme="minorHAnsi"/>
      <w:i/>
      <w:iCs/>
      <w:sz w:val="20"/>
      <w:szCs w:val="20"/>
    </w:rPr>
  </w:style>
  <w:style w:type="paragraph" w:styleId="BalloonText">
    <w:name w:val="Balloon Text"/>
    <w:basedOn w:val="Normal"/>
    <w:link w:val="BalloonTextChar"/>
    <w:uiPriority w:val="99"/>
    <w:semiHidden/>
    <w:unhideWhenUsed/>
    <w:rsid w:val="00B16F8A"/>
    <w:rPr>
      <w:sz w:val="18"/>
      <w:szCs w:val="18"/>
    </w:rPr>
  </w:style>
  <w:style w:type="character" w:customStyle="1" w:styleId="BalloonTextChar">
    <w:name w:val="Balloon Text Char"/>
    <w:basedOn w:val="DefaultParagraphFont"/>
    <w:link w:val="BalloonText"/>
    <w:uiPriority w:val="99"/>
    <w:semiHidden/>
    <w:rsid w:val="00B16F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5680">
      <w:bodyDiv w:val="1"/>
      <w:marLeft w:val="0"/>
      <w:marRight w:val="0"/>
      <w:marTop w:val="0"/>
      <w:marBottom w:val="0"/>
      <w:divBdr>
        <w:top w:val="none" w:sz="0" w:space="0" w:color="auto"/>
        <w:left w:val="none" w:sz="0" w:space="0" w:color="auto"/>
        <w:bottom w:val="none" w:sz="0" w:space="0" w:color="auto"/>
        <w:right w:val="none" w:sz="0" w:space="0" w:color="auto"/>
      </w:divBdr>
    </w:div>
    <w:div w:id="53551262">
      <w:bodyDiv w:val="1"/>
      <w:marLeft w:val="0"/>
      <w:marRight w:val="0"/>
      <w:marTop w:val="0"/>
      <w:marBottom w:val="0"/>
      <w:divBdr>
        <w:top w:val="none" w:sz="0" w:space="0" w:color="auto"/>
        <w:left w:val="none" w:sz="0" w:space="0" w:color="auto"/>
        <w:bottom w:val="none" w:sz="0" w:space="0" w:color="auto"/>
        <w:right w:val="none" w:sz="0" w:space="0" w:color="auto"/>
      </w:divBdr>
    </w:div>
    <w:div w:id="67700480">
      <w:bodyDiv w:val="1"/>
      <w:marLeft w:val="0"/>
      <w:marRight w:val="0"/>
      <w:marTop w:val="0"/>
      <w:marBottom w:val="0"/>
      <w:divBdr>
        <w:top w:val="none" w:sz="0" w:space="0" w:color="auto"/>
        <w:left w:val="none" w:sz="0" w:space="0" w:color="auto"/>
        <w:bottom w:val="none" w:sz="0" w:space="0" w:color="auto"/>
        <w:right w:val="none" w:sz="0" w:space="0" w:color="auto"/>
      </w:divBdr>
    </w:div>
    <w:div w:id="81804029">
      <w:bodyDiv w:val="1"/>
      <w:marLeft w:val="0"/>
      <w:marRight w:val="0"/>
      <w:marTop w:val="0"/>
      <w:marBottom w:val="0"/>
      <w:divBdr>
        <w:top w:val="none" w:sz="0" w:space="0" w:color="auto"/>
        <w:left w:val="none" w:sz="0" w:space="0" w:color="auto"/>
        <w:bottom w:val="none" w:sz="0" w:space="0" w:color="auto"/>
        <w:right w:val="none" w:sz="0" w:space="0" w:color="auto"/>
      </w:divBdr>
    </w:div>
    <w:div w:id="105347091">
      <w:bodyDiv w:val="1"/>
      <w:marLeft w:val="0"/>
      <w:marRight w:val="0"/>
      <w:marTop w:val="0"/>
      <w:marBottom w:val="0"/>
      <w:divBdr>
        <w:top w:val="none" w:sz="0" w:space="0" w:color="auto"/>
        <w:left w:val="none" w:sz="0" w:space="0" w:color="auto"/>
        <w:bottom w:val="none" w:sz="0" w:space="0" w:color="auto"/>
        <w:right w:val="none" w:sz="0" w:space="0" w:color="auto"/>
      </w:divBdr>
    </w:div>
    <w:div w:id="867254068">
      <w:bodyDiv w:val="1"/>
      <w:marLeft w:val="0"/>
      <w:marRight w:val="0"/>
      <w:marTop w:val="0"/>
      <w:marBottom w:val="0"/>
      <w:divBdr>
        <w:top w:val="none" w:sz="0" w:space="0" w:color="auto"/>
        <w:left w:val="none" w:sz="0" w:space="0" w:color="auto"/>
        <w:bottom w:val="none" w:sz="0" w:space="0" w:color="auto"/>
        <w:right w:val="none" w:sz="0" w:space="0" w:color="auto"/>
      </w:divBdr>
    </w:div>
    <w:div w:id="1302227577">
      <w:bodyDiv w:val="1"/>
      <w:marLeft w:val="0"/>
      <w:marRight w:val="0"/>
      <w:marTop w:val="0"/>
      <w:marBottom w:val="0"/>
      <w:divBdr>
        <w:top w:val="none" w:sz="0" w:space="0" w:color="auto"/>
        <w:left w:val="none" w:sz="0" w:space="0" w:color="auto"/>
        <w:bottom w:val="none" w:sz="0" w:space="0" w:color="auto"/>
        <w:right w:val="none" w:sz="0" w:space="0" w:color="auto"/>
      </w:divBdr>
    </w:div>
    <w:div w:id="1406150633">
      <w:bodyDiv w:val="1"/>
      <w:marLeft w:val="0"/>
      <w:marRight w:val="0"/>
      <w:marTop w:val="0"/>
      <w:marBottom w:val="0"/>
      <w:divBdr>
        <w:top w:val="none" w:sz="0" w:space="0" w:color="auto"/>
        <w:left w:val="none" w:sz="0" w:space="0" w:color="auto"/>
        <w:bottom w:val="none" w:sz="0" w:space="0" w:color="auto"/>
        <w:right w:val="none" w:sz="0" w:space="0" w:color="auto"/>
      </w:divBdr>
    </w:div>
    <w:div w:id="1411199402">
      <w:bodyDiv w:val="1"/>
      <w:marLeft w:val="0"/>
      <w:marRight w:val="0"/>
      <w:marTop w:val="0"/>
      <w:marBottom w:val="0"/>
      <w:divBdr>
        <w:top w:val="none" w:sz="0" w:space="0" w:color="auto"/>
        <w:left w:val="none" w:sz="0" w:space="0" w:color="auto"/>
        <w:bottom w:val="none" w:sz="0" w:space="0" w:color="auto"/>
        <w:right w:val="none" w:sz="0" w:space="0" w:color="auto"/>
      </w:divBdr>
    </w:div>
    <w:div w:id="1448281327">
      <w:bodyDiv w:val="1"/>
      <w:marLeft w:val="0"/>
      <w:marRight w:val="0"/>
      <w:marTop w:val="0"/>
      <w:marBottom w:val="0"/>
      <w:divBdr>
        <w:top w:val="none" w:sz="0" w:space="0" w:color="auto"/>
        <w:left w:val="none" w:sz="0" w:space="0" w:color="auto"/>
        <w:bottom w:val="none" w:sz="0" w:space="0" w:color="auto"/>
        <w:right w:val="none" w:sz="0" w:space="0" w:color="auto"/>
      </w:divBdr>
    </w:div>
    <w:div w:id="1598175989">
      <w:bodyDiv w:val="1"/>
      <w:marLeft w:val="0"/>
      <w:marRight w:val="0"/>
      <w:marTop w:val="0"/>
      <w:marBottom w:val="0"/>
      <w:divBdr>
        <w:top w:val="none" w:sz="0" w:space="0" w:color="auto"/>
        <w:left w:val="none" w:sz="0" w:space="0" w:color="auto"/>
        <w:bottom w:val="none" w:sz="0" w:space="0" w:color="auto"/>
        <w:right w:val="none" w:sz="0" w:space="0" w:color="auto"/>
      </w:divBdr>
    </w:div>
    <w:div w:id="1724019602">
      <w:bodyDiv w:val="1"/>
      <w:marLeft w:val="0"/>
      <w:marRight w:val="0"/>
      <w:marTop w:val="0"/>
      <w:marBottom w:val="0"/>
      <w:divBdr>
        <w:top w:val="none" w:sz="0" w:space="0" w:color="auto"/>
        <w:left w:val="none" w:sz="0" w:space="0" w:color="auto"/>
        <w:bottom w:val="none" w:sz="0" w:space="0" w:color="auto"/>
        <w:right w:val="none" w:sz="0" w:space="0" w:color="auto"/>
      </w:divBdr>
    </w:div>
    <w:div w:id="1939289798">
      <w:bodyDiv w:val="1"/>
      <w:marLeft w:val="0"/>
      <w:marRight w:val="0"/>
      <w:marTop w:val="0"/>
      <w:marBottom w:val="0"/>
      <w:divBdr>
        <w:top w:val="none" w:sz="0" w:space="0" w:color="auto"/>
        <w:left w:val="none" w:sz="0" w:space="0" w:color="auto"/>
        <w:bottom w:val="none" w:sz="0" w:space="0" w:color="auto"/>
        <w:right w:val="none" w:sz="0" w:space="0" w:color="auto"/>
      </w:divBdr>
    </w:div>
    <w:div w:id="2064207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AEDA2C-622A-9D4E-86C6-0B00AD8A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5822</Words>
  <Characters>33192</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Formaggio</dc:creator>
  <cp:keywords/>
  <dc:description/>
  <cp:lastModifiedBy>Yannick Formaggio</cp:lastModifiedBy>
  <cp:revision>3</cp:revision>
  <cp:lastPrinted>2016-12-30T23:32:00Z</cp:lastPrinted>
  <dcterms:created xsi:type="dcterms:W3CDTF">2016-12-30T23:32:00Z</dcterms:created>
  <dcterms:modified xsi:type="dcterms:W3CDTF">2016-12-30T23:33:00Z</dcterms:modified>
</cp:coreProperties>
</file>