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C5FF" w14:textId="5581F9DE" w:rsidR="00CA0D3B" w:rsidRDefault="002805FB">
      <w:pPr>
        <w:rPr>
          <w:b/>
          <w:bCs/>
        </w:rPr>
      </w:pPr>
      <w:r>
        <w:rPr>
          <w:b/>
          <w:bCs/>
        </w:rPr>
        <w:t>Analysis</w:t>
      </w:r>
    </w:p>
    <w:p w14:paraId="31D4387B" w14:textId="5F0332EF" w:rsidR="002805FB" w:rsidRDefault="00320ED4">
      <w:r>
        <w:t xml:space="preserve">The district </w:t>
      </w:r>
      <w:r w:rsidR="00352C7D">
        <w:t xml:space="preserve">has 15 schools with 39,170 students total. The total budget is $24,649,428. The average math score is 78.9, and the </w:t>
      </w:r>
      <w:r w:rsidR="00661215">
        <w:t xml:space="preserve">percentage of students passing math is 74.9%. The average reading score is 81.8, and the percentage of students passing reading is </w:t>
      </w:r>
      <w:r w:rsidR="003053E3">
        <w:t>85.8%.</w:t>
      </w:r>
    </w:p>
    <w:p w14:paraId="77976004" w14:textId="51DDC32C" w:rsidR="006A14BE" w:rsidRDefault="006A14BE">
      <w:r>
        <w:t xml:space="preserve">For </w:t>
      </w:r>
      <w:r w:rsidR="006D1C75">
        <w:t xml:space="preserve">spending ranges &lt;$585, </w:t>
      </w:r>
      <w:r w:rsidR="00F62A43">
        <w:t xml:space="preserve">the </w:t>
      </w:r>
      <w:r w:rsidR="00597ECF">
        <w:t xml:space="preserve">overall passing rate </w:t>
      </w:r>
      <w:r w:rsidR="00F62A43">
        <w:t>was</w:t>
      </w:r>
      <w:r w:rsidR="00597ECF">
        <w:t xml:space="preserve"> 90.4%. For spending ranges between $585 and $630, the </w:t>
      </w:r>
      <w:r w:rsidR="00A54FD9">
        <w:t xml:space="preserve">overall passing rate </w:t>
      </w:r>
      <w:r w:rsidR="00F62A43">
        <w:t>was</w:t>
      </w:r>
      <w:r w:rsidR="00A54FD9">
        <w:t xml:space="preserve"> </w:t>
      </w:r>
      <w:r w:rsidR="001715CA">
        <w:t>81.4%.</w:t>
      </w:r>
      <w:r w:rsidR="00EA44A9">
        <w:t xml:space="preserve"> </w:t>
      </w:r>
      <w:r w:rsidR="00E71F7E">
        <w:t xml:space="preserve">For spending ranges between $630 and $645, the </w:t>
      </w:r>
      <w:r w:rsidR="00F55FFE">
        <w:t xml:space="preserve">overall passing rate </w:t>
      </w:r>
      <w:r w:rsidR="00F62A43">
        <w:t>was</w:t>
      </w:r>
      <w:r w:rsidR="00F55FFE">
        <w:t xml:space="preserve"> 62.9%. For spending ranges </w:t>
      </w:r>
      <w:r w:rsidR="005702F0">
        <w:t xml:space="preserve">between $645 and $680, </w:t>
      </w:r>
      <w:r w:rsidR="00F62A43">
        <w:t>the overall passing rate was 53.5%.</w:t>
      </w:r>
      <w:r w:rsidR="008E6BA5">
        <w:t xml:space="preserve"> As the budget increases per student, the overall passing percentage decreases.  </w:t>
      </w:r>
    </w:p>
    <w:p w14:paraId="6B31B480" w14:textId="2844580A" w:rsidR="00295938" w:rsidRDefault="00FA24FB">
      <w:r>
        <w:t xml:space="preserve">For small school sizes, the </w:t>
      </w:r>
      <w:r w:rsidR="00BC2EF6">
        <w:t>overall passing rate was 89.9%</w:t>
      </w:r>
      <w:r w:rsidR="00E543CC">
        <w:t>; medium school size was 90.6% and large school size was 58.2%.</w:t>
      </w:r>
      <w:r w:rsidR="00295938">
        <w:t xml:space="preserve"> In addition, charter schools had an overall passing rate of 90% while district schools had an overall passing rate of 53.7%.</w:t>
      </w:r>
    </w:p>
    <w:p w14:paraId="5BEB78FF" w14:textId="13C368C9" w:rsidR="00FA24FB" w:rsidRDefault="00FA24FB" w:rsidP="00FA24FB">
      <w:r>
        <w:t xml:space="preserve">The highest performing schools were Cabrera high school with a 91.3% overall passing rate and the bottom performing schools were Rodriguez high school with a 52.9% overall passing rate. </w:t>
      </w:r>
      <w:r w:rsidR="00295938">
        <w:t xml:space="preserve">Cabrera high school was </w:t>
      </w:r>
      <w:r w:rsidR="00105913">
        <w:t xml:space="preserve">a Charter School, with a medium school size and a budget </w:t>
      </w:r>
      <w:r w:rsidR="00197579">
        <w:t>less than $585. Rodriguez high school was a District School</w:t>
      </w:r>
      <w:r w:rsidR="008462C0">
        <w:t>, with a large school size and a</w:t>
      </w:r>
      <w:r w:rsidR="00197579">
        <w:t xml:space="preserve"> budget between $630 and 645</w:t>
      </w:r>
      <w:r w:rsidR="008462C0">
        <w:t>. The top 5 performing schools were all charter schools</w:t>
      </w:r>
      <w:r w:rsidR="003258AB">
        <w:t xml:space="preserve"> with budgets between $585 and $645</w:t>
      </w:r>
      <w:r w:rsidR="008462C0">
        <w:t xml:space="preserve"> and the bottom </w:t>
      </w:r>
      <w:r w:rsidR="003258AB">
        <w:t xml:space="preserve">performing schools were all district schools with budgets between </w:t>
      </w:r>
      <w:r w:rsidR="008422BE">
        <w:t>$630 and $680</w:t>
      </w:r>
      <w:r w:rsidR="0094581A">
        <w:t xml:space="preserve"> and large school size population</w:t>
      </w:r>
      <w:r w:rsidR="008422BE">
        <w:t xml:space="preserve">. </w:t>
      </w:r>
      <w:r w:rsidR="00F378CC">
        <w:t>The top 3 performing schools were medium sized</w:t>
      </w:r>
      <w:r w:rsidR="0094581A">
        <w:t xml:space="preserve">. </w:t>
      </w:r>
    </w:p>
    <w:p w14:paraId="6A90A9AD" w14:textId="099AEA5B" w:rsidR="002B38C7" w:rsidRDefault="009E3B76" w:rsidP="00FA24FB">
      <w:r>
        <w:t xml:space="preserve">From this, the data shows that charter schools have a higher overall passing rate than district schools. Medium sized schools have the highest overall passing rate, followed by small sized schools, then large sized schools have </w:t>
      </w:r>
      <w:r w:rsidR="00B52C20">
        <w:t xml:space="preserve">the lowest overall passing rate. Spending below $585 per student had the highest </w:t>
      </w:r>
      <w:r w:rsidR="00181EF8">
        <w:t xml:space="preserve">overall passing rate, while spending between $645 and $680 had the lowest overall passing rate. </w:t>
      </w:r>
    </w:p>
    <w:p w14:paraId="15B11EB2" w14:textId="0A1683DE" w:rsidR="008E5FBF" w:rsidRPr="002805FB" w:rsidRDefault="008E5FBF"/>
    <w:sectPr w:rsidR="008E5FBF" w:rsidRPr="0028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3B"/>
    <w:rsid w:val="00105913"/>
    <w:rsid w:val="001715CA"/>
    <w:rsid w:val="00181EF8"/>
    <w:rsid w:val="00197579"/>
    <w:rsid w:val="001F19EE"/>
    <w:rsid w:val="002805FB"/>
    <w:rsid w:val="00295938"/>
    <w:rsid w:val="002B38C7"/>
    <w:rsid w:val="003053E3"/>
    <w:rsid w:val="00320ED4"/>
    <w:rsid w:val="003258AB"/>
    <w:rsid w:val="00335693"/>
    <w:rsid w:val="00352C7D"/>
    <w:rsid w:val="00552C44"/>
    <w:rsid w:val="005702F0"/>
    <w:rsid w:val="00597ECF"/>
    <w:rsid w:val="00661215"/>
    <w:rsid w:val="006A14BE"/>
    <w:rsid w:val="006D1C75"/>
    <w:rsid w:val="008422BE"/>
    <w:rsid w:val="008462C0"/>
    <w:rsid w:val="008E5FBF"/>
    <w:rsid w:val="008E6BA5"/>
    <w:rsid w:val="0094581A"/>
    <w:rsid w:val="009E3B76"/>
    <w:rsid w:val="00A54FD9"/>
    <w:rsid w:val="00B52C20"/>
    <w:rsid w:val="00B84835"/>
    <w:rsid w:val="00BB00EB"/>
    <w:rsid w:val="00BC2EF6"/>
    <w:rsid w:val="00CA0D3B"/>
    <w:rsid w:val="00E543CC"/>
    <w:rsid w:val="00E71F7E"/>
    <w:rsid w:val="00EA44A9"/>
    <w:rsid w:val="00F2628C"/>
    <w:rsid w:val="00F378CC"/>
    <w:rsid w:val="00F55FFE"/>
    <w:rsid w:val="00F62A43"/>
    <w:rsid w:val="00FA24FB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B1F3"/>
  <w15:chartTrackingRefBased/>
  <w15:docId w15:val="{51BFABB2-864B-4601-9D28-6E6A71D4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Vandrea Foronda</dc:creator>
  <cp:keywords/>
  <dc:description/>
  <cp:lastModifiedBy>Vandrea Foronda</cp:lastModifiedBy>
  <cp:revision>40</cp:revision>
  <dcterms:created xsi:type="dcterms:W3CDTF">2023-04-30T07:24:00Z</dcterms:created>
  <dcterms:modified xsi:type="dcterms:W3CDTF">2023-04-30T08:03:00Z</dcterms:modified>
</cp:coreProperties>
</file>