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w:t>
      </w:r>
      <w:r>
        <w:rPr>
          <w:color w:val="000000"/>
          <w:szCs w:val="24"/>
        </w:rPr>
        <w:t>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 xml:space="preserve">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w:t>
      </w:r>
      <w:r>
        <w:rPr>
          <w:color w:val="000000"/>
          <w:sz w:val="24"/>
          <w:szCs w:val="24"/>
          <w:u w:val="none"/>
        </w:rPr>
        <w:t>4</w:t>
      </w:r>
      <w:r>
        <w:rPr>
          <w:color w:val="000000"/>
          <w:sz w:val="24"/>
          <w:szCs w:val="24"/>
          <w:u w:val="none"/>
        </w:rPr>
        <w:t>00M</w:t>
      </w:r>
      <w:r>
        <w:rPr>
          <w:color w:val="000000"/>
          <w:sz w:val="24"/>
          <w:szCs w:val="24"/>
          <w:u w:val="none"/>
        </w:rPr>
        <w:t>i</w:t>
      </w:r>
      <w:r>
        <w:rPr>
          <w:color w:val="000000"/>
          <w:sz w:val="24"/>
          <w:szCs w:val="24"/>
          <w:u w:val="none"/>
        </w:rPr>
        <w:t xml:space="preserve">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w:t>
      </w:r>
      <w:r>
        <w:rPr>
          <w:color w:val="000000"/>
          <w:sz w:val="24"/>
          <w:szCs w:val="24"/>
          <w:u w:val="none"/>
        </w:rPr>
        <w:t>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b w:val="false"/>
          <w:b w:val="false"/>
          <w:bCs w:val="false"/>
          <w:sz w:val="24"/>
          <w:szCs w:val="24"/>
          <w:u w:val="single"/>
        </w:rPr>
      </w:pPr>
      <w:r>
        <w:rPr>
          <w:b w:val="false"/>
          <w:bCs w:val="false"/>
          <w:color w:val="000000"/>
          <w:sz w:val="24"/>
          <w:szCs w:val="24"/>
          <w:u w:val="single"/>
        </w:rPr>
        <w:t>Staff Data</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4"/>
        <w:gridCol w:w="1504"/>
        <w:gridCol w:w="1504"/>
        <w:gridCol w:w="1505"/>
        <w:gridCol w:w="1504"/>
        <w:gridCol w:w="1505"/>
      </w:tblGrid>
      <w:tr>
        <w:trPr/>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Name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Purpose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 </w:t>
            </w:r>
            <w:r>
              <w:rPr/>
              <w:t>Field Type</w:t>
            </w:r>
          </w:p>
        </w:tc>
        <w:tc>
          <w:tcPr>
            <w:tcW w:w="1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Size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Example Data</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Validation</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unique identification number for this staff member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Maximum size for unsigned integer </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14</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staffName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staff member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Mr Smith</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w:t>
            </w:r>
            <w:r>
              <w:rPr/>
              <w:t>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The </w:t>
            </w:r>
            <w:r>
              <w:rPr/>
              <w:t>name</w:t>
            </w:r>
            <w:r>
              <w:rPr/>
              <w:t>of the subject taught by this staff member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Maths</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bl>
    <w:p>
      <w:pPr>
        <w:pStyle w:val="Normal"/>
        <w:rPr>
          <w:color w:val="000000"/>
        </w:rPr>
      </w:pPr>
      <w:r>
        <w:rPr>
          <w:b w:val="false"/>
          <w:bCs w:val="false"/>
          <w:sz w:val="24"/>
          <w:szCs w:val="24"/>
          <w:u w:val="single"/>
        </w:rPr>
      </w:r>
    </w:p>
    <w:p>
      <w:pPr>
        <w:pStyle w:val="Normal"/>
        <w:rPr>
          <w:color w:val="000000"/>
        </w:rPr>
      </w:pPr>
      <w:r>
        <w:rPr>
          <w:b w:val="false"/>
          <w:bCs w:val="false"/>
          <w:sz w:val="24"/>
          <w:szCs w:val="24"/>
          <w:u w:val="single"/>
        </w:rPr>
      </w:r>
      <w:r>
        <w:br w:type="page"/>
      </w:r>
    </w:p>
    <w:p>
      <w:pPr>
        <w:pStyle w:val="Normal"/>
        <w:rPr>
          <w:b w:val="false"/>
          <w:b w:val="false"/>
          <w:bCs w:val="false"/>
          <w:sz w:val="24"/>
          <w:szCs w:val="24"/>
          <w:u w:val="single"/>
        </w:rPr>
      </w:pPr>
      <w:r>
        <w:rPr>
          <w:b w:val="false"/>
          <w:bCs w:val="false"/>
          <w:color w:val="000000"/>
          <w:sz w:val="24"/>
          <w:szCs w:val="24"/>
          <w:u w:val="single"/>
        </w:rPr>
        <w:t>Classroom Data</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4"/>
        <w:gridCol w:w="1504"/>
        <w:gridCol w:w="1505"/>
        <w:gridCol w:w="1504"/>
        <w:gridCol w:w="1504"/>
        <w:gridCol w:w="1505"/>
      </w:tblGrid>
      <w:tr>
        <w:trPr/>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Name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Purpose</w:t>
            </w:r>
          </w:p>
        </w:tc>
        <w:tc>
          <w:tcPr>
            <w:tcW w:w="1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 </w:t>
            </w:r>
            <w:r>
              <w:rPr/>
              <w:t>Field Type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Size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Example Data</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Validation</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unique identification number for the classroom</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16</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subject taught in the classroom</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Maths</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roomName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classroom</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Room 6</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building the classroom is in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Science Labs</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bl>
    <w:p>
      <w:pPr>
        <w:pStyle w:val="Normal"/>
        <w:rPr>
          <w:color w:val="000000"/>
        </w:rPr>
      </w:pPr>
      <w:r>
        <w:rPr>
          <w:b w:val="false"/>
          <w:bCs w:val="false"/>
          <w:sz w:val="24"/>
          <w:szCs w:val="24"/>
          <w:u w:val="single"/>
        </w:rPr>
      </w:r>
    </w:p>
    <w:p>
      <w:pPr>
        <w:pStyle w:val="Normal"/>
        <w:rPr>
          <w:b w:val="false"/>
          <w:b w:val="false"/>
          <w:bCs w:val="false"/>
          <w:sz w:val="24"/>
          <w:szCs w:val="24"/>
          <w:u w:val="single"/>
        </w:rPr>
      </w:pPr>
      <w:r>
        <w:rPr>
          <w:b w:val="false"/>
          <w:bCs w:val="false"/>
          <w:color w:val="000000"/>
          <w:sz w:val="24"/>
          <w:szCs w:val="24"/>
          <w:u w:val="single"/>
        </w:rPr>
        <w:t>Lesson Data</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04"/>
        <w:gridCol w:w="1504"/>
        <w:gridCol w:w="1505"/>
        <w:gridCol w:w="1504"/>
        <w:gridCol w:w="1504"/>
        <w:gridCol w:w="1505"/>
      </w:tblGrid>
      <w:tr>
        <w:trPr/>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Name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Purpose</w:t>
            </w:r>
          </w:p>
        </w:tc>
        <w:tc>
          <w:tcPr>
            <w:tcW w:w="1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 </w:t>
            </w:r>
            <w:r>
              <w:rPr/>
              <w:t>Field Type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Field Size</w:t>
            </w:r>
          </w:p>
        </w:tc>
        <w:tc>
          <w:tcPr>
            <w:tcW w:w="15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Example Data</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Validation</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unique identification number for this lesson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 size for unsigned integer</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16</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dayOfWeek</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day of the week the lesson is in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9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Monday</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startTime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time the lesson starts</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HH:MM</w:t>
            </w:r>
          </w:p>
          <w:p>
            <w:pPr>
              <w:pStyle w:val="TableContents"/>
              <w:spacing w:before="0" w:after="200"/>
              <w:rPr/>
            </w:pPr>
            <w:r>
              <w:rPr/>
              <w:t xml:space="preserve">4 digits, 24 hour clock </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12:30</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 24 hour time format</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endTime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time the lesson ends</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Time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HH:MM</w:t>
            </w:r>
          </w:p>
          <w:p>
            <w:pPr>
              <w:pStyle w:val="TableContents"/>
              <w:spacing w:before="0" w:after="200"/>
              <w:rPr/>
            </w:pPr>
            <w:r>
              <w:rPr/>
              <w:t xml:space="preserve">4 digits, 24 hour clock </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13:30</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 24 hour time format</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subject taught in the lesson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English</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set taught in the lesson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 1</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r>
        <w:trPr/>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yearName</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name of the year group taught in the lesson</w:t>
            </w:r>
          </w:p>
        </w:tc>
        <w:tc>
          <w:tcPr>
            <w:tcW w:w="15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10 characters</w:t>
            </w:r>
          </w:p>
        </w:tc>
        <w:tc>
          <w:tcPr>
            <w:tcW w:w="150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 7</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Not Null</w:t>
            </w:r>
          </w:p>
        </w:tc>
      </w:tr>
    </w:tbl>
    <w:p>
      <w:pPr>
        <w:pStyle w:val="Normal"/>
        <w:rPr>
          <w:color w:val="000000"/>
        </w:rPr>
      </w:pPr>
      <w:r>
        <w:rPr>
          <w:b w:val="false"/>
          <w:bCs w:val="false"/>
          <w:sz w:val="24"/>
          <w:szCs w:val="24"/>
          <w:u w:val="single"/>
        </w:rPr>
      </w:r>
    </w:p>
    <w:p>
      <w:pPr>
        <w:pStyle w:val="Normal"/>
        <w:rPr/>
      </w:pPr>
      <w:r>
        <w:rPr>
          <w:color w:val="000000"/>
          <w:sz w:val="28"/>
          <w:szCs w:val="28"/>
          <w:u w:val="single"/>
        </w:rPr>
        <w:t>Dataflow Diagram</w:t>
      </w:r>
    </w:p>
    <w:p>
      <w:pPr>
        <w:pStyle w:val="Normal"/>
        <w:rPr>
          <w:color w:val="000000"/>
          <w:sz w:val="28"/>
          <w:szCs w:val="28"/>
          <w:u w:val="single"/>
        </w:rPr>
      </w:pPr>
      <w:r>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r>
      <w:r>
        <w:br w:type="page"/>
      </w:r>
    </w:p>
    <w:p>
      <w:pPr>
        <w:pStyle w:val="Normal"/>
        <w:rPr/>
      </w:pPr>
      <w:r>
        <w:rPr>
          <w:color w:val="000000"/>
          <w:sz w:val="28"/>
          <w:szCs w:val="28"/>
          <w:u w:val="single"/>
        </w:rPr>
        <w:t>Entity Relationship Model</w:t>
      </w:r>
    </w:p>
    <w:p>
      <w:pPr>
        <w:pStyle w:val="Normal"/>
        <w:rPr>
          <w:color w:val="000000"/>
          <w:sz w:val="28"/>
          <w:szCs w:val="28"/>
          <w:u w:val="singl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setNumber, yearNumber, subjectName)</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Coordinate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way of storing an x and y value within one object.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Parse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An implementation of ConfigParser which can parse a configuration file in the format of YAML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way of parsing all the data about the school into the database to be used at playtime. This should not be a concrete class, and should be used as a super class to all school data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color w:val="000000"/>
              </w:rPr>
            </w:pPr>
            <w:r>
              <w:rPr>
                <w:color w:val="000000"/>
                <w:szCs w:val="24"/>
              </w:rPr>
              <w:t>readStaff</w:t>
            </w:r>
          </w:p>
          <w:p>
            <w:pPr>
              <w:pStyle w:val="TableContents"/>
              <w:rPr>
                <w:color w:val="000000"/>
              </w:rPr>
            </w:pPr>
            <w:r>
              <w:rPr>
                <w:color w:val="000000"/>
                <w:szCs w:val="24"/>
              </w:rPr>
              <w:t>readSubjects</w:t>
            </w:r>
          </w:p>
          <w:p>
            <w:pPr>
              <w:pStyle w:val="TableContents"/>
              <w:rPr>
                <w:color w:val="000000"/>
              </w:rPr>
            </w:pPr>
            <w:r>
              <w:rPr>
                <w:color w:val="000000"/>
                <w:szCs w:val="24"/>
              </w:rPr>
              <w:t>readClasses</w:t>
            </w:r>
          </w:p>
          <w:p>
            <w:pPr>
              <w:pStyle w:val="TableContents"/>
              <w:rPr>
                <w:color w:val="000000"/>
              </w:rPr>
            </w:pPr>
            <w:r>
              <w:rPr>
                <w:color w:val="000000"/>
                <w:szCs w:val="24"/>
              </w:rPr>
              <w:t>writeStaff</w:t>
            </w:r>
          </w:p>
          <w:p>
            <w:pPr>
              <w:pStyle w:val="TableContents"/>
              <w:rPr>
                <w:color w:val="000000"/>
              </w:rPr>
            </w:pPr>
            <w:r>
              <w:rPr>
                <w:color w:val="000000"/>
                <w:szCs w:val="24"/>
              </w:rPr>
              <w:t>writeSubjects</w:t>
            </w:r>
          </w:p>
          <w:p>
            <w:pPr>
              <w:pStyle w:val="TableContents"/>
              <w:spacing w:before="0" w:after="200"/>
              <w:rPr>
                <w:color w:val="000000"/>
              </w:rPr>
            </w:pPr>
            <w:r>
              <w:rPr>
                <w:color w:val="000000"/>
                <w:szCs w:val="24"/>
              </w:rPr>
              <w:t>writeClasses</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An implementation of SchoolDataParser which can parse the data files in the CSV format.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Entrance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 xml:space="preserve">A cell that represents an entrance to a building. There should be one per building in order to avoid conflicts.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class which stores data about a single class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PreformattedText"/>
              <w:spacing w:before="0" w:after="200"/>
              <w:rPr>
                <w:color w:val="000000"/>
              </w:rPr>
            </w:pPr>
            <w:r>
              <w:rPr>
                <w:color w:val="000000"/>
                <w:szCs w:val="24"/>
              </w:rPr>
              <w:t>A class which stores data about a single member of staff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A wrapper object to all data about the school.</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parser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SchoolDataParser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CsvDataParser</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A parser of the school data, by default it parses CSV files. This can be changed at declaration without further modifications to usage, but does require a new implementation of SchoolDataParser.</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Coordinate Class</w:t>
      </w:r>
    </w:p>
    <w:p>
      <w:pPr>
        <w:pStyle w:val="TextBody"/>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408"/>
        <w:gridCol w:w="1362"/>
        <w:gridCol w:w="1307"/>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x</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y</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y coordinate of this coordinate.</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SchoolDataParser Class</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class data from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subject data from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class data from the class data</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staff data to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subject data to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class data to the class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getParser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An implementation of SchoolDataParser</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Gets the correct implementation of SchoolDataParser corresponding with the data type specified in the given configuration map</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CsvDataParser</w:t>
      </w:r>
    </w:p>
    <w:p>
      <w:pPr>
        <w:pStyle w:val="TextBody"/>
        <w:spacing w:lineRule="auto" w:line="240" w:before="0" w:after="0"/>
        <w:rPr>
          <w:color w:val="000000"/>
          <w:szCs w:val="24"/>
        </w:rPr>
      </w:pPr>
      <w:r>
        <w:rPr>
          <w:color w:val="000000"/>
          <w:szCs w:val="24"/>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62"/>
        <w:gridCol w:w="1306"/>
        <w:gridCol w:w="1529"/>
        <w:gridCol w:w="140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Name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Type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config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Configuration Map</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configuration map containing information about the school data</w:t>
            </w:r>
          </w:p>
        </w:tc>
      </w:tr>
    </w:tbl>
    <w:p>
      <w:pPr>
        <w:pStyle w:val="TextBody"/>
        <w:spacing w:lineRule="auto" w:line="240" w:before="0" w:after="0"/>
        <w:rPr>
          <w:color w:val="000000"/>
          <w:szCs w:val="24"/>
        </w:rPr>
      </w:pPr>
      <w:r>
        <w:rPr>
          <w:color w:val="000000"/>
          <w:szCs w:val="24"/>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class data from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subject data from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Parses the class data from the class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staff data to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subject data to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spacing w:before="0" w:after="200"/>
              <w:rPr>
                <w:color w:val="000000"/>
              </w:rPr>
            </w:pPr>
            <w:r>
              <w:rPr>
                <w:color w:val="000000"/>
                <w:szCs w:val="24"/>
              </w:rPr>
              <w:t>Writes the given class data to the class CSV file</w:t>
            </w:r>
          </w:p>
        </w:tc>
      </w:tr>
    </w:tbl>
    <w:p>
      <w:pPr>
        <w:pStyle w:val="Normal"/>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62"/>
        <w:gridCol w:w="1631"/>
        <w:gridCol w:w="1363"/>
        <w:gridCol w:w="1695"/>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Method Name</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getDistances</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isTraverable</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Entrance</w:t>
      </w:r>
    </w:p>
    <w:p>
      <w:pPr>
        <w:pStyle w:val="Normal"/>
        <w:spacing w:lineRule="auto" w:line="240" w:before="0" w:after="0"/>
        <w:rPr>
          <w:color w:val="000000"/>
          <w:szCs w:val="24"/>
        </w:rPr>
      </w:pPr>
      <w:r>
        <w:rPr>
          <w:color w:val="000000"/>
          <w:szCs w:val="24"/>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szCs w:val="24"/>
        </w:rPr>
      </w:pPr>
      <w:r>
        <w:rPr>
          <w:color w:val="000000"/>
          <w:szCs w:val="24"/>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1362"/>
        <w:gridCol w:w="1243"/>
        <w:gridCol w:w="1485"/>
        <w:gridCol w:w="3528"/>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id</w:t>
            </w:r>
          </w:p>
        </w:tc>
        <w:tc>
          <w:tcPr>
            <w:tcW w:w="124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name</w:t>
            </w:r>
          </w:p>
        </w:tc>
        <w:tc>
          <w:tcPr>
            <w:tcW w:w="124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subjectId</w:t>
            </w:r>
          </w:p>
        </w:tc>
        <w:tc>
          <w:tcPr>
            <w:tcW w:w="124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subjects</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Array of Strings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00"/>
              <w:rPr>
                <w:color w:val="000000"/>
              </w:rPr>
            </w:pPr>
            <w:r>
              <w:rPr>
                <w:color w:val="000000"/>
              </w:rPr>
              <w:t>The list of subjects taught by this member of staff in order of preference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5519"/>
        <w:gridCol w:w="3506"/>
      </w:tblGrid>
      <w:tr>
        <w:trPr>
          <w:tblHeader w:val="true"/>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lineRule="auto" w:line="240" w:before="0" w:after="0"/>
              <w:rPr>
                <w:b/>
                <w:b/>
                <w:bCs/>
              </w:rPr>
            </w:pPr>
            <w:r>
              <w:rPr>
                <w:b/>
                <w:bCs/>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200"/>
              <w:rPr>
                <w:b/>
                <w:b/>
                <w:bCs/>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lineRule="auto" w:line="240" w:before="0" w:after="198"/>
              <w:rPr>
                <w:b w:val="false"/>
                <w:b w:val="false"/>
                <w:bCs w:val="false"/>
              </w:rPr>
            </w:pPr>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Distances between classrooms</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bookmarkStart w:id="0" w:name="__DdeLink__2344_158353690"/>
            <w:bookmarkEnd w:id="0"/>
            <w:r>
              <w:rPr>
                <w:b w:val="false"/>
                <w:bCs w:val="false"/>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lineRule="auto" w:line="240" w:before="0" w:after="198"/>
              <w:rPr>
                <w:b w:val="false"/>
                <w:b w:val="false"/>
                <w:bCs w:val="false"/>
              </w:rPr>
            </w:pPr>
            <w:r>
              <w:rPr>
                <w:b w:val="false"/>
                <w:bCs w:val="false"/>
              </w:rPr>
              <w:t>Staff data</w:t>
            </w:r>
          </w:p>
          <w:p>
            <w:pPr>
              <w:pStyle w:val="TableContents"/>
              <w:spacing w:lineRule="auto" w:line="240" w:before="0" w:after="198"/>
              <w:rPr>
                <w:b w:val="false"/>
                <w:b w:val="false"/>
                <w:bCs w:val="false"/>
              </w:rPr>
            </w:pPr>
            <w:r>
              <w:rPr>
                <w:b w:val="false"/>
                <w:bCs w:val="false"/>
              </w:rPr>
              <w:t>Subject data</w:t>
            </w:r>
          </w:p>
          <w:p>
            <w:pPr>
              <w:pStyle w:val="TableContents"/>
              <w:spacing w:lineRule="auto" w:line="240" w:before="0" w:after="198"/>
              <w:rPr>
                <w:b w:val="false"/>
                <w:b w:val="false"/>
                <w:bCs w:val="false"/>
              </w:rPr>
            </w:pPr>
            <w:r>
              <w:rPr>
                <w:b w:val="false"/>
                <w:bCs w:val="false"/>
              </w:rPr>
              <w:t>Building data</w:t>
            </w:r>
          </w:p>
          <w:p>
            <w:pPr>
              <w:pStyle w:val="TableContents"/>
              <w:spacing w:lineRule="auto" w:line="240" w:before="0" w:after="198"/>
              <w:rPr>
                <w:b w:val="false"/>
                <w:b w:val="false"/>
                <w:bCs w:val="false"/>
              </w:rPr>
            </w:pPr>
            <w:r>
              <w:rPr>
                <w:b w:val="false"/>
                <w:bCs w:val="false"/>
              </w:rPr>
              <w:t>Classroom data</w:t>
            </w:r>
          </w:p>
          <w:p>
            <w:pPr>
              <w:pStyle w:val="TableContents"/>
              <w:spacing w:lineRule="auto" w:line="240" w:before="0" w:after="198"/>
              <w:rPr>
                <w:b w:val="false"/>
                <w:b w:val="false"/>
                <w:bCs w:val="false"/>
              </w:rPr>
            </w:pPr>
            <w:r>
              <w:rPr>
                <w:b w:val="false"/>
                <w:bCs w:val="false"/>
              </w:rPr>
              <w:t>Year data</w:t>
            </w:r>
          </w:p>
          <w:p>
            <w:pPr>
              <w:pStyle w:val="TableContents"/>
              <w:spacing w:lineRule="auto" w:line="240" w:before="0" w:after="198"/>
              <w:rPr>
                <w:b w:val="false"/>
                <w:b w:val="false"/>
                <w:bCs w:val="false"/>
              </w:rPr>
            </w:pPr>
            <w:r>
              <w:rPr>
                <w:b w:val="false"/>
                <w:bCs w:val="false"/>
              </w:rPr>
              <w:t>Set data</w:t>
            </w:r>
          </w:p>
          <w:p>
            <w:pPr>
              <w:pStyle w:val="TableContents"/>
              <w:spacing w:lineRule="auto" w:line="240" w:before="0" w:after="198"/>
              <w:rPr>
                <w:b w:val="false"/>
                <w:b w:val="false"/>
                <w:bCs w:val="false"/>
              </w:rPr>
            </w:pPr>
            <w:r>
              <w:rPr>
                <w:b w:val="false"/>
                <w:bCs w:val="false"/>
              </w:rPr>
              <w:t>Timetabled lessons without staff</w:t>
            </w:r>
          </w:p>
          <w:p>
            <w:pPr>
              <w:pStyle w:val="TableContents"/>
              <w:spacing w:lineRule="auto" w:line="240" w:before="0" w:after="198"/>
              <w:rPr>
                <w:b w:val="false"/>
                <w:b w:val="false"/>
                <w:bCs w:val="false"/>
              </w:rPr>
            </w:pPr>
            <w:r>
              <w:rPr>
                <w:b w:val="false"/>
                <w:bCs w:val="false"/>
              </w:rPr>
              <w:t>Timetabled lessons with staff</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78" w:type="dxa"/>
        <w:tblCellMar>
          <w:top w:w="0" w:type="dxa"/>
          <w:left w:w="78" w:type="dxa"/>
          <w:bottom w:w="0" w:type="dxa"/>
          <w:right w:w="108" w:type="dxa"/>
        </w:tblCellMar>
        <w:tblLook w:val="04a0" w:noVBand="1" w:noHBand="0" w:lastColumn="0" w:firstColumn="1" w:lastRow="0" w:firstRow="1"/>
      </w:tblPr>
      <w:tblGrid>
        <w:gridCol w:w="1466"/>
        <w:gridCol w:w="2127"/>
        <w:gridCol w:w="3037"/>
        <w:gridCol w:w="2441"/>
      </w:tblGrid>
      <w:tr>
        <w:trPr/>
        <w:tc>
          <w:tcPr>
            <w:tcW w:w="1466" w:type="dxa"/>
            <w:tcBorders/>
            <w:shd w:fill="auto" w:val="clear"/>
            <w:tcMar>
              <w:left w:w="78" w:type="dxa"/>
            </w:tcMar>
          </w:tcPr>
          <w:p>
            <w:pPr>
              <w:pStyle w:val="TextBody"/>
              <w:spacing w:lineRule="auto" w:line="240" w:before="0" w:after="0"/>
              <w:rPr/>
            </w:pPr>
            <w:r>
              <w:rPr>
                <w:rStyle w:val="InternetLink"/>
                <w:b/>
                <w:color w:val="000000"/>
                <w:szCs w:val="24"/>
                <w:u w:val="none"/>
              </w:rPr>
              <w:t>Field Name</w:t>
            </w:r>
          </w:p>
        </w:tc>
        <w:tc>
          <w:tcPr>
            <w:tcW w:w="2127" w:type="dxa"/>
            <w:tcBorders/>
            <w:shd w:fill="auto" w:val="clear"/>
            <w:tcMar>
              <w:left w:w="78" w:type="dxa"/>
            </w:tcMar>
          </w:tcPr>
          <w:p>
            <w:pPr>
              <w:pStyle w:val="TextBody"/>
              <w:spacing w:lineRule="auto" w:line="240" w:before="0" w:after="0"/>
              <w:rPr/>
            </w:pPr>
            <w:r>
              <w:rPr>
                <w:rStyle w:val="InternetLink"/>
                <w:b/>
                <w:color w:val="000000"/>
                <w:szCs w:val="24"/>
                <w:u w:val="none"/>
              </w:rPr>
              <w:t>Validation Check</w:t>
            </w:r>
          </w:p>
        </w:tc>
        <w:tc>
          <w:tcPr>
            <w:tcW w:w="3037" w:type="dxa"/>
            <w:tcBorders/>
            <w:shd w:fill="auto" w:val="clear"/>
            <w:tcMar>
              <w:left w:w="7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1" w:type="dxa"/>
            <w:tcBorders/>
            <w:shd w:fill="auto" w:val="clear"/>
            <w:tcMar>
              <w:left w:w="78" w:type="dxa"/>
            </w:tcMar>
          </w:tcPr>
          <w:p>
            <w:pPr>
              <w:pStyle w:val="TextBody"/>
              <w:spacing w:lineRule="auto" w:line="240" w:before="0" w:after="0"/>
              <w:rPr/>
            </w:pPr>
            <w:r>
              <w:rPr>
                <w:rStyle w:val="InternetLink"/>
                <w:b/>
                <w:color w:val="000000"/>
                <w:szCs w:val="24"/>
                <w:u w:val="none"/>
              </w:rPr>
              <w:t>Error Message</w:t>
            </w:r>
          </w:p>
        </w:tc>
      </w:tr>
      <w:tr>
        <w:trPr/>
        <w:tc>
          <w:tcPr>
            <w:tcW w:w="1466" w:type="dxa"/>
            <w:tcBorders/>
            <w:shd w:fill="auto" w:val="clear"/>
            <w:tcMar>
              <w:left w:w="78" w:type="dxa"/>
            </w:tcMar>
          </w:tcPr>
          <w:p>
            <w:pPr>
              <w:pStyle w:val="TextBody"/>
              <w:spacing w:lineRule="auto" w:line="240" w:before="0" w:after="0"/>
              <w:rPr/>
            </w:pPr>
            <w:r>
              <w:rPr>
                <w:rStyle w:val="InternetLink"/>
                <w:color w:val="000000"/>
                <w:szCs w:val="24"/>
                <w:u w:val="none"/>
              </w:rPr>
              <w:t>id</w:t>
            </w:r>
          </w:p>
        </w:tc>
        <w:tc>
          <w:tcPr>
            <w:tcW w:w="2127" w:type="dxa"/>
            <w:tcBorders/>
            <w:shd w:fill="auto" w:val="clear"/>
            <w:tcMar>
              <w:left w:w="78" w:type="dxa"/>
            </w:tcMar>
          </w:tcPr>
          <w:p>
            <w:pPr>
              <w:pStyle w:val="TextBody"/>
              <w:spacing w:lineRule="auto" w:line="240" w:before="0" w:after="0"/>
              <w:rPr/>
            </w:pPr>
            <w:r>
              <w:rPr>
                <w:rStyle w:val="InternetLink"/>
                <w:color w:val="000000"/>
                <w:szCs w:val="24"/>
                <w:u w:val="none"/>
              </w:rPr>
              <w:t>Presence and Datatype(Integer)</w:t>
            </w:r>
          </w:p>
        </w:tc>
        <w:tc>
          <w:tcPr>
            <w:tcW w:w="3037" w:type="dxa"/>
            <w:tcBorders/>
            <w:shd w:fill="auto" w:val="clear"/>
            <w:tcMar>
              <w:left w:w="78" w:type="dxa"/>
            </w:tcMar>
          </w:tcPr>
          <w:p>
            <w:pPr>
              <w:pStyle w:val="TextBody"/>
              <w:spacing w:lineRule="auto" w:line="240" w:before="0" w:after="0"/>
              <w:rPr/>
            </w:pPr>
            <w:r>
              <w:rPr>
                <w:rStyle w:val="InternetLink"/>
                <w:color w:val="000000"/>
                <w:szCs w:val="24"/>
                <w:u w:val="none"/>
              </w:rPr>
              <w:t>The id must be not be NULL and an integer</w:t>
            </w:r>
          </w:p>
        </w:tc>
        <w:tc>
          <w:tcPr>
            <w:tcW w:w="2441" w:type="dxa"/>
            <w:tcBorders/>
            <w:shd w:fill="auto" w:val="clear"/>
            <w:tcMar>
              <w:left w:w="7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466" w:type="dxa"/>
            <w:tcBorders/>
            <w:shd w:fill="auto" w:val="clear"/>
            <w:tcMar>
              <w:left w:w="78" w:type="dxa"/>
            </w:tcMar>
          </w:tcPr>
          <w:p>
            <w:pPr>
              <w:pStyle w:val="TextBody"/>
              <w:spacing w:lineRule="auto" w:line="240" w:before="0" w:after="0"/>
              <w:rPr/>
            </w:pPr>
            <w:r>
              <w:rPr>
                <w:rStyle w:val="InternetLink"/>
                <w:color w:val="000000"/>
                <w:szCs w:val="24"/>
                <w:u w:val="none"/>
              </w:rPr>
              <w:t>subjectName</w:t>
            </w:r>
          </w:p>
        </w:tc>
        <w:tc>
          <w:tcPr>
            <w:tcW w:w="2127" w:type="dxa"/>
            <w:tcBorders/>
            <w:shd w:fill="auto" w:val="clear"/>
            <w:tcMar>
              <w:left w:w="78" w:type="dxa"/>
            </w:tcMar>
          </w:tcPr>
          <w:p>
            <w:pPr>
              <w:pStyle w:val="TextBody"/>
              <w:spacing w:lineRule="auto" w:line="240" w:before="0" w:after="0"/>
              <w:rPr/>
            </w:pPr>
            <w:r>
              <w:rPr>
                <w:rStyle w:val="InternetLink"/>
                <w:color w:val="000000"/>
                <w:szCs w:val="24"/>
                <w:u w:val="none"/>
              </w:rPr>
              <w:t>Presence and Datatype(Varchar)</w:t>
            </w:r>
          </w:p>
        </w:tc>
        <w:tc>
          <w:tcPr>
            <w:tcW w:w="3037" w:type="dxa"/>
            <w:tcBorders/>
            <w:shd w:fill="auto" w:val="clear"/>
            <w:tcMar>
              <w:left w:w="7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1" w:type="dxa"/>
            <w:tcBorders/>
            <w:shd w:fill="auto" w:val="clear"/>
            <w:tcMar>
              <w:left w:w="78"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78" w:type="dxa"/>
        <w:tblCellMar>
          <w:top w:w="0" w:type="dxa"/>
          <w:left w:w="78" w:type="dxa"/>
          <w:bottom w:w="0" w:type="dxa"/>
          <w:right w:w="108" w:type="dxa"/>
        </w:tblCellMar>
        <w:tblLook w:val="04a0" w:noVBand="1" w:noHBand="0" w:lastColumn="0" w:firstColumn="1" w:lastRow="0" w:firstRow="1"/>
      </w:tblPr>
      <w:tblGrid>
        <w:gridCol w:w="1579"/>
        <w:gridCol w:w="2105"/>
        <w:gridCol w:w="2946"/>
        <w:gridCol w:w="2444"/>
      </w:tblGrid>
      <w:tr>
        <w:trPr/>
        <w:tc>
          <w:tcPr>
            <w:tcW w:w="1579" w:type="dxa"/>
            <w:tcBorders/>
            <w:shd w:fill="auto" w:val="clear"/>
            <w:tcMar>
              <w:left w:w="78" w:type="dxa"/>
            </w:tcMar>
          </w:tcPr>
          <w:p>
            <w:pPr>
              <w:pStyle w:val="TextBody"/>
              <w:spacing w:lineRule="auto" w:line="240" w:before="0" w:after="0"/>
              <w:rPr/>
            </w:pPr>
            <w:r>
              <w:rPr>
                <w:rStyle w:val="InternetLink"/>
                <w:b/>
                <w:color w:val="000000"/>
                <w:szCs w:val="24"/>
                <w:u w:val="none"/>
              </w:rPr>
              <w:t>Field Name</w:t>
            </w:r>
          </w:p>
        </w:tc>
        <w:tc>
          <w:tcPr>
            <w:tcW w:w="2105" w:type="dxa"/>
            <w:tcBorders/>
            <w:shd w:fill="auto" w:val="clear"/>
            <w:tcMar>
              <w:left w:w="78" w:type="dxa"/>
            </w:tcMar>
          </w:tcPr>
          <w:p>
            <w:pPr>
              <w:pStyle w:val="TextBody"/>
              <w:spacing w:lineRule="auto" w:line="240" w:before="0" w:after="0"/>
              <w:rPr/>
            </w:pPr>
            <w:r>
              <w:rPr>
                <w:rStyle w:val="InternetLink"/>
                <w:b/>
                <w:color w:val="000000"/>
                <w:szCs w:val="24"/>
                <w:u w:val="none"/>
              </w:rPr>
              <w:t>Validation Check</w:t>
            </w:r>
          </w:p>
        </w:tc>
        <w:tc>
          <w:tcPr>
            <w:tcW w:w="2946" w:type="dxa"/>
            <w:tcBorders/>
            <w:shd w:fill="auto" w:val="clear"/>
            <w:tcMar>
              <w:left w:w="7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444" w:type="dxa"/>
            <w:tcBorders/>
            <w:shd w:fill="auto" w:val="clear"/>
            <w:tcMar>
              <w:left w:w="78" w:type="dxa"/>
            </w:tcMar>
          </w:tcPr>
          <w:p>
            <w:pPr>
              <w:pStyle w:val="TextBody"/>
              <w:spacing w:lineRule="auto" w:line="240" w:before="0" w:after="0"/>
              <w:rPr/>
            </w:pPr>
            <w:r>
              <w:rPr>
                <w:rStyle w:val="InternetLink"/>
                <w:b/>
                <w:color w:val="000000"/>
                <w:szCs w:val="24"/>
                <w:u w:val="none"/>
              </w:rPr>
              <w:t>Error Message</w:t>
            </w:r>
          </w:p>
        </w:tc>
      </w:tr>
      <w:tr>
        <w:trPr/>
        <w:tc>
          <w:tcPr>
            <w:tcW w:w="1579" w:type="dxa"/>
            <w:tcBorders/>
            <w:shd w:fill="auto" w:val="clear"/>
            <w:tcMar>
              <w:left w:w="78" w:type="dxa"/>
            </w:tcMar>
          </w:tcPr>
          <w:p>
            <w:pPr>
              <w:pStyle w:val="TextBody"/>
              <w:spacing w:lineRule="auto" w:line="240" w:before="0" w:after="0"/>
              <w:rPr/>
            </w:pPr>
            <w:r>
              <w:rPr>
                <w:rStyle w:val="InternetLink"/>
                <w:color w:val="000000"/>
                <w:szCs w:val="24"/>
                <w:u w:val="none"/>
              </w:rPr>
              <w:t>id</w:t>
            </w:r>
          </w:p>
        </w:tc>
        <w:tc>
          <w:tcPr>
            <w:tcW w:w="2105" w:type="dxa"/>
            <w:tcBorders/>
            <w:shd w:fill="auto" w:val="clear"/>
            <w:tcMar>
              <w:left w:w="78" w:type="dxa"/>
            </w:tcMar>
          </w:tcPr>
          <w:p>
            <w:pPr>
              <w:pStyle w:val="TextBody"/>
              <w:spacing w:lineRule="auto" w:line="240" w:before="0" w:after="0"/>
              <w:rPr/>
            </w:pPr>
            <w:r>
              <w:rPr>
                <w:rStyle w:val="InternetLink"/>
                <w:color w:val="000000"/>
                <w:szCs w:val="24"/>
                <w:u w:val="none"/>
              </w:rPr>
              <w:t>Presence and Datatype(Integer)</w:t>
            </w:r>
          </w:p>
        </w:tc>
        <w:tc>
          <w:tcPr>
            <w:tcW w:w="2946" w:type="dxa"/>
            <w:tcBorders/>
            <w:shd w:fill="auto" w:val="clear"/>
            <w:tcMar>
              <w:left w:w="78" w:type="dxa"/>
            </w:tcMar>
          </w:tcPr>
          <w:p>
            <w:pPr>
              <w:pStyle w:val="TextBody"/>
              <w:spacing w:lineRule="auto" w:line="240" w:before="0" w:after="0"/>
              <w:rPr/>
            </w:pPr>
            <w:r>
              <w:rPr>
                <w:rStyle w:val="InternetLink"/>
                <w:color w:val="000000"/>
                <w:szCs w:val="24"/>
                <w:u w:val="none"/>
              </w:rPr>
              <w:t>The id must be not be NULL and an integer</w:t>
            </w:r>
          </w:p>
        </w:tc>
        <w:tc>
          <w:tcPr>
            <w:tcW w:w="2444" w:type="dxa"/>
            <w:tcBorders/>
            <w:shd w:fill="auto" w:val="clear"/>
            <w:tcMar>
              <w:left w:w="7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79" w:type="dxa"/>
            <w:tcBorders/>
            <w:shd w:fill="auto" w:val="clear"/>
            <w:tcMar>
              <w:left w:w="78" w:type="dxa"/>
            </w:tcMar>
          </w:tcPr>
          <w:p>
            <w:pPr>
              <w:pStyle w:val="TextBody"/>
              <w:spacing w:lineRule="auto" w:line="240" w:before="0" w:after="0"/>
              <w:rPr/>
            </w:pPr>
            <w:r>
              <w:rPr>
                <w:rStyle w:val="InternetLink"/>
                <w:color w:val="000000"/>
                <w:szCs w:val="24"/>
                <w:u w:val="none"/>
              </w:rPr>
              <w:t>staffName</w:t>
            </w:r>
          </w:p>
        </w:tc>
        <w:tc>
          <w:tcPr>
            <w:tcW w:w="2105" w:type="dxa"/>
            <w:tcBorders/>
            <w:shd w:fill="auto" w:val="clear"/>
            <w:tcMar>
              <w:left w:w="78" w:type="dxa"/>
            </w:tcMar>
          </w:tcPr>
          <w:p>
            <w:pPr>
              <w:pStyle w:val="TextBody"/>
              <w:spacing w:lineRule="auto" w:line="240" w:before="0" w:after="0"/>
              <w:rPr/>
            </w:pPr>
            <w:r>
              <w:rPr>
                <w:rStyle w:val="InternetLink"/>
                <w:color w:val="000000"/>
                <w:szCs w:val="24"/>
                <w:u w:val="none"/>
              </w:rPr>
              <w:t>Presence and Datatype(Varchar)</w:t>
            </w:r>
          </w:p>
        </w:tc>
        <w:tc>
          <w:tcPr>
            <w:tcW w:w="2946" w:type="dxa"/>
            <w:tcBorders/>
            <w:shd w:fill="auto" w:val="clear"/>
            <w:tcMar>
              <w:left w:w="7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444" w:type="dxa"/>
            <w:tcBorders/>
            <w:shd w:fill="auto" w:val="clear"/>
            <w:tcMar>
              <w:left w:w="78"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79" w:type="dxa"/>
            <w:tcBorders/>
            <w:shd w:fill="auto" w:val="clear"/>
            <w:tcMar>
              <w:left w:w="78" w:type="dxa"/>
            </w:tcMar>
          </w:tcPr>
          <w:p>
            <w:pPr>
              <w:pStyle w:val="TextBody"/>
              <w:spacing w:lineRule="auto" w:line="240" w:before="0" w:after="0"/>
              <w:rPr/>
            </w:pPr>
            <w:r>
              <w:rPr>
                <w:rStyle w:val="InternetLink"/>
                <w:color w:val="000000"/>
                <w:szCs w:val="24"/>
                <w:u w:val="none"/>
              </w:rPr>
              <w:t>subjectID</w:t>
            </w:r>
          </w:p>
        </w:tc>
        <w:tc>
          <w:tcPr>
            <w:tcW w:w="2105" w:type="dxa"/>
            <w:tcBorders/>
            <w:shd w:fill="auto" w:val="clear"/>
            <w:tcMar>
              <w:left w:w="78" w:type="dxa"/>
            </w:tcMar>
          </w:tcPr>
          <w:p>
            <w:pPr>
              <w:pStyle w:val="TextBody"/>
              <w:spacing w:lineRule="auto" w:line="240" w:before="0" w:after="0"/>
              <w:rPr/>
            </w:pPr>
            <w:r>
              <w:rPr>
                <w:rStyle w:val="InternetLink"/>
                <w:color w:val="000000"/>
                <w:szCs w:val="24"/>
                <w:u w:val="none"/>
              </w:rPr>
              <w:t>Presence, Datatype(Integer) and Lookup(subject.id)</w:t>
            </w:r>
          </w:p>
        </w:tc>
        <w:tc>
          <w:tcPr>
            <w:tcW w:w="2946" w:type="dxa"/>
            <w:tcBorders/>
            <w:shd w:fill="auto" w:val="clear"/>
            <w:tcMar>
              <w:left w:w="7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444" w:type="dxa"/>
            <w:tcBorders/>
            <w:shd w:fill="auto" w:val="clear"/>
            <w:tcMar>
              <w:left w:w="78" w:type="dxa"/>
            </w:tcMar>
          </w:tcPr>
          <w:p>
            <w:pPr>
              <w:pStyle w:val="TextBody"/>
              <w:spacing w:lineRule="auto" w:line="240" w:before="0" w:after="0"/>
              <w:rPr>
                <w:rStyle w:val="InternetLink"/>
                <w:color w:val="000000"/>
                <w:szCs w:val="24"/>
                <w:u w:val="none"/>
              </w:rPr>
            </w:pPr>
            <w:r>
              <w:rPr>
                <w:color w:val="000000"/>
                <w:szCs w:val="24"/>
                <w:u w:val="none"/>
              </w:rPr>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78" w:type="dxa"/>
        <w:tblCellMar>
          <w:top w:w="0" w:type="dxa"/>
          <w:left w:w="78"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78"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78"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78"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78"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78"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78"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78"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78" w:type="dxa"/>
            </w:tcMar>
          </w:tcPr>
          <w:p>
            <w:pPr>
              <w:pStyle w:val="TextBody"/>
              <w:spacing w:lineRule="auto" w:line="240" w:before="0" w:after="0"/>
              <w:rPr/>
            </w:pPr>
            <w:r>
              <w:rPr>
                <w:rStyle w:val="InternetLink"/>
                <w:color w:val="000000"/>
                <w:szCs w:val="24"/>
                <w:u w:val="none"/>
              </w:rPr>
              <w:t>Not applicable as the user will not create the ids, it will be auto generated by the database.</w:t>
            </w:r>
          </w:p>
        </w:tc>
      </w:tr>
      <w:tr>
        <w:trPr/>
        <w:tc>
          <w:tcPr>
            <w:tcW w:w="1581" w:type="dxa"/>
            <w:tcBorders/>
            <w:shd w:fill="auto" w:val="clear"/>
            <w:tcMar>
              <w:left w:w="78"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78"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78"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78"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78"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78"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78"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78" w:type="dxa"/>
            </w:tcMar>
          </w:tcPr>
          <w:p>
            <w:pPr>
              <w:pStyle w:val="TextBody"/>
              <w:spacing w:lineRule="auto" w:line="240" w:before="0" w:after="0"/>
              <w:rPr/>
            </w:pPr>
            <w:r>
              <w:rPr>
                <w:rStyle w:val="InternetLink"/>
                <w:color w:val="000000"/>
                <w:szCs w:val="24"/>
                <w:u w:val="none"/>
              </w:rPr>
              <w:t>Not applicable as the user interface will only allow the choice between the already created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590"/>
        <w:gridCol w:w="2098"/>
        <w:gridCol w:w="3085"/>
        <w:gridCol w:w="2252"/>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b/>
                <w:color w:val="000000"/>
                <w:szCs w:val="24"/>
                <w:u w:val="none"/>
              </w:rPr>
              <w:t>Field Name</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b/>
                <w:color w:val="000000"/>
                <w:szCs w:val="24"/>
                <w:u w:val="none"/>
              </w:rPr>
              <w:t>Validation Check</w:t>
            </w:r>
          </w:p>
        </w:tc>
        <w:tc>
          <w:tcPr>
            <w:tcW w:w="30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color w:val="000000"/>
                <w:szCs w:val="24"/>
                <w:u w:val="none"/>
              </w:rPr>
              <w:t>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color w:val="000000"/>
                <w:szCs w:val="24"/>
                <w:u w:val="none"/>
              </w:rPr>
              <w:t>Presence and Datatype(Integer)</w:t>
            </w:r>
          </w:p>
        </w:tc>
        <w:tc>
          <w:tcPr>
            <w:tcW w:w="30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pPr>
            <w:r>
              <w:rPr>
                <w:rStyle w:val="InternetLink"/>
                <w:color w:val="000000"/>
                <w:szCs w:val="24"/>
                <w:u w:val="none"/>
              </w:rPr>
              <w:t>The id must be not be NULL and integer</w:t>
            </w:r>
          </w:p>
        </w:tc>
        <w:tc>
          <w:tcPr>
            <w:tcW w:w="22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szCs w:val="24"/>
              </w:rPr>
            </w:pPr>
            <w:r>
              <w:rPr>
                <w:color w:val="000000"/>
                <w:szCs w:val="24"/>
              </w:rPr>
              <w:t>classID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color w:val="000000"/>
                <w:szCs w:val="24"/>
              </w:rPr>
            </w:pPr>
            <w:r>
              <w:rPr>
                <w:color w:val="000000"/>
                <w:szCs w:val="24"/>
              </w:rPr>
              <w:t>staffID</w:t>
            </w:r>
          </w:p>
        </w:tc>
        <w:tc>
          <w:tcPr>
            <w:tcW w:w="209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4"/>
      <w:footerReference w:type="default" r:id="rId5"/>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Application>LibreOffice/5.1.1.3$Linux_X86_64 LibreOffice_project/10m0$Build-3</Application>
  <Pages>26</Pages>
  <Words>5827</Words>
  <Characters>29148</Characters>
  <CharactersWithSpaces>34140</CharactersWithSpaces>
  <Paragraphs>873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2016-04-20T10:31:54Z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