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pPr>
      <w:r>
        <w:rPr>
          <w:color w:val="000000"/>
          <w:szCs w:val="24"/>
        </w:rPr>
        <w:t>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To input data in to the system, the user will be able to use a graphical input dialogue, or import directly from a CSV file. This method will allow the user to input individual entries into the system through an interactive and an automated method. Also, by using the CSV format, the user can create the data to be imputed into the system using a spreadsheet program, such as Microsoft Office Excel, which the school already supply to all members of staff. To allow the system administrator to be able change how the system stores the data, a configuration file will be used. This file will describe how the system will interact with the data store, allowing for the system to use a different data source after deployment, such as the Microsoft SQL Server in the current system if a licence is obtained. To describe the layout of the school, the user will provide a map in CSV files. By using CSV files for the map, the user can continue to use their desired spreadsheet software to create and visualise the maps. Only the maps and configuration file will be treated as static data, as these files will rarely change and are very unlikely to need changing at runtime. All other data will be treated as dynamic data, as the data will be able to be modified at runtime and will mostly likely change between runs. As the system cannot directly interact with the rest of the timetable suite, the final timetable will be displayed in the user interface in a grid-based layout for the user to transcribe over to the rest of the timetable suite.</w:t>
      </w:r>
    </w:p>
    <w:p>
      <w:pPr>
        <w:pStyle w:val="Normal"/>
        <w:rPr>
          <w:color w:val="000000"/>
          <w:szCs w:val="24"/>
          <w:u w:val="single"/>
        </w:rPr>
      </w:pPr>
      <w:r>
        <w:rPr>
          <w:color w:val="000000"/>
          <w:szCs w:val="24"/>
          <w:u w:val="single"/>
        </w:rPr>
      </w:r>
    </w:p>
    <w:p>
      <w:pPr>
        <w:pStyle w:val="Normal"/>
        <w:rPr/>
      </w:pPr>
      <w:r>
        <w:rPr>
          <w:color w:val="000000"/>
          <w:sz w:val="28"/>
          <w:szCs w:val="28"/>
          <w:u w:val="single"/>
        </w:rPr>
        <w:t>Data Volumes</w:t>
      </w:r>
    </w:p>
    <w:p>
      <w:pPr>
        <w:pStyle w:val="Normal"/>
        <w:rPr/>
      </w:pPr>
      <w:r>
        <w:rPr>
          <w:color w:val="000000"/>
          <w:sz w:val="24"/>
          <w:szCs w:val="24"/>
          <w:u w:val="none"/>
        </w:rPr>
        <w:t>The system will store and process large amounts of data about the school, such as subject, staff, class, period and layout data. This data will be stored in a data source which should include a compression subsystem to reduce the storage space required to store the data, which will be roughly 400MiB in size. Due to the nature of the data, this value can change depending on the changes at the school, such as change in the number of members of staff or taught subjects, and the data will be accessed roughly once per year. This allows the data to be stored off the user’s primary computer between runs as it does not need to be accessed as frequently as other data on the computer. Each collection of data will also have varying sizes, such as the subject data will contain roughly 13 entries whereas the lesson data will contain roughly 1000 entries, but to reduce the size of each entry and increase data integrity, the data will be in third normal form. The configuration file will be a small text based file, in the YAML format or INI format, which will be roughly 1KiB.</w:t>
      </w:r>
    </w:p>
    <w:p>
      <w:pPr>
        <w:pStyle w:val="Normal"/>
        <w:rPr/>
      </w:pPr>
      <w:r>
        <w:rPr>
          <w:color w:val="000000"/>
          <w:sz w:val="28"/>
          <w:szCs w:val="28"/>
          <w:u w:val="single"/>
        </w:rPr>
        <w:t>Data Dictionary</w:t>
      </w:r>
    </w:p>
    <w:p>
      <w:pPr>
        <w:pStyle w:val="Normal"/>
        <w:rPr/>
      </w:pPr>
      <w:r>
        <w:rPr>
          <w:b w:val="false"/>
          <w:bCs w:val="false"/>
          <w:color w:val="000000"/>
          <w:sz w:val="24"/>
          <w:szCs w:val="24"/>
          <w:u w:val="single"/>
        </w:rPr>
        <w:t>Staff Data</w:t>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005"/>
        <w:gridCol w:w="6996"/>
        <w:gridCol w:w="25"/>
      </w:tblGrid>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b/>
                <w:b/>
                <w:bCs/>
              </w:rPr>
            </w:pPr>
            <w:r>
              <w:rPr>
                <w:b/>
                <w:bCs/>
              </w:rPr>
              <w:t>Field Name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b/>
                <w:b/>
                <w:bCs/>
              </w:rPr>
            </w:pPr>
            <w:r>
              <w:rPr>
                <w:b/>
                <w:bCs/>
              </w:rPr>
              <w:t>Field Purpose</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b/>
                <w:b/>
                <w:bCs/>
              </w:rPr>
            </w:pPr>
            <w:r>
              <w:rPr>
                <w:b/>
                <w:bCs/>
              </w:rPr>
              <w:t xml:space="preserve"> </w:t>
            </w:r>
            <w:r>
              <w:rPr>
                <w:b/>
                <w:bCs/>
              </w:rPr>
              <w:t>Field Type</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Code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unique code for the member of staff, used for identification.</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Name</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name of the staff member.</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Subjects</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subjects taught by the member of staff, in order of speciality.</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List of strings</w:t>
            </w:r>
          </w:p>
        </w:tc>
      </w:tr>
      <w:tr>
        <w:trPr/>
        <w:tc>
          <w:tcPr>
            <w:tcW w:w="200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Hours</w:t>
            </w:r>
          </w:p>
        </w:tc>
        <w:tc>
          <w:tcPr>
            <w:tcW w:w="699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number of hours the member of staff can teacher per cycle of the timetable.</w:t>
            </w:r>
          </w:p>
        </w:tc>
        <w:tc>
          <w:tcPr>
            <w:tcW w:w="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Subject Data</w:t>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002"/>
        <w:gridCol w:w="4745"/>
        <w:gridCol w:w="2279"/>
      </w:tblGrid>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b/>
                <w:bCs/>
              </w:rPr>
              <w:t>Field Purpose</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b/>
                <w:bCs/>
              </w:rPr>
              <w:t xml:space="preserve"> </w:t>
            </w:r>
            <w:r>
              <w:rPr>
                <w:b/>
                <w:bCs/>
              </w:rPr>
              <w:t>Field Type</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code for the subject, which is not unique.</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name of the subject.</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Period Data</w:t>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002"/>
        <w:gridCol w:w="4745"/>
        <w:gridCol w:w="2279"/>
      </w:tblGrid>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b/>
                <w:b/>
                <w:bCs/>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b/>
                <w:b/>
                <w:bCs/>
              </w:rPr>
            </w:pPr>
            <w:r>
              <w:rPr>
                <w:b/>
                <w:bCs/>
              </w:rPr>
              <w:t>Field Purpose</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b/>
                <w:b/>
                <w:bCs/>
              </w:rPr>
            </w:pPr>
            <w:r>
              <w:rPr>
                <w:b/>
                <w:bCs/>
              </w:rPr>
              <w:t xml:space="preserve"> </w:t>
            </w:r>
            <w:r>
              <w:rPr>
                <w:b/>
                <w:bCs/>
              </w:rPr>
              <w:t>Field Type</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Day</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day of the week the period is in.</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Day</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Number</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Each day is split into a defined number of periods, this represents which period in a single day this period is.</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Integer</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Classroom Data</w:t>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003"/>
        <w:gridCol w:w="4745"/>
        <w:gridCol w:w="2278"/>
      </w:tblGrid>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b/>
                <w:b/>
                <w:bCs/>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b/>
                <w:b/>
                <w:bCs/>
              </w:rPr>
            </w:pPr>
            <w:r>
              <w:rPr>
                <w:b/>
                <w:bCs/>
              </w:rPr>
              <w:t>Field Purpose</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b/>
                <w:b/>
                <w:bCs/>
              </w:rPr>
            </w:pPr>
            <w:r>
              <w:rPr>
                <w:b/>
                <w:bCs/>
              </w:rPr>
              <w:t xml:space="preserve"> </w:t>
            </w:r>
            <w:r>
              <w:rPr>
                <w:b/>
                <w:bCs/>
              </w:rPr>
              <w:t>Field Type</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Subjects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codes of the subjects which can be taught in the room.</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List of Strings</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Room</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name of the classroom.</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unique identification code for the classroom.</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Site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code of the site the classroom is in.</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bl>
    <w:p>
      <w:pPr>
        <w:pStyle w:val="Normal"/>
        <w:rPr>
          <w:color w:val="000000"/>
        </w:rPr>
      </w:pPr>
      <w:r>
        <w:rPr>
          <w:color w:val="000000"/>
        </w:rPr>
      </w:r>
    </w:p>
    <w:p>
      <w:pPr>
        <w:pStyle w:val="Normal"/>
        <w:rPr>
          <w:color w:val="000000"/>
          <w:u w:val="single"/>
        </w:rPr>
      </w:pPr>
      <w:r>
        <w:rPr>
          <w:color w:val="000000"/>
          <w:u w:val="single"/>
        </w:rPr>
        <w:t>Site Data</w:t>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002"/>
        <w:gridCol w:w="4745"/>
        <w:gridCol w:w="2279"/>
      </w:tblGrid>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b/>
                <w:bCs/>
              </w:rPr>
              <w:t>Field Purpose</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b/>
                <w:bCs/>
              </w:rPr>
              <w:t xml:space="preserve"> </w:t>
            </w:r>
            <w:r>
              <w:rPr>
                <w:b/>
                <w:bCs/>
              </w:rPr>
              <w:t>Field Type</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Code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unique identification code for the site.</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Description</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name of the site.</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r>
        <w:trPr/>
        <w:tc>
          <w:tcPr>
            <w:tcW w:w="2002"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Year Group Preferences</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preferences towards year groups in the site. Allowing some year groups to be taught in the room.</w:t>
            </w:r>
          </w:p>
        </w:tc>
        <w:tc>
          <w:tcPr>
            <w:tcW w:w="22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List of Strings</w:t>
            </w:r>
          </w:p>
        </w:tc>
      </w:tr>
    </w:tbl>
    <w:p>
      <w:pPr>
        <w:pStyle w:val="Normal"/>
        <w:rPr>
          <w:b w:val="false"/>
          <w:b w:val="false"/>
          <w:bCs w:val="false"/>
          <w:color w:val="000000"/>
          <w:sz w:val="24"/>
          <w:szCs w:val="24"/>
          <w:u w:val="single"/>
        </w:rPr>
      </w:pPr>
      <w:r>
        <w:rPr>
          <w:b w:val="false"/>
          <w:bCs w:val="false"/>
          <w:color w:val="000000"/>
          <w:sz w:val="24"/>
          <w:szCs w:val="24"/>
          <w:u w:val="single"/>
        </w:rPr>
      </w:r>
    </w:p>
    <w:p>
      <w:pPr>
        <w:pStyle w:val="Normal"/>
        <w:rPr/>
      </w:pPr>
      <w:r>
        <w:rPr>
          <w:b w:val="false"/>
          <w:bCs w:val="false"/>
          <w:color w:val="000000"/>
          <w:sz w:val="24"/>
          <w:szCs w:val="24"/>
          <w:u w:val="single"/>
        </w:rPr>
        <w:t>Lesson Data</w:t>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003"/>
        <w:gridCol w:w="4745"/>
        <w:gridCol w:w="2278"/>
      </w:tblGrid>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b/>
                <w:b/>
                <w:bCs/>
              </w:rPr>
            </w:pPr>
            <w:r>
              <w:rPr>
                <w:b/>
                <w:bCs/>
              </w:rPr>
              <w:t>Field 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b/>
                <w:b/>
                <w:bCs/>
              </w:rPr>
            </w:pPr>
            <w:r>
              <w:rPr>
                <w:b/>
                <w:bCs/>
              </w:rPr>
              <w:t>Field Purpose</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b/>
                <w:b/>
                <w:bCs/>
              </w:rPr>
            </w:pPr>
            <w:r>
              <w:rPr>
                <w:b/>
                <w:bCs/>
              </w:rPr>
              <w:t xml:space="preserve"> </w:t>
            </w:r>
            <w:r>
              <w:rPr>
                <w:b/>
                <w:bCs/>
              </w:rPr>
              <w:t>Field Type</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subjectName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name of the subject taught in the lesson</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setName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name of the set taught in the lesson</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r>
        <w:trPr/>
        <w:tc>
          <w:tcPr>
            <w:tcW w:w="20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yearName</w:t>
            </w:r>
          </w:p>
        </w:tc>
        <w:tc>
          <w:tcPr>
            <w:tcW w:w="4745"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spacing w:before="0" w:after="200"/>
              <w:rPr/>
            </w:pPr>
            <w:r>
              <w:rPr/>
              <w:t>The name of the year group taught in the lesson</w:t>
            </w:r>
          </w:p>
        </w:tc>
        <w:tc>
          <w:tcPr>
            <w:tcW w:w="227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spacing w:before="0" w:after="200"/>
              <w:rPr/>
            </w:pPr>
            <w:r>
              <w:rPr/>
              <w:t>String</w:t>
            </w:r>
          </w:p>
        </w:tc>
      </w:tr>
    </w:tbl>
    <w:p>
      <w:pPr>
        <w:pStyle w:val="Normal"/>
        <w:rPr>
          <w:color w:val="000000"/>
        </w:rPr>
      </w:pPr>
      <w:r>
        <w:rPr>
          <w:color w:val="000000"/>
        </w:rPr>
      </w:r>
    </w:p>
    <w:p>
      <w:pPr>
        <w:pStyle w:val="Normal"/>
        <w:rPr/>
      </w:pPr>
      <w:r>
        <w:rPr>
          <w:color w:val="000000"/>
          <w:sz w:val="28"/>
          <w:szCs w:val="28"/>
          <w:u w:val="single"/>
        </w:rPr>
        <w:t>Dataflow Diagram</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
            <wp:simplePos x="0" y="0"/>
            <wp:positionH relativeFrom="column">
              <wp:posOffset>9525</wp:posOffset>
            </wp:positionH>
            <wp:positionV relativeFrom="paragraph">
              <wp:posOffset>265430</wp:posOffset>
            </wp:positionV>
            <wp:extent cx="5731510" cy="2350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50770"/>
                    </a:xfrm>
                    <a:prstGeom prst="rect">
                      <a:avLst/>
                    </a:prstGeom>
                  </pic:spPr>
                </pic:pic>
              </a:graphicData>
            </a:graphic>
          </wp:anchor>
        </w:drawing>
      </w:r>
    </w:p>
    <w:p>
      <w:pPr>
        <w:pStyle w:val="Normal"/>
        <w:rPr>
          <w:color w:val="000000"/>
          <w:sz w:val="28"/>
          <w:szCs w:val="28"/>
          <w:u w:val="single"/>
        </w:rPr>
      </w:pPr>
      <w:r>
        <w:rPr>
          <w:color w:val="000000"/>
          <w:sz w:val="28"/>
          <w:szCs w:val="28"/>
          <w:u w:val="single"/>
        </w:rPr>
      </w:r>
    </w:p>
    <w:p>
      <w:pPr>
        <w:pStyle w:val="Normal"/>
        <w:pageBreakBefore w:val="false"/>
        <w:rPr/>
      </w:pPr>
      <w:r>
        <w:rPr>
          <w:color w:val="000000"/>
          <w:sz w:val="28"/>
          <w:szCs w:val="28"/>
          <w:u w:val="single"/>
        </w:rPr>
        <w:t>Entity Relationship Model</w:t>
      </w:r>
    </w:p>
    <w:p>
      <w:pPr>
        <w:pStyle w:val="Normal"/>
        <w:rPr>
          <w:color w:val="000000"/>
          <w:sz w:val="28"/>
          <w:szCs w:val="28"/>
          <w:u w:val="single"/>
        </w:rPr>
      </w:pPr>
      <w:r>
        <w:rPr>
          <w:color w:val="000000"/>
          <w:sz w:val="28"/>
          <w:szCs w:val="28"/>
          <w:u w:val="singl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838575" cy="40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38575" cy="409575"/>
                    </a:xfrm>
                    <a:prstGeom prst="rect">
                      <a:avLst/>
                    </a:prstGeom>
                  </pic:spPr>
                </pic:pic>
              </a:graphicData>
            </a:graphic>
          </wp:anchor>
        </w:drawing>
      </w:r>
    </w:p>
    <w:p>
      <w:pPr>
        <w:pStyle w:val="Normal"/>
        <w:rPr>
          <w:b/>
          <w:b/>
          <w:bCs/>
          <w:color w:val="000000"/>
          <w:sz w:val="28"/>
          <w:szCs w:val="28"/>
          <w:u w:val="single"/>
        </w:rPr>
      </w:pPr>
      <w:r>
        <w:rPr>
          <w:b/>
          <w:bCs/>
          <w:color w:val="000000"/>
          <w:sz w:val="28"/>
          <w:szCs w:val="28"/>
          <w:u w:val="single"/>
        </w:rPr>
      </w:r>
    </w:p>
    <w:p>
      <w:pPr>
        <w:pStyle w:val="Normal"/>
        <w:rPr>
          <w:b w:val="false"/>
          <w:b w:val="false"/>
          <w:bCs w:val="false"/>
        </w:rPr>
      </w:pPr>
      <w:r>
        <w:rPr>
          <w:b w:val="false"/>
          <w:bCs w:val="false"/>
          <w:color w:val="000000"/>
          <w:sz w:val="24"/>
          <w:szCs w:val="24"/>
          <w:u w:val="none"/>
        </w:rPr>
        <w:t>Each member of staff can be teaching many lessons, but each lesson can have only one member of staff teaching it. Each classroom can have many lessons taught within it, but each lesson can only have a single classroom for it to be taught in.</w:t>
      </w:r>
    </w:p>
    <w:p>
      <w:pPr>
        <w:pStyle w:val="Normal"/>
        <w:rPr/>
      </w:pPr>
      <w:r>
        <w:rPr>
          <w:b/>
          <w:bCs/>
          <w:color w:val="000000"/>
          <w:sz w:val="24"/>
          <w:szCs w:val="24"/>
          <w:u w:val="none"/>
        </w:rPr>
        <w:t>Staff(</w:t>
      </w:r>
      <w:r>
        <w:rPr>
          <w:b w:val="false"/>
          <w:bCs w:val="false"/>
          <w:color w:val="000000"/>
          <w:sz w:val="24"/>
          <w:szCs w:val="24"/>
          <w:u w:val="single"/>
        </w:rPr>
        <w:t>staffId</w:t>
      </w:r>
      <w:r>
        <w:rPr>
          <w:b w:val="false"/>
          <w:bCs w:val="false"/>
          <w:color w:val="000000"/>
          <w:sz w:val="24"/>
          <w:szCs w:val="24"/>
          <w:u w:val="none"/>
        </w:rPr>
        <w:t xml:space="preserve">, </w:t>
      </w:r>
      <w:r>
        <w:rPr>
          <w:b w:val="false"/>
          <w:bCs w:val="false"/>
          <w:color w:val="000000"/>
          <w:sz w:val="24"/>
          <w:szCs w:val="24"/>
          <w:u w:val="none"/>
        </w:rPr>
        <w:t>staffName,</w:t>
      </w:r>
      <w:r>
        <w:rPr>
          <w:b w:val="false"/>
          <w:bCs w:val="false"/>
          <w:color w:val="000000"/>
          <w:sz w:val="24"/>
          <w:szCs w:val="24"/>
          <w:u w:val="none"/>
        </w:rPr>
        <w:t xml:space="preserve">  subjectName, hoursPerWeek)</w:t>
      </w:r>
    </w:p>
    <w:p>
      <w:pPr>
        <w:pStyle w:val="Normal"/>
        <w:rPr>
          <w:b/>
          <w:b/>
          <w:bCs/>
        </w:rPr>
      </w:pPr>
      <w:r>
        <w:rPr>
          <w:b/>
          <w:bCs/>
          <w:color w:val="000000"/>
          <w:sz w:val="24"/>
          <w:szCs w:val="24"/>
          <w:u w:val="none"/>
        </w:rPr>
        <w:t>Classroom</w:t>
      </w:r>
      <w:r>
        <w:rPr>
          <w:b w:val="false"/>
          <w:bCs w:val="false"/>
          <w:color w:val="000000"/>
          <w:sz w:val="24"/>
          <w:szCs w:val="24"/>
          <w:u w:val="none"/>
        </w:rPr>
        <w:t>(</w:t>
      </w:r>
      <w:r>
        <w:rPr>
          <w:b w:val="false"/>
          <w:bCs w:val="false"/>
          <w:i w:val="false"/>
          <w:iCs w:val="false"/>
          <w:color w:val="000000"/>
          <w:sz w:val="24"/>
          <w:szCs w:val="24"/>
          <w:u w:val="single"/>
        </w:rPr>
        <w:t>id</w:t>
      </w:r>
      <w:r>
        <w:rPr>
          <w:b w:val="false"/>
          <w:bCs w:val="false"/>
          <w:i w:val="false"/>
          <w:iCs w:val="false"/>
          <w:color w:val="000000"/>
          <w:sz w:val="24"/>
          <w:szCs w:val="24"/>
          <w:u w:val="none"/>
        </w:rPr>
        <w:t>, roomName, buildingName, subjectName)</w:t>
      </w:r>
    </w:p>
    <w:p>
      <w:pPr>
        <w:pStyle w:val="TextBody"/>
        <w:spacing w:lineRule="auto" w:line="240" w:before="0" w:after="0"/>
        <w:rPr/>
      </w:pPr>
      <w:r>
        <w:rPr>
          <w:b/>
          <w:bCs/>
          <w:color w:val="000000"/>
          <w:sz w:val="24"/>
          <w:szCs w:val="24"/>
          <w:u w:val="none"/>
        </w:rPr>
        <w:t>Lesson(</w:t>
      </w:r>
      <w:r>
        <w:rPr>
          <w:b w:val="false"/>
          <w:bCs w:val="false"/>
          <w:color w:val="000000"/>
          <w:sz w:val="24"/>
          <w:szCs w:val="24"/>
          <w:u w:val="single"/>
        </w:rPr>
        <w:t>lessonId</w:t>
      </w:r>
      <w:r>
        <w:rPr>
          <w:b w:val="false"/>
          <w:bCs w:val="false"/>
          <w:color w:val="000000"/>
          <w:sz w:val="24"/>
          <w:szCs w:val="24"/>
          <w:u w:val="none"/>
        </w:rPr>
        <w:t>, dayOfWeek, startTime, endTime, setN</w:t>
      </w:r>
      <w:r>
        <w:rPr>
          <w:b w:val="false"/>
          <w:bCs w:val="false"/>
          <w:color w:val="000000"/>
          <w:sz w:val="24"/>
          <w:szCs w:val="24"/>
          <w:u w:val="none"/>
        </w:rPr>
        <w:t>ame</w:t>
      </w:r>
      <w:r>
        <w:rPr>
          <w:b w:val="false"/>
          <w:bCs w:val="false"/>
          <w:color w:val="000000"/>
          <w:sz w:val="24"/>
          <w:szCs w:val="24"/>
          <w:u w:val="none"/>
        </w:rPr>
        <w:t>, yearN</w:t>
      </w:r>
      <w:r>
        <w:rPr>
          <w:b w:val="false"/>
          <w:bCs w:val="false"/>
          <w:color w:val="000000"/>
          <w:sz w:val="24"/>
          <w:szCs w:val="24"/>
          <w:u w:val="none"/>
        </w:rPr>
        <w:t>ame</w:t>
      </w:r>
      <w:r>
        <w:rPr>
          <w:b w:val="false"/>
          <w:bCs w:val="false"/>
          <w:color w:val="000000"/>
          <w:sz w:val="24"/>
          <w:szCs w:val="24"/>
          <w:u w:val="none"/>
        </w:rPr>
        <w:t xml:space="preserve">, subjectName, </w:t>
      </w:r>
      <w:r>
        <w:rPr>
          <w:b w:val="false"/>
          <w:bCs w:val="false"/>
          <w:color w:val="000000"/>
          <w:sz w:val="24"/>
          <w:szCs w:val="24"/>
          <w:u w:val="none"/>
        </w:rPr>
        <w:t>staffId, classroomId</w:t>
      </w:r>
      <w:r>
        <w:rPr>
          <w:b w:val="false"/>
          <w:bCs w:val="false"/>
          <w:color w:val="000000"/>
          <w:sz w:val="24"/>
          <w:szCs w:val="24"/>
          <w:u w:val="none"/>
        </w:rPr>
        <w:t>)</w:t>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113"/>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rHeight w:val="2003" w:hRule="atLeast"/>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color w:val="000000"/>
                <w:szCs w:val="24"/>
              </w:rPr>
              <w:t>BuildingCell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color w:val="000000"/>
                <w:szCs w:val="24"/>
              </w:rPr>
              <w:t>ClassroomCell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getDistances</w:t>
            </w:r>
          </w:p>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MutableDao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rFonts w:ascii="Times New Roman" w:hAnsi="Times New Roman"/>
                <w:i w:val="false"/>
                <w:i w:val="false"/>
                <w:iCs w:val="false"/>
                <w:color w:val="00000A"/>
                <w:sz w:val="24"/>
                <w:szCs w:val="24"/>
              </w:rPr>
            </w:pPr>
            <w:r>
              <w:rPr>
                <w:i w:val="false"/>
                <w:iCs w:val="false"/>
                <w:color w:val="00000A"/>
                <w:sz w:val="24"/>
                <w:szCs w:val="24"/>
              </w:rPr>
              <w:t>The way for the program to interact with a data type from a data source, where the data can be changed.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DaoManager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manager of all the daos for a specific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DayDao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interact with day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PeriodDao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interact with period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BuildingDao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manipulate building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ClassroomDao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manipulate classroom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DistanceDao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manipulate distance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LearningSetDao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manipulate learningSet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LessonPlanDao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manipulate lessonPlan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SchoolYearDao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manipulate schoolYear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StaffDao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manipulate staff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SubjectDao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manipulate subject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SubjectSetDao</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MutableDao</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getAll</w:t>
            </w:r>
          </w:p>
          <w:p>
            <w:pPr>
              <w:pStyle w:val="TableContents"/>
              <w:spacing w:before="0" w:after="113"/>
              <w:rPr/>
            </w:pPr>
            <w:r>
              <w:rPr/>
              <w:t>getById</w:t>
            </w:r>
          </w:p>
          <w:p>
            <w:pPr>
              <w:pStyle w:val="TableContents"/>
              <w:spacing w:before="0" w:after="113"/>
              <w:rPr/>
            </w:pPr>
            <w:r>
              <w:rPr/>
              <w:t>insert</w:t>
            </w:r>
          </w:p>
          <w:p>
            <w:pPr>
              <w:pStyle w:val="TableContents"/>
              <w:spacing w:before="0" w:after="113"/>
              <w:rPr/>
            </w:pPr>
            <w:r>
              <w:rPr/>
              <w:t>update</w:t>
            </w:r>
          </w:p>
          <w:p>
            <w:pPr>
              <w:pStyle w:val="TableContents"/>
              <w:spacing w:before="0" w:after="113"/>
              <w:rPr/>
            </w:pPr>
            <w:r>
              <w:rPr/>
              <w:t>delete</w:t>
            </w:r>
          </w:p>
          <w:p>
            <w:pPr>
              <w:pStyle w:val="TableContents"/>
              <w:spacing w:before="0" w:after="113"/>
              <w:rPr/>
            </w:pPr>
            <w:r>
              <w:rPr/>
              <w:t>loadFile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The way for the program to manipulate subjectSet data from a data source.</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DataType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A type of data to stored by the system.</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bookmarkStart w:id="0" w:name="__DdeLink__2482_1185752152"/>
            <w:bookmarkEnd w:id="0"/>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color w:val="000000"/>
                <w:szCs w:val="24"/>
              </w:rPr>
              <w:t>A single building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A single classroom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Day</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A single working day.</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Distance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A single distance between two classrooms.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LearningSet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A single set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LessonPlan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A single lesson which has an allocated member of staff, classroom, period and subjectSet.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Period</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A single period when a lesson can be taught.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SchoolYear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A single year group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color w:val="000000"/>
              </w:rPr>
            </w:pPr>
            <w:r>
              <w:rPr>
                <w:color w:val="000000"/>
                <w:szCs w:val="24"/>
              </w:rPr>
              <w:t>A class which stores data about a single member of staff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SubjectSet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pPr>
            <w:r>
              <w:rPr>
                <w:color w:val="000000"/>
                <w:szCs w:val="24"/>
              </w:rPr>
              <w:t>DataType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113"/>
              <w:rPr/>
            </w:pPr>
            <w:r>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PreformattedText"/>
              <w:spacing w:before="0" w:after="200"/>
              <w:rPr/>
            </w:pPr>
            <w:r>
              <w:rPr/>
              <w:t>A single ‘class’ taught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daoManager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DaoManager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pPr>
            <w:r>
              <w:rPr/>
              <w:t>Null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pPr>
            <w:r>
              <w:rPr/>
              <w:t>The DaoManager to be used throughout the system.</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363"/>
        <w:gridCol w:w="1016"/>
        <w:gridCol w:w="1309"/>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parse</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getParser</w:t>
            </w:r>
          </w:p>
        </w:tc>
        <w:tc>
          <w:tcPr>
            <w:tcW w:w="130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852"/>
        <w:gridCol w:w="1307"/>
        <w:gridCol w:w="1241"/>
        <w:gridCol w:w="1919"/>
        <w:gridCol w:w="3707"/>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Field Type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Initial Value</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assets/config.yaml</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.*:\\s*</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String</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PreformattedText"/>
              <w:spacing w:before="0" w:after="200"/>
              <w:rPr>
                <w:color w:val="000000"/>
              </w:rPr>
            </w:pPr>
            <w:r>
              <w:rPr>
                <w:color w:val="000000"/>
                <w:szCs w:val="24"/>
              </w:rPr>
              <w:t>\\s{4}-.*</w:t>
            </w:r>
          </w:p>
        </w:tc>
        <w:tc>
          <w:tcPr>
            <w:tcW w:w="3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parse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Map of string, string key, value entries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Private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checkFile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File Path</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6"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6"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408"/>
        <w:gridCol w:w="1650"/>
        <w:gridCol w:w="1427"/>
        <w:gridCol w:w="1631"/>
        <w:gridCol w:w="2910"/>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408"/>
        <w:gridCol w:w="1362"/>
        <w:gridCol w:w="1590"/>
        <w:gridCol w:w="1529"/>
        <w:gridCol w:w="3137"/>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Initial Value</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Private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important</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name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Null</w:t>
            </w:r>
          </w:p>
        </w:tc>
        <w:tc>
          <w:tcPr>
            <w:tcW w:w="31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362"/>
        <w:gridCol w:w="1631"/>
        <w:gridCol w:w="1362"/>
        <w:gridCol w:w="1696"/>
        <w:gridCol w:w="2975"/>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getDistances</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A map where the key is a cell</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631"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isTraverable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169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Boolean</w:t>
            </w:r>
          </w:p>
        </w:tc>
        <w:tc>
          <w:tcPr>
            <w:tcW w:w="29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408"/>
        <w:gridCol w:w="1590"/>
        <w:gridCol w:w="1364"/>
        <w:gridCol w:w="1754"/>
        <w:gridCol w:w="2910"/>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A map where the key is a cell and the value is the distance</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754"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Boolean</w:t>
            </w:r>
          </w:p>
        </w:tc>
        <w:tc>
          <w:tcPr>
            <w:tcW w:w="29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Path</w:t>
      </w:r>
    </w:p>
    <w:p>
      <w:pPr>
        <w:pStyle w:val="Normal"/>
        <w:spacing w:lineRule="auto" w:line="240" w:before="0" w:after="0"/>
        <w:rPr>
          <w:color w:val="000000"/>
          <w:szCs w:val="24"/>
        </w:rPr>
      </w:pPr>
      <w:r>
        <w:rPr>
          <w:color w:val="000000"/>
          <w:szCs w:val="24"/>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Wall</w:t>
      </w:r>
    </w:p>
    <w:p>
      <w:pPr>
        <w:pStyle w:val="Normal"/>
        <w:spacing w:lineRule="auto" w:line="240" w:before="0" w:after="0"/>
        <w:rPr>
          <w:color w:val="000000"/>
          <w:szCs w:val="24"/>
        </w:rPr>
      </w:pPr>
      <w:r>
        <w:rPr>
          <w:color w:val="000000"/>
          <w:szCs w:val="24"/>
        </w:rPr>
      </w:r>
    </w:p>
    <w:tbl>
      <w:tblPr>
        <w:tblW w:w="9026"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9"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9"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362"/>
        <w:gridCol w:w="1306"/>
        <w:gridCol w:w="1409"/>
        <w:gridCol w:w="152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0</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2D array of CellType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Contains only walls</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pPr>
      <w:r>
        <w:rPr>
          <w:b/>
          <w:bCs/>
          <w:color w:val="000000"/>
          <w:szCs w:val="24"/>
          <w:u w:val="single"/>
        </w:rPr>
        <w:t>Building</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unique identification number for this building.</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buildingName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name of this building.</w:t>
            </w:r>
          </w:p>
        </w:tc>
      </w:tr>
    </w:tbl>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pPr>
      <w:r>
        <w:rPr>
          <w:b/>
          <w:bCs/>
          <w:color w:val="000000"/>
          <w:szCs w:val="24"/>
          <w:u w:val="single"/>
        </w:rPr>
        <w:t>Classroom</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362"/>
        <w:gridCol w:w="1696"/>
        <w:gridCol w:w="1243"/>
        <w:gridCol w:w="1485"/>
        <w:gridCol w:w="3240"/>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Access Type</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Type</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Initial Value</w:t>
            </w:r>
          </w:p>
        </w:tc>
        <w:tc>
          <w:tcPr>
            <w:tcW w:w="3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spacing w:before="0" w:after="2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unique identification number for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classroomName</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Empty String</w:t>
            </w:r>
          </w:p>
        </w:tc>
        <w:tc>
          <w:tcPr>
            <w:tcW w:w="3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name of this classroom.</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6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w:t>
            </w:r>
          </w:p>
        </w:tc>
        <w:tc>
          <w:tcPr>
            <w:tcW w:w="124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w:t>
            </w:r>
          </w:p>
        </w:tc>
        <w:tc>
          <w:tcPr>
            <w:tcW w:w="14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subject taught in this classroom.</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Day</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dayName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name of this day.</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Distance</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unique identification number for this distance.</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startRoom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room where the distance is calculated from.</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endRoom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room where the distance is calculated to.</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distance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distance between the two classrooms.</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pPr>
      <w:r>
        <w:rPr>
          <w:b/>
          <w:bCs/>
          <w:color w:val="000000"/>
          <w:szCs w:val="24"/>
          <w:u w:val="single"/>
        </w:rPr>
        <w:t>LearningSet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unique identification number for this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setName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name of this set.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LessonPlan</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staff</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Staff</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member of staff teaching this lesson.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classroom</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Classroom</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classroom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period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Period</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period the lesson is being taught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subjectSet being taught in the lesson.</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pPr>
      <w:r>
        <w:rPr>
          <w:b/>
          <w:bCs/>
          <w:color w:val="000000"/>
          <w:szCs w:val="24"/>
          <w:u w:val="single"/>
        </w:rPr>
        <w:t>Period</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unique identification number for this day.</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day</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Day</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day the period is in.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startTime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time the period starts at.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endTime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Time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time the period ends at.</w:t>
            </w:r>
          </w:p>
        </w:tc>
      </w:tr>
    </w:tbl>
    <w:p>
      <w:pPr>
        <w:pStyle w:val="Normal"/>
        <w:spacing w:lineRule="auto" w:line="240" w:before="0" w:after="0"/>
        <w:rPr/>
      </w:pPr>
      <w:r>
        <w:rPr>
          <w:b/>
          <w:bCs/>
          <w:color w:val="000000"/>
          <w:szCs w:val="24"/>
          <w:u w:val="single"/>
        </w:rPr>
        <w:t>SchoolYear</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unique identification number for this year group.</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yearName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name of this year group.</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color w:val="000000"/>
              </w:rPr>
              <w:t>subjectId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color w:val="000000"/>
              </w:rPr>
              <w:t>Integer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pPr>
            <w:r>
              <w:rPr>
                <w:color w:val="000000"/>
              </w:rPr>
              <w:t>-1</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pPr>
            <w:r>
              <w:rPr>
                <w:color w:val="000000"/>
              </w:rPr>
              <w:t>The unique identifier for the subject taught by the staff member.</w:t>
            </w:r>
          </w:p>
        </w:tc>
      </w:tr>
    </w:tbl>
    <w:p>
      <w:pPr>
        <w:pStyle w:val="Normal"/>
        <w:spacing w:lineRule="auto" w:line="240" w:before="0" w:after="0"/>
        <w:rPr>
          <w:color w:val="000000"/>
          <w:szCs w:val="24"/>
        </w:rPr>
      </w:pPr>
      <w:r>
        <w:rPr>
          <w:color w:val="000000"/>
          <w:szCs w:val="24"/>
        </w:rPr>
      </w:r>
    </w:p>
    <w:p>
      <w:pPr>
        <w:pStyle w:val="Normal"/>
        <w:spacing w:lineRule="auto" w:line="240" w:before="0" w:after="0"/>
        <w:rPr>
          <w:b/>
          <w:b/>
          <w:bCs/>
          <w:color w:val="000000"/>
          <w:szCs w:val="24"/>
          <w:u w:val="single"/>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unique identification number for this subject.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String</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Empty String</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name of this subject.</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b/>
          <w:b/>
          <w:bCs/>
          <w:color w:val="000000"/>
          <w:szCs w:val="24"/>
          <w:u w:val="single"/>
        </w:rPr>
      </w:pPr>
      <w:r>
        <w:rPr>
          <w:b/>
          <w:bCs/>
          <w:color w:val="000000"/>
          <w:szCs w:val="24"/>
          <w:u w:val="single"/>
        </w:rPr>
      </w:r>
      <w:r>
        <w:br w:type="page"/>
      </w:r>
    </w:p>
    <w:p>
      <w:pPr>
        <w:pStyle w:val="Normal"/>
        <w:spacing w:lineRule="auto" w:line="240" w:before="0" w:after="0"/>
        <w:rPr>
          <w:b/>
          <w:b/>
          <w:bCs/>
          <w:color w:val="000000"/>
          <w:szCs w:val="24"/>
          <w:u w:val="single"/>
        </w:rPr>
      </w:pPr>
      <w:r>
        <w:rPr>
          <w:b/>
          <w:bCs/>
          <w:color w:val="000000"/>
          <w:szCs w:val="24"/>
          <w:u w:val="single"/>
        </w:rPr>
        <w:t>SubjectSet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08"/>
        <w:gridCol w:w="1547"/>
        <w:gridCol w:w="1242"/>
        <w:gridCol w:w="1472"/>
        <w:gridCol w:w="3357"/>
      </w:tblGrid>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Access Type</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Name</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Field Type</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spacing w:before="0" w:after="200"/>
              <w:rPr/>
            </w:pPr>
            <w:r>
              <w:rPr>
                <w:b/>
                <w:bCs/>
                <w:color w:val="000000"/>
                <w:szCs w:val="24"/>
              </w:rPr>
              <w:t>Initial Value</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spacing w:before="0" w:after="2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id</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Integer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-1</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unique identification number for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Subject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subject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learningSet</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learningSet</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set being taught in this subject set.</w:t>
            </w:r>
          </w:p>
        </w:tc>
      </w:tr>
      <w:tr>
        <w:trPr/>
        <w:tc>
          <w:tcPr>
            <w:tcW w:w="140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Public</w:t>
            </w:r>
          </w:p>
        </w:tc>
        <w:tc>
          <w:tcPr>
            <w:tcW w:w="154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schoolYear</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schoolYear</w:t>
            </w:r>
          </w:p>
        </w:tc>
        <w:tc>
          <w:tcPr>
            <w:tcW w:w="147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spacing w:before="0" w:after="200"/>
              <w:rPr/>
            </w:pPr>
            <w:r>
              <w:rPr/>
              <w:t>Null</w:t>
            </w:r>
          </w:p>
        </w:tc>
        <w:tc>
          <w:tcPr>
            <w:tcW w:w="3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spacing w:before="0" w:after="200"/>
              <w:rPr/>
            </w:pPr>
            <w:r>
              <w:rPr/>
              <w:t>The year group being taught in this subject set.</w:t>
            </w:r>
          </w:p>
        </w:tc>
      </w:tr>
    </w:tbl>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30"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Look w:val="04a0" w:noVBand="1" w:noHBand="0" w:lastColumn="0" w:firstColumn="1" w:lastRow="0" w:firstRow="1"/>
      </w:tblPr>
      <w:tblGrid>
        <w:gridCol w:w="1303"/>
        <w:gridCol w:w="7726"/>
      </w:tblGrid>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b/>
                <w:bCs/>
                <w:color w:val="000000"/>
                <w:szCs w:val="24"/>
              </w:rPr>
              <w:t>Objective Number</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b/>
                <w:bCs/>
                <w:color w:val="000000"/>
                <w:szCs w:val="24"/>
              </w:rPr>
              <w:t>Details</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b/>
                <w:bCs/>
                <w:color w:val="000000"/>
                <w:szCs w:val="24"/>
              </w:rPr>
              <w:t>1</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b/>
                <w:bCs/>
                <w:color w:val="000000"/>
                <w:szCs w:val="24"/>
              </w:rPr>
              <w:t>2</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b/>
                <w:bCs/>
                <w:color w:val="000000"/>
                <w:szCs w:val="24"/>
              </w:rPr>
              <w:t>3</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system must allow the user to modify the school data at playtime to allow the user to perform validation on the data within the system before any processing is done to the data.</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b/>
                <w:bCs/>
                <w:color w:val="000000"/>
                <w:szCs w:val="24"/>
              </w:rPr>
              <w:t>4</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1303" w:type="dxa"/>
            <w:tcBorders>
              <w:top w:val="single" w:sz="2" w:space="0" w:color="000001"/>
              <w:left w:val="single" w:sz="2" w:space="0" w:color="000001"/>
              <w:bottom w:val="single" w:sz="2" w:space="0" w:color="000001"/>
              <w:insideH w:val="single" w:sz="2" w:space="0" w:color="000001"/>
            </w:tcBorders>
            <w:shd w:color="auto" w:fill="auto" w:val="clear"/>
            <w:tcMar>
              <w:left w:w="3" w:type="dxa"/>
            </w:tcMar>
          </w:tcPr>
          <w:p>
            <w:pPr>
              <w:pStyle w:val="TableContents"/>
              <w:spacing w:before="0" w:after="200"/>
              <w:rPr>
                <w:color w:val="000000"/>
              </w:rPr>
            </w:pPr>
            <w:r>
              <w:rPr>
                <w:b/>
                <w:bCs/>
                <w:color w:val="000000"/>
                <w:szCs w:val="24"/>
              </w:rPr>
              <w:t>5</w:t>
            </w:r>
          </w:p>
        </w:tc>
        <w:tc>
          <w:tcPr>
            <w:tcW w:w="77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Java Swing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rPr>
              <w:t>By using a language which is play within a virtual machine, the system will have increased playtime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color w:val="000000"/>
              </w:rPr>
              <w:t>The system will be access using a web browser, this will allow the system to be accessed without direct access the machine playning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sz w:val="28"/>
          <w:szCs w:val="28"/>
        </w:rPr>
      </w:pPr>
      <w:r>
        <w:rPr>
          <w:color w:val="000000"/>
          <w:sz w:val="28"/>
          <w:szCs w:val="28"/>
        </w:rPr>
      </w:r>
      <w:r>
        <w:br w:type="page"/>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 I have chosen this due to its scalability and use of high performance technologies. With a firm grounding with the Java programming language, the JavaFX markup language and HTML5 coupled with Bootstrap 3, I will not have to spend time learning the technologies before undertaking the project, unlike a VB.NET based system where I would have to learn VB.NET and the given API with Access. By using JavaFX with HTML5 and Bootstrap 3, the system will use current technologies to achieve the user interface, which will result in better performance and overall aesthetic, compared to using Java Swing which is now no longer actively maintained and should not be used if JavaFX is available.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before="0" w:after="200"/>
              <w:rPr>
                <w:color w:val="000000"/>
              </w:rPr>
            </w:pPr>
            <w:r>
              <w:rPr>
                <w:b/>
                <w:bCs/>
                <w:color w:val="000000"/>
              </w:rPr>
              <w:t>Input</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color w:val="000000"/>
              </w:rPr>
            </w:pPr>
            <w:r>
              <w:rPr>
                <w:b/>
                <w:bCs/>
                <w:color w:val="000000"/>
              </w:rPr>
              <w:t>Processes</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lineRule="auto" w:line="240" w:before="0" w:after="0"/>
              <w:rPr/>
            </w:pPr>
            <w:r>
              <w:rPr>
                <w:color w:val="000000"/>
              </w:rPr>
              <w:t>Staff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0"/>
              <w:rPr/>
            </w:pPr>
            <w:r>
              <w:rPr>
                <w:color w:val="000000"/>
              </w:rPr>
              <w:t xml:space="preserve">    </w:t>
            </w:r>
            <w:r>
              <w:rPr>
                <w:color w:val="000000"/>
              </w:rPr>
              <w:t>Subject speciality</w:t>
            </w:r>
          </w:p>
          <w:p>
            <w:pPr>
              <w:pStyle w:val="TableContents"/>
              <w:spacing w:lineRule="auto" w:line="240" w:before="0" w:after="198"/>
              <w:rPr/>
            </w:pPr>
            <w:r>
              <w:rPr>
                <w:color w:val="000000"/>
              </w:rPr>
              <w:t xml:space="preserve">    </w:t>
            </w:r>
            <w:r>
              <w:rPr>
                <w:color w:val="000000"/>
              </w:rPr>
              <w:t>Max number of contact hours per week</w:t>
            </w:r>
          </w:p>
          <w:p>
            <w:pPr>
              <w:pStyle w:val="TableContents"/>
              <w:spacing w:lineRule="auto" w:line="240" w:before="0" w:after="198"/>
              <w:rPr/>
            </w:pPr>
            <w:r>
              <w:rPr>
                <w:color w:val="000000"/>
              </w:rPr>
              <w:t>Subject list</w:t>
            </w:r>
          </w:p>
          <w:p>
            <w:pPr>
              <w:pStyle w:val="TableContents"/>
              <w:spacing w:lineRule="auto" w:line="240" w:before="0" w:after="198"/>
              <w:rPr/>
            </w:pPr>
            <w:r>
              <w:rPr>
                <w:color w:val="000000"/>
              </w:rPr>
              <w:t>Layout of buildings and classrooms</w:t>
            </w:r>
          </w:p>
          <w:p>
            <w:pPr>
              <w:pStyle w:val="TableContents"/>
              <w:spacing w:lineRule="auto" w:line="240" w:before="0" w:after="198"/>
              <w:rPr/>
            </w:pPr>
            <w:r>
              <w:rPr>
                <w:color w:val="000000"/>
              </w:rPr>
              <w:t>Building list</w:t>
            </w:r>
          </w:p>
          <w:p>
            <w:pPr>
              <w:pStyle w:val="TableContents"/>
              <w:spacing w:lineRule="auto" w:line="240" w:before="0" w:after="0"/>
              <w:rPr/>
            </w:pPr>
            <w:r>
              <w:rPr>
                <w:color w:val="000000"/>
              </w:rPr>
              <w:t>Classroom data</w:t>
            </w:r>
          </w:p>
          <w:p>
            <w:pPr>
              <w:pStyle w:val="TableContents"/>
              <w:spacing w:lineRule="auto" w:line="240" w:before="0" w:after="0"/>
              <w:rPr/>
            </w:pPr>
            <w:r>
              <w:rPr>
                <w:color w:val="000000"/>
              </w:rPr>
              <w:t xml:space="preserve">    </w:t>
            </w:r>
            <w:r>
              <w:rPr>
                <w:color w:val="000000"/>
              </w:rPr>
              <w:t>Name</w:t>
            </w:r>
          </w:p>
          <w:p>
            <w:pPr>
              <w:pStyle w:val="TableContents"/>
              <w:spacing w:lineRule="auto" w:line="240" w:before="0" w:after="198"/>
              <w:rPr/>
            </w:pPr>
            <w:r>
              <w:rPr>
                <w:color w:val="000000"/>
              </w:rPr>
              <w:t xml:space="preserve">    </w:t>
            </w:r>
            <w:r>
              <w:rPr>
                <w:color w:val="000000"/>
              </w:rPr>
              <w:t>Subject taught in the room</w:t>
            </w:r>
          </w:p>
          <w:p>
            <w:pPr>
              <w:pStyle w:val="TableContents"/>
              <w:spacing w:lineRule="auto" w:line="240" w:before="0" w:after="198"/>
              <w:rPr/>
            </w:pPr>
            <w:r>
              <w:rPr>
                <w:color w:val="000000"/>
              </w:rPr>
              <w:t>Set numbers</w:t>
            </w:r>
          </w:p>
          <w:p>
            <w:pPr>
              <w:pStyle w:val="TableContents"/>
              <w:spacing w:lineRule="auto" w:line="240" w:before="0" w:after="198"/>
              <w:rPr/>
            </w:pPr>
            <w:r>
              <w:rPr>
                <w:color w:val="000000"/>
              </w:rPr>
              <w:t>Year list</w:t>
            </w:r>
          </w:p>
          <w:p>
            <w:pPr>
              <w:pStyle w:val="TableContents"/>
              <w:spacing w:lineRule="auto" w:line="240" w:before="0" w:after="198"/>
              <w:rPr/>
            </w:pPr>
            <w:r>
              <w:rPr>
                <w:color w:val="000000"/>
              </w:rPr>
              <w:t>Timetabled lessons without staff</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rPr/>
            </w:pPr>
            <w:r>
              <w:rPr>
                <w:color w:val="000000"/>
              </w:rPr>
              <w:t>Calculate distances between all classrooms to all other classrooms</w:t>
            </w:r>
          </w:p>
          <w:p>
            <w:pPr>
              <w:pStyle w:val="TableContents"/>
              <w:spacing w:before="0" w:after="200"/>
              <w:rPr/>
            </w:pPr>
            <w:r>
              <w:rPr>
                <w:color w:val="000000"/>
              </w:rPr>
              <w:t>Create optimal path between lessons reducing distance travelled, most likely will involve not moving staff between lessons</w:t>
            </w:r>
          </w:p>
          <w:p>
            <w:pPr>
              <w:pStyle w:val="TableContents"/>
              <w:spacing w:before="0" w:after="200"/>
              <w:rPr/>
            </w:pPr>
            <w:r>
              <w:rPr>
                <w:color w:val="000000"/>
              </w:rPr>
              <w:t>Add any data to the database through the graphical user interface</w:t>
            </w:r>
          </w:p>
          <w:p>
            <w:pPr>
              <w:pStyle w:val="TableContents"/>
              <w:spacing w:before="0" w:after="200"/>
              <w:rPr/>
            </w:pPr>
            <w:r>
              <w:rPr>
                <w:color w:val="000000"/>
              </w:rPr>
              <w:t>Remove any data from the database through the graphical user interface</w:t>
            </w:r>
          </w:p>
        </w:tc>
      </w:tr>
    </w:tbl>
    <w:p>
      <w:pPr>
        <w:pStyle w:val="TextBody"/>
        <w:spacing w:lineRule="auto" w:line="240" w:before="0" w:after="0"/>
        <w:rPr>
          <w:rStyle w:val="InternetLink"/>
          <w:color w:val="000000"/>
        </w:rPr>
      </w:pPr>
      <w:r>
        <w:rPr>
          <w:color w:val="000000"/>
        </w:rPr>
      </w:r>
      <w:r>
        <w:br w:type="page"/>
      </w:r>
    </w:p>
    <w:p>
      <w:pPr>
        <w:pStyle w:val="TextBody"/>
        <w:spacing w:lineRule="auto" w:line="240" w:before="0" w:after="0"/>
        <w:rPr>
          <w:rStyle w:val="InternetLink"/>
          <w:color w:val="000000"/>
        </w:rPr>
      </w:pPr>
      <w:r>
        <w:rPr>
          <w:color w:val="000000"/>
        </w:rPr>
      </w:r>
    </w:p>
    <w:tbl>
      <w:tblPr>
        <w:tblW w:w="9026" w:type="dxa"/>
        <w:jc w:val="left"/>
        <w:tblInd w:w="25" w:type="dxa"/>
        <w:tblBorders>
          <w:top w:val="single" w:sz="2" w:space="0" w:color="000001"/>
          <w:left w:val="single" w:sz="2" w:space="0" w:color="000001"/>
          <w:bottom w:val="single" w:sz="2" w:space="0" w:color="000001"/>
          <w:insideH w:val="single" w:sz="2" w:space="0" w:color="000001"/>
        </w:tblBorders>
        <w:tblCellMar>
          <w:top w:w="55" w:type="dxa"/>
          <w:left w:w="15" w:type="dxa"/>
          <w:bottom w:w="55" w:type="dxa"/>
          <w:right w:w="55" w:type="dxa"/>
        </w:tblCellMar>
        <w:tblLook w:val="04a0" w:noVBand="1" w:noHBand="0" w:lastColumn="0" w:firstColumn="1" w:lastRow="0" w:firstRow="1"/>
      </w:tblPr>
      <w:tblGrid>
        <w:gridCol w:w="5519"/>
        <w:gridCol w:w="3506"/>
      </w:tblGrid>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lineRule="auto" w:line="240" w:before="0" w:after="0"/>
              <w:rPr/>
            </w:pPr>
            <w:r>
              <w:rPr>
                <w:b/>
                <w:bCs/>
              </w:rPr>
              <w:t>Storage</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before="0" w:after="200"/>
              <w:rPr/>
            </w:pPr>
            <w:r>
              <w:rPr>
                <w:b/>
                <w:bCs/>
              </w:rPr>
              <w:t>Output</w:t>
            </w:r>
          </w:p>
        </w:tc>
      </w:tr>
      <w:tr>
        <w:trPr/>
        <w:tc>
          <w:tcPr>
            <w:tcW w:w="5519" w:type="dxa"/>
            <w:tcBorders>
              <w:top w:val="single" w:sz="2" w:space="0" w:color="000001"/>
              <w:left w:val="single" w:sz="2" w:space="0" w:color="000001"/>
              <w:bottom w:val="single" w:sz="2" w:space="0" w:color="000001"/>
              <w:insideH w:val="single" w:sz="2" w:space="0" w:color="000001"/>
            </w:tcBorders>
            <w:shd w:color="auto" w:fill="auto" w:val="clear"/>
            <w:tcMar>
              <w:left w:w="15" w:type="dxa"/>
            </w:tcMar>
          </w:tcPr>
          <w:p>
            <w:pPr>
              <w:pStyle w:val="TableContents"/>
              <w:spacing w:lineRule="auto" w:line="240" w:before="0" w:after="198"/>
              <w:rPr/>
            </w:pPr>
            <w:r>
              <w:rPr>
                <w:b w:val="false"/>
                <w:bCs w:val="false"/>
              </w:rPr>
              <w:t>Staff data</w:t>
            </w:r>
          </w:p>
          <w:p>
            <w:pPr>
              <w:pStyle w:val="TableContents"/>
              <w:spacing w:lineRule="auto" w:line="240" w:before="0" w:after="198"/>
              <w:rPr/>
            </w:pPr>
            <w:r>
              <w:rPr>
                <w:b w:val="false"/>
                <w:bCs w:val="false"/>
              </w:rPr>
              <w:t>Subject data</w:t>
            </w:r>
          </w:p>
          <w:p>
            <w:pPr>
              <w:pStyle w:val="TableContents"/>
              <w:spacing w:lineRule="auto" w:line="240" w:before="0" w:after="198"/>
              <w:rPr/>
            </w:pPr>
            <w:r>
              <w:rPr>
                <w:b w:val="false"/>
                <w:bCs w:val="false"/>
              </w:rPr>
              <w:t>Building data</w:t>
            </w:r>
          </w:p>
          <w:p>
            <w:pPr>
              <w:pStyle w:val="TableContents"/>
              <w:spacing w:lineRule="auto" w:line="240" w:before="0" w:after="198"/>
              <w:rPr/>
            </w:pPr>
            <w:r>
              <w:rPr>
                <w:b w:val="false"/>
                <w:bCs w:val="false"/>
              </w:rPr>
              <w:t>Classroom data</w:t>
            </w:r>
          </w:p>
          <w:p>
            <w:pPr>
              <w:pStyle w:val="TableContents"/>
              <w:spacing w:lineRule="auto" w:line="240" w:before="0" w:after="198"/>
              <w:rPr/>
            </w:pPr>
            <w:r>
              <w:rPr>
                <w:b w:val="false"/>
                <w:bCs w:val="false"/>
              </w:rPr>
              <w:t>Distances between classrooms</w:t>
            </w:r>
          </w:p>
          <w:p>
            <w:pPr>
              <w:pStyle w:val="TableContents"/>
              <w:spacing w:lineRule="auto" w:line="240" w:before="0" w:after="198"/>
              <w:rPr/>
            </w:pPr>
            <w:r>
              <w:rPr>
                <w:b w:val="false"/>
                <w:bCs w:val="false"/>
              </w:rPr>
              <w:t>Year data</w:t>
            </w:r>
          </w:p>
          <w:p>
            <w:pPr>
              <w:pStyle w:val="TableContents"/>
              <w:spacing w:lineRule="auto" w:line="240" w:before="0" w:after="198"/>
              <w:rPr/>
            </w:pPr>
            <w:r>
              <w:rPr>
                <w:b w:val="false"/>
                <w:bCs w:val="false"/>
              </w:rPr>
              <w:t>Set data</w:t>
            </w:r>
          </w:p>
          <w:p>
            <w:pPr>
              <w:pStyle w:val="TableContents"/>
              <w:spacing w:lineRule="auto" w:line="240" w:before="0" w:after="198"/>
              <w:rPr/>
            </w:pPr>
            <w:bookmarkStart w:id="1" w:name="__DdeLink__2344_1583536901"/>
            <w:bookmarkEnd w:id="1"/>
            <w:r>
              <w:rPr>
                <w:b w:val="false"/>
                <w:bCs w:val="false"/>
              </w:rPr>
              <w:t>Timetabled lessons</w:t>
            </w:r>
          </w:p>
        </w:tc>
        <w:tc>
          <w:tcPr>
            <w:tcW w:w="35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5" w:type="dxa"/>
            </w:tcMar>
          </w:tcPr>
          <w:p>
            <w:pPr>
              <w:pStyle w:val="TableContents"/>
              <w:spacing w:lineRule="auto" w:line="240" w:before="0" w:after="198"/>
              <w:rPr/>
            </w:pPr>
            <w:r>
              <w:rPr>
                <w:b w:val="false"/>
                <w:bCs w:val="false"/>
              </w:rPr>
              <w:t>Staff data</w:t>
            </w:r>
          </w:p>
          <w:p>
            <w:pPr>
              <w:pStyle w:val="TableContents"/>
              <w:spacing w:lineRule="auto" w:line="240" w:before="0" w:after="198"/>
              <w:rPr/>
            </w:pPr>
            <w:r>
              <w:rPr>
                <w:b w:val="false"/>
                <w:bCs w:val="false"/>
              </w:rPr>
              <w:t>Subject data</w:t>
            </w:r>
          </w:p>
          <w:p>
            <w:pPr>
              <w:pStyle w:val="TableContents"/>
              <w:spacing w:lineRule="auto" w:line="240" w:before="0" w:after="198"/>
              <w:rPr/>
            </w:pPr>
            <w:r>
              <w:rPr>
                <w:b w:val="false"/>
                <w:bCs w:val="false"/>
              </w:rPr>
              <w:t>Building data</w:t>
            </w:r>
          </w:p>
          <w:p>
            <w:pPr>
              <w:pStyle w:val="TableContents"/>
              <w:spacing w:lineRule="auto" w:line="240" w:before="0" w:after="198"/>
              <w:rPr/>
            </w:pPr>
            <w:r>
              <w:rPr>
                <w:b w:val="false"/>
                <w:bCs w:val="false"/>
              </w:rPr>
              <w:t>Classroom data</w:t>
            </w:r>
          </w:p>
          <w:p>
            <w:pPr>
              <w:pStyle w:val="TableContents"/>
              <w:spacing w:lineRule="auto" w:line="240" w:before="0" w:after="198"/>
              <w:rPr/>
            </w:pPr>
            <w:r>
              <w:rPr>
                <w:b w:val="false"/>
                <w:bCs w:val="false"/>
              </w:rPr>
              <w:t>Year data</w:t>
            </w:r>
          </w:p>
          <w:p>
            <w:pPr>
              <w:pStyle w:val="TableContents"/>
              <w:spacing w:lineRule="auto" w:line="240" w:before="0" w:after="198"/>
              <w:rPr/>
            </w:pPr>
            <w:r>
              <w:rPr>
                <w:b w:val="false"/>
                <w:bCs w:val="false"/>
              </w:rPr>
              <w:t>Set data</w:t>
            </w:r>
          </w:p>
          <w:p>
            <w:pPr>
              <w:pStyle w:val="TableContents"/>
              <w:spacing w:lineRule="auto" w:line="240" w:before="0" w:after="198"/>
              <w:rPr/>
            </w:pPr>
            <w:r>
              <w:rPr>
                <w:b w:val="false"/>
                <w:bCs w:val="false"/>
              </w:rPr>
              <w:t>Timetabled lessons without staff</w:t>
            </w:r>
          </w:p>
          <w:p>
            <w:pPr>
              <w:pStyle w:val="TableContents"/>
              <w:spacing w:lineRule="auto" w:line="240" w:before="0" w:after="198"/>
              <w:rPr/>
            </w:pPr>
            <w:r>
              <w:rPr>
                <w:b w:val="false"/>
                <w:bCs w:val="false"/>
              </w:rPr>
              <w:t>Timetabled lessons with staff</w:t>
            </w:r>
          </w:p>
        </w:tc>
      </w:tr>
    </w:tbl>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sz w:val="28"/>
          <w:szCs w:val="24"/>
        </w:rPr>
      </w:pPr>
      <w:r>
        <w:rPr/>
      </w:r>
    </w:p>
    <w:p>
      <w:pPr>
        <w:pStyle w:val="TextBody"/>
        <w:spacing w:lineRule="auto" w:line="240" w:before="0" w:after="0"/>
        <w:rPr/>
      </w:pPr>
      <w:r>
        <w:rPr>
          <w:rStyle w:val="InternetLink"/>
          <w:color w:val="000000"/>
          <w:sz w:val="24"/>
          <w:szCs w:val="24"/>
          <w:u w:val="none"/>
        </w:rPr>
        <w:t xml:space="preserve">In order to have an optimal and efficient database structure, one must undergo the normalisation process. This will remove redundant data and form atomic data structures for each entity.        </w:t>
      </w:r>
      <w:r>
        <w:rPr>
          <w:rStyle w:val="InternetLink"/>
          <w:b/>
          <w:bCs/>
          <w:color w:val="000000"/>
          <w:sz w:val="24"/>
          <w:szCs w:val="24"/>
          <w:u w:val="single"/>
        </w:rPr>
        <w:t>FIRST AND SECOND FORMS MIGHT BE WRONG!</w:t>
      </w:r>
    </w:p>
    <w:p>
      <w:pPr>
        <w:pStyle w:val="TextBody"/>
        <w:spacing w:lineRule="auto" w:line="240" w:before="0" w:after="0"/>
        <w:rPr>
          <w:rStyle w:val="InternetLink"/>
          <w:color w:val="000000"/>
          <w:sz w:val="28"/>
          <w:szCs w:val="24"/>
        </w:rPr>
      </w:pPr>
      <w:r>
        <w:rPr/>
      </w:r>
    </w:p>
    <w:p>
      <w:pPr>
        <w:pStyle w:val="TextBody"/>
        <w:spacing w:lineRule="auto" w:line="240" w:before="0" w:after="0"/>
        <w:rPr/>
      </w:pPr>
      <w:r>
        <w:rPr>
          <w:rStyle w:val="InternetLink"/>
          <w:color w:val="000000"/>
          <w:sz w:val="24"/>
          <w:szCs w:val="24"/>
        </w:rPr>
        <w:t>First Normal Form</w:t>
      </w:r>
    </w:p>
    <w:p>
      <w:pPr>
        <w:pStyle w:val="TextBody"/>
        <w:spacing w:lineRule="auto" w:line="240" w:before="0" w:after="0"/>
        <w:rPr>
          <w:rStyle w:val="InternetLink"/>
          <w:color w:val="000000"/>
          <w:sz w:val="24"/>
          <w:szCs w:val="24"/>
          <w:u w:val="none"/>
        </w:rPr>
      </w:pPr>
      <w:r>
        <w:rPr/>
      </w:r>
    </w:p>
    <w:p>
      <w:pPr>
        <w:pStyle w:val="TextBody"/>
        <w:spacing w:lineRule="auto" w:line="240" w:before="0" w:after="0"/>
        <w:rPr>
          <w:rStyle w:val="InternetLink"/>
          <w:color w:val="000000"/>
          <w:sz w:val="24"/>
          <w:szCs w:val="24"/>
        </w:rPr>
      </w:pPr>
      <w:r>
        <w:rPr/>
        <w:drawing>
          <wp:anchor behindDoc="0" distT="0" distB="0" distL="0" distR="0" simplePos="0" locked="0" layoutInCell="1" allowOverlap="1" relativeHeight="23">
            <wp:simplePos x="0" y="0"/>
            <wp:positionH relativeFrom="column">
              <wp:posOffset>455930</wp:posOffset>
            </wp:positionH>
            <wp:positionV relativeFrom="paragraph">
              <wp:posOffset>133350</wp:posOffset>
            </wp:positionV>
            <wp:extent cx="4819650" cy="292417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19650" cy="2924175"/>
                    </a:xfrm>
                    <a:prstGeom prst="rect">
                      <a:avLst/>
                    </a:prstGeom>
                  </pic:spPr>
                </pic:pic>
              </a:graphicData>
            </a:graphic>
          </wp:anchor>
        </w:drawing>
      </w:r>
    </w:p>
    <w:p>
      <w:pPr>
        <w:pStyle w:val="TextBody"/>
        <w:spacing w:lineRule="auto" w:line="240" w:before="0" w:after="0"/>
        <w:rPr>
          <w:color w:val="000000"/>
          <w:u w:val="single"/>
        </w:rPr>
      </w:pPr>
      <w:r>
        <w:rPr>
          <w:color w:val="000000"/>
          <w:u w:val="single"/>
        </w:rPr>
        <w:t>Second Normal Form</w:t>
      </w:r>
    </w:p>
    <w:p>
      <w:pPr>
        <w:pStyle w:val="TextBody"/>
        <w:spacing w:lineRule="auto" w:line="240" w:before="0" w:after="0"/>
        <w:rPr>
          <w:color w:val="000000"/>
          <w:u w:val="single"/>
        </w:rPr>
      </w:pPr>
      <w:r>
        <w:rPr>
          <w:color w:val="000000"/>
          <w:u w:val="single"/>
        </w:rPr>
      </w:r>
    </w:p>
    <w:p>
      <w:pPr>
        <w:pStyle w:val="TextBody"/>
        <w:spacing w:lineRule="auto" w:line="240" w:before="0" w:after="0"/>
        <w:rPr>
          <w:color w:val="000000"/>
          <w:u w:val="single"/>
        </w:rPr>
      </w:pPr>
      <w:r>
        <w:rPr>
          <w:color w:val="000000"/>
          <w:u w:val="singl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305935" cy="325183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305935" cy="3251835"/>
                    </a:xfrm>
                    <a:prstGeom prst="rect">
                      <a:avLst/>
                    </a:prstGeom>
                  </pic:spPr>
                </pic:pic>
              </a:graphicData>
            </a:graphic>
          </wp:anchor>
        </w:drawing>
      </w:r>
    </w:p>
    <w:p>
      <w:pPr>
        <w:pStyle w:val="TextBody"/>
        <w:spacing w:lineRule="auto" w:line="240" w:before="0" w:after="0"/>
        <w:rPr>
          <w:sz w:val="24"/>
          <w:szCs w:val="24"/>
        </w:rPr>
      </w:pPr>
      <w:r>
        <w:rPr>
          <w:color w:val="000000"/>
          <w:sz w:val="24"/>
          <w:szCs w:val="24"/>
          <w:u w:val="single"/>
        </w:rPr>
        <w:t>Third Normal Form</w:t>
      </w:r>
    </w:p>
    <w:p>
      <w:pPr>
        <w:pStyle w:val="TextBody"/>
        <w:spacing w:lineRule="auto" w:line="240" w:before="0" w:after="0"/>
        <w:rPr>
          <w:color w:val="000000"/>
          <w:u w:val="single"/>
        </w:rPr>
      </w:pPr>
      <w:r>
        <w:rPr>
          <w:sz w:val="24"/>
          <w:szCs w:val="24"/>
        </w:rPr>
      </w:r>
    </w:p>
    <w:p>
      <w:pPr>
        <w:pStyle w:val="TextBody"/>
        <w:spacing w:lineRule="auto" w:line="240" w:before="0" w:after="0"/>
        <w:rPr>
          <w:color w:val="000000"/>
          <w:u w:val="single"/>
        </w:rPr>
      </w:pPr>
      <w:r>
        <w:rPr>
          <w:sz w:val="24"/>
          <w:szCs w:val="24"/>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972685" cy="407225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72685" cy="4072255"/>
                    </a:xfrm>
                    <a:prstGeom prst="rect">
                      <a:avLst/>
                    </a:prstGeom>
                  </pic:spPr>
                </pic:pic>
              </a:graphicData>
            </a:graphic>
          </wp:anchor>
        </w:drawing>
      </w:r>
    </w:p>
    <w:p>
      <w:pPr>
        <w:pStyle w:val="TextBody"/>
        <w:spacing w:lineRule="auto" w:line="240" w:before="0" w:after="0"/>
        <w:rPr>
          <w:sz w:val="24"/>
          <w:szCs w:val="24"/>
        </w:rPr>
      </w:pPr>
      <w:r>
        <w:rPr>
          <w:color w:val="000000"/>
          <w:sz w:val="24"/>
          <w:szCs w:val="24"/>
          <w:u w:val="single"/>
        </w:rPr>
        <w:t>With All Data and Third Normal Form</w:t>
      </w:r>
    </w:p>
    <w:p>
      <w:pPr>
        <w:pStyle w:val="TextBody"/>
        <w:spacing w:lineRule="auto" w:line="240" w:before="0" w:after="0"/>
        <w:rPr>
          <w:color w:val="000000"/>
          <w:u w:val="single"/>
        </w:rPr>
      </w:pPr>
      <w:r>
        <w:rPr>
          <w:sz w:val="24"/>
          <w:szCs w:val="24"/>
        </w:rPr>
      </w:r>
    </w:p>
    <w:p>
      <w:pPr>
        <w:pStyle w:val="TextBody"/>
        <w:spacing w:lineRule="auto" w:line="240" w:before="0" w:after="0"/>
        <w:rPr>
          <w:color w:val="000000"/>
          <w:u w:val="single"/>
        </w:rPr>
      </w:pPr>
      <w:r>
        <w:rPr>
          <w:sz w:val="24"/>
          <w:szCs w:val="24"/>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912995" cy="521779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912995" cy="5217795"/>
                    </a:xfrm>
                    <a:prstGeom prst="rect">
                      <a:avLst/>
                    </a:prstGeom>
                  </pic:spPr>
                </pic:pic>
              </a:graphicData>
            </a:graphic>
          </wp:anchor>
        </w:drawing>
      </w:r>
    </w:p>
    <w:p>
      <w:pPr>
        <w:pStyle w:val="TextBody"/>
        <w:spacing w:lineRule="auto" w:line="240" w:before="0" w:after="0"/>
        <w:rPr>
          <w:color w:val="000000"/>
          <w:sz w:val="28"/>
          <w:szCs w:val="28"/>
          <w:u w:val="single"/>
        </w:rPr>
      </w:pPr>
      <w:r>
        <w:rPr/>
      </w:r>
    </w:p>
    <w:p>
      <w:pPr>
        <w:pStyle w:val="TextBody"/>
        <w:spacing w:lineRule="auto" w:line="240" w:before="0" w:after="0"/>
        <w:rPr/>
      </w:pPr>
      <w:r>
        <w:rPr>
          <w:rStyle w:val="InternetLink"/>
          <w:color w:val="000000"/>
          <w:sz w:val="28"/>
          <w:szCs w:val="24"/>
        </w:rPr>
        <w:t>Data Dictionary and Validation</w:t>
      </w:r>
    </w:p>
    <w:p>
      <w:pPr>
        <w:pStyle w:val="TextBody"/>
        <w:spacing w:lineRule="auto" w:line="240" w:before="0" w:after="0"/>
        <w:rPr>
          <w:rStyle w:val="InternetLink"/>
          <w:color w:val="000000"/>
          <w:sz w:val="28"/>
          <w:szCs w:val="24"/>
        </w:rPr>
      </w:pPr>
      <w:r>
        <w:rPr/>
      </w:r>
    </w:p>
    <w:p>
      <w:pPr>
        <w:pStyle w:val="TextBody"/>
        <w:spacing w:lineRule="auto" w:line="240" w:before="0" w:after="0"/>
        <w:rPr/>
      </w:pPr>
      <w:r>
        <w:rPr>
          <w:rStyle w:val="InternetLink"/>
          <w:color w:val="000000"/>
          <w:sz w:val="24"/>
          <w:szCs w:val="24"/>
          <w:u w:val="none"/>
        </w:rPr>
        <w:t xml:space="preserve">The following contains all the data which will be stored by the database </w:t>
      </w:r>
      <w:r>
        <w:rPr>
          <w:rStyle w:val="InternetLink"/>
          <w:color w:val="000000"/>
          <w:sz w:val="24"/>
          <w:szCs w:val="24"/>
          <w:u w:val="none"/>
        </w:rPr>
        <w:t>and</w:t>
      </w:r>
      <w:r>
        <w:rPr>
          <w:rStyle w:val="InternetLink"/>
          <w:color w:val="000000"/>
          <w:sz w:val="24"/>
          <w:szCs w:val="24"/>
          <w:u w:val="none"/>
        </w:rPr>
        <w:t xml:space="preserve"> </w:t>
      </w:r>
      <w:r>
        <w:rPr>
          <w:rStyle w:val="InternetLink"/>
          <w:color w:val="000000"/>
          <w:sz w:val="24"/>
          <w:szCs w:val="24"/>
          <w:u w:val="none"/>
        </w:rPr>
        <w:t>loaded by the system</w:t>
      </w:r>
      <w:r>
        <w:rPr>
          <w:rStyle w:val="InternetLink"/>
          <w:color w:val="000000"/>
          <w:sz w:val="24"/>
          <w:szCs w:val="24"/>
          <w:u w:val="none"/>
        </w:rPr>
        <w:t>. Not all data list</w:t>
      </w:r>
      <w:r>
        <w:rPr>
          <w:rStyle w:val="InternetLink"/>
          <w:color w:val="000000"/>
          <w:sz w:val="24"/>
          <w:szCs w:val="24"/>
          <w:u w:val="none"/>
        </w:rPr>
        <w:t>ed</w:t>
      </w:r>
      <w:r>
        <w:rPr>
          <w:rStyle w:val="InternetLink"/>
          <w:color w:val="000000"/>
          <w:sz w:val="24"/>
          <w:szCs w:val="24"/>
          <w:u w:val="none"/>
        </w:rPr>
        <w:t xml:space="preserve"> will be entered by the user. The distance, classroom and building tables will be populated with data parsed from the map files and calculated by the distance calculation system, </w:t>
      </w:r>
      <w:r>
        <w:rPr>
          <w:rStyle w:val="InternetLink"/>
          <w:color w:val="000000"/>
          <w:sz w:val="24"/>
          <w:szCs w:val="24"/>
          <w:u w:val="none"/>
        </w:rPr>
        <w:t>while the day and period data will be created when the database is created and will be immutable</w:t>
      </w:r>
      <w:r>
        <w:rPr>
          <w:rStyle w:val="InternetLink"/>
          <w:color w:val="000000"/>
          <w:sz w:val="24"/>
          <w:szCs w:val="24"/>
          <w:u w:val="none"/>
        </w:rPr>
        <w:t>. Also, all ids will be automagically generated by the database, but in order to allow the user to create entries with dependencies, such as a member of staff, the user interface will have a menu with more useful information, such as the subject name, for the user to select. The system will then carry out a lookup to find the correct id to use.</w:t>
      </w:r>
    </w:p>
    <w:p>
      <w:pPr>
        <w:pStyle w:val="TextBody"/>
        <w:spacing w:lineRule="auto" w:line="240" w:before="0" w:after="0"/>
        <w:rPr>
          <w:rStyle w:val="InternetLink"/>
          <w:color w:val="000000"/>
          <w:sz w:val="28"/>
          <w:szCs w:val="24"/>
        </w:rPr>
      </w:pPr>
      <w:r>
        <w:rPr/>
      </w:r>
    </w:p>
    <w:p>
      <w:pPr>
        <w:pStyle w:val="TextBody"/>
        <w:spacing w:lineRule="auto" w:line="240" w:before="0" w:after="0"/>
        <w:rPr/>
      </w:pPr>
      <w:r>
        <w:rPr>
          <w:rStyle w:val="InternetLink"/>
          <w:color w:val="000000"/>
          <w:sz w:val="24"/>
          <w:szCs w:val="24"/>
        </w:rPr>
        <w:t>Subject Table</w:t>
      </w:r>
    </w:p>
    <w:p>
      <w:pPr>
        <w:pStyle w:val="TextBody"/>
        <w:spacing w:lineRule="auto" w:line="240" w:before="0" w:after="0"/>
        <w:rPr>
          <w:rStyle w:val="InternetLink"/>
          <w:color w:val="000000"/>
          <w:sz w:val="28"/>
          <w:szCs w:val="24"/>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140"/>
        <w:gridCol w:w="1185"/>
        <w:gridCol w:w="1365"/>
        <w:gridCol w:w="1347"/>
        <w:gridCol w:w="1289"/>
        <w:gridCol w:w="1290"/>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Field</w:t>
            </w:r>
          </w:p>
        </w:tc>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Data Type</w:t>
            </w:r>
          </w:p>
        </w:tc>
        <w:tc>
          <w:tcPr>
            <w:tcW w:w="11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Size</w:t>
            </w:r>
          </w:p>
        </w:tc>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Check</w:t>
            </w:r>
          </w:p>
        </w:tc>
        <w:tc>
          <w:tcPr>
            <w:tcW w:w="13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Description</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 Data</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Erroneous Data</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Each subject must have an id, </w:t>
            </w:r>
            <w:r>
              <w:rPr/>
              <w:t>which is unique in the table</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152</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w:t>
            </w:r>
            <w:r>
              <w:rPr/>
              <w:t>52</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 Name</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20 characters</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 Length</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Each subject must have a name, and they are mostly less than 20 characters.</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Maths</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(Blank)</w:t>
            </w:r>
          </w:p>
        </w:tc>
      </w:tr>
    </w:tbl>
    <w:p>
      <w:pPr>
        <w:pStyle w:val="TextBody"/>
        <w:spacing w:lineRule="auto" w:line="240" w:before="0" w:after="0"/>
        <w:rPr>
          <w:rStyle w:val="InternetLink"/>
          <w:color w:val="000000"/>
          <w:sz w:val="28"/>
          <w:szCs w:val="24"/>
        </w:rPr>
      </w:pPr>
      <w:r>
        <w:rPr/>
      </w:r>
    </w:p>
    <w:p>
      <w:pPr>
        <w:pStyle w:val="TextBody"/>
        <w:spacing w:lineRule="auto" w:line="240" w:before="0" w:after="0"/>
        <w:rPr/>
      </w:pPr>
      <w:r>
        <w:rPr>
          <w:rStyle w:val="InternetLink"/>
          <w:color w:val="000000"/>
          <w:sz w:val="24"/>
          <w:szCs w:val="24"/>
        </w:rPr>
        <w:t>Building Table</w:t>
      </w:r>
    </w:p>
    <w:p>
      <w:pPr>
        <w:pStyle w:val="TextBody"/>
        <w:spacing w:lineRule="auto" w:line="240" w:before="0" w:after="0"/>
        <w:rPr>
          <w:rStyle w:val="InternetLink"/>
          <w:color w:val="000000"/>
          <w:sz w:val="24"/>
          <w:szCs w:val="24"/>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140"/>
        <w:gridCol w:w="1185"/>
        <w:gridCol w:w="1365"/>
        <w:gridCol w:w="1347"/>
        <w:gridCol w:w="1289"/>
        <w:gridCol w:w="1290"/>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Field</w:t>
            </w:r>
          </w:p>
        </w:tc>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Data Type</w:t>
            </w:r>
          </w:p>
        </w:tc>
        <w:tc>
          <w:tcPr>
            <w:tcW w:w="11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Size</w:t>
            </w:r>
          </w:p>
        </w:tc>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Check</w:t>
            </w:r>
          </w:p>
        </w:tc>
        <w:tc>
          <w:tcPr>
            <w:tcW w:w="13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Description</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 Data</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Erroneous Data</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Each </w:t>
            </w:r>
            <w:r>
              <w:rPr/>
              <w:t>building</w:t>
            </w:r>
            <w:r>
              <w:rPr/>
              <w:t xml:space="preserve"> must have an id, </w:t>
            </w:r>
            <w:r>
              <w:rPr/>
              <w:t>which is unique in the table</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w:t>
            </w:r>
            <w:r>
              <w:rPr/>
              <w:t>901</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w:t>
            </w:r>
            <w:r>
              <w:rPr/>
              <w:t>824</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Building Name</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20 characters</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 Length</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Each building must have a name, and they are mostly less than 20 characters.</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Science Labs</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(Blank)</w:t>
            </w:r>
          </w:p>
        </w:tc>
      </w:tr>
    </w:tbl>
    <w:p>
      <w:pPr>
        <w:pStyle w:val="Normal"/>
        <w:spacing w:lineRule="auto" w:line="240" w:before="0" w:after="0"/>
        <w:rPr>
          <w:rStyle w:val="InternetLink"/>
          <w:color w:val="000000"/>
          <w:sz w:val="24"/>
          <w:szCs w:val="24"/>
        </w:rPr>
      </w:pPr>
      <w:r>
        <w:rPr/>
      </w:r>
    </w:p>
    <w:p>
      <w:pPr>
        <w:pStyle w:val="Normal"/>
        <w:spacing w:lineRule="auto" w:line="240" w:before="0" w:after="0"/>
        <w:rPr/>
      </w:pPr>
      <w:r>
        <w:rPr>
          <w:rStyle w:val="InternetLink"/>
          <w:color w:val="000000"/>
          <w:sz w:val="24"/>
          <w:szCs w:val="24"/>
        </w:rPr>
        <w:t>Year Group Table</w:t>
      </w:r>
    </w:p>
    <w:p>
      <w:pPr>
        <w:pStyle w:val="Normal"/>
        <w:spacing w:lineRule="auto" w:line="240" w:before="0" w:after="0"/>
        <w:rPr>
          <w:rStyle w:val="InternetLink"/>
          <w:color w:val="000000"/>
          <w:sz w:val="24"/>
          <w:szCs w:val="24"/>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140"/>
        <w:gridCol w:w="1185"/>
        <w:gridCol w:w="1365"/>
        <w:gridCol w:w="1347"/>
        <w:gridCol w:w="1289"/>
        <w:gridCol w:w="1290"/>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Field</w:t>
            </w:r>
          </w:p>
        </w:tc>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Data Type</w:t>
            </w:r>
          </w:p>
        </w:tc>
        <w:tc>
          <w:tcPr>
            <w:tcW w:w="11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Size</w:t>
            </w:r>
          </w:p>
        </w:tc>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Check</w:t>
            </w:r>
          </w:p>
        </w:tc>
        <w:tc>
          <w:tcPr>
            <w:tcW w:w="13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Description</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 Data</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Erroneous Data</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Each </w:t>
            </w:r>
            <w:r>
              <w:rPr/>
              <w:t>year group</w:t>
            </w:r>
            <w:r>
              <w:rPr/>
              <w:t xml:space="preserve"> must have an id, </w:t>
            </w:r>
            <w:r>
              <w:rPr/>
              <w:t>which is unique in the table</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42</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w:t>
            </w:r>
            <w:r>
              <w:rPr/>
              <w:t>69</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Year Group Name</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10 characters</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 Length</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Each building must have a name, and are </w:t>
            </w:r>
            <w:r>
              <w:rPr/>
              <w:t>mostly</w:t>
            </w:r>
            <w:r>
              <w:rPr/>
              <w:t xml:space="preserve"> very short </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Year 7</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(Blank)</w:t>
            </w:r>
          </w:p>
        </w:tc>
      </w:tr>
    </w:tbl>
    <w:p>
      <w:pPr>
        <w:pStyle w:val="Normal"/>
        <w:spacing w:lineRule="auto" w:line="240" w:before="0" w:after="0"/>
        <w:rPr>
          <w:rStyle w:val="InternetLink"/>
          <w:color w:val="000000"/>
          <w:sz w:val="24"/>
          <w:szCs w:val="24"/>
        </w:rPr>
      </w:pPr>
      <w:r>
        <w:rPr/>
      </w:r>
    </w:p>
    <w:p>
      <w:pPr>
        <w:pStyle w:val="Normal"/>
        <w:spacing w:lineRule="auto" w:line="240" w:before="0" w:after="0"/>
        <w:rPr/>
      </w:pPr>
      <w:r>
        <w:rPr>
          <w:rStyle w:val="InternetLink"/>
          <w:color w:val="000000"/>
          <w:sz w:val="24"/>
          <w:szCs w:val="24"/>
        </w:rPr>
        <w:t>School Set Table</w:t>
      </w:r>
    </w:p>
    <w:p>
      <w:pPr>
        <w:pStyle w:val="Normal"/>
        <w:spacing w:lineRule="auto" w:line="240" w:before="0" w:after="0"/>
        <w:rPr>
          <w:rStyle w:val="InternetLink"/>
          <w:color w:val="000000"/>
          <w:sz w:val="24"/>
          <w:szCs w:val="24"/>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140"/>
        <w:gridCol w:w="1185"/>
        <w:gridCol w:w="1365"/>
        <w:gridCol w:w="1347"/>
        <w:gridCol w:w="1289"/>
        <w:gridCol w:w="1290"/>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Field</w:t>
            </w:r>
          </w:p>
        </w:tc>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Data Type</w:t>
            </w:r>
          </w:p>
        </w:tc>
        <w:tc>
          <w:tcPr>
            <w:tcW w:w="11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Size</w:t>
            </w:r>
          </w:p>
        </w:tc>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Check</w:t>
            </w:r>
          </w:p>
        </w:tc>
        <w:tc>
          <w:tcPr>
            <w:tcW w:w="13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Description</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 Data</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Erroneous Data</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Each </w:t>
            </w:r>
            <w:r>
              <w:rPr/>
              <w:t>year group</w:t>
            </w:r>
            <w:r>
              <w:rPr/>
              <w:t xml:space="preserve"> must have an id, </w:t>
            </w:r>
            <w:r>
              <w:rPr/>
              <w:t>which is unique in the table</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82</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w:t>
            </w:r>
            <w:r>
              <w:rPr/>
              <w:t>49</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Set</w:t>
            </w:r>
            <w:r>
              <w:rPr/>
              <w:t xml:space="preserve"> Name</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w:t>
            </w:r>
            <w:r>
              <w:rPr/>
              <w:t>0 characters</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 Length</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Each building must have a name, and are </w:t>
            </w:r>
            <w:r>
              <w:rPr/>
              <w:t>mostly</w:t>
            </w:r>
            <w:r>
              <w:rPr/>
              <w:t xml:space="preserve"> </w:t>
            </w:r>
            <w:r>
              <w:rPr/>
              <w:t>much less than 20 characters</w:t>
            </w:r>
            <w:r>
              <w:rPr/>
              <w:t xml:space="preserve"> </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Set 4</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(Blank)</w:t>
            </w:r>
          </w:p>
        </w:tc>
      </w:tr>
    </w:tbl>
    <w:p>
      <w:pPr>
        <w:pStyle w:val="Normal"/>
        <w:spacing w:lineRule="auto" w:line="240" w:before="0" w:after="0"/>
        <w:rPr>
          <w:rStyle w:val="InternetLink"/>
          <w:color w:val="000000"/>
          <w:sz w:val="24"/>
          <w:szCs w:val="24"/>
        </w:rPr>
      </w:pPr>
      <w:r>
        <w:rPr/>
      </w:r>
    </w:p>
    <w:p>
      <w:pPr>
        <w:pStyle w:val="Normal"/>
        <w:spacing w:lineRule="auto" w:line="240" w:before="0" w:after="0"/>
        <w:rPr/>
      </w:pPr>
      <w:r>
        <w:rPr>
          <w:rStyle w:val="InternetLink"/>
          <w:color w:val="000000"/>
          <w:sz w:val="24"/>
          <w:szCs w:val="24"/>
        </w:rPr>
        <w:t>Day Of Week Table</w:t>
      </w:r>
    </w:p>
    <w:p>
      <w:pPr>
        <w:pStyle w:val="Normal"/>
        <w:spacing w:lineRule="auto" w:line="240" w:before="0" w:after="0"/>
        <w:rPr>
          <w:rStyle w:val="InternetLink"/>
          <w:color w:val="000000"/>
          <w:sz w:val="24"/>
          <w:szCs w:val="24"/>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140"/>
        <w:gridCol w:w="1185"/>
        <w:gridCol w:w="1365"/>
        <w:gridCol w:w="1347"/>
        <w:gridCol w:w="1289"/>
        <w:gridCol w:w="1290"/>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Field</w:t>
            </w:r>
          </w:p>
        </w:tc>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Data Type</w:t>
            </w:r>
          </w:p>
        </w:tc>
        <w:tc>
          <w:tcPr>
            <w:tcW w:w="11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Size</w:t>
            </w:r>
          </w:p>
        </w:tc>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Check</w:t>
            </w:r>
          </w:p>
        </w:tc>
        <w:tc>
          <w:tcPr>
            <w:tcW w:w="13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Description</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 Data</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Erroneous Data</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Each </w:t>
            </w:r>
            <w:r>
              <w:rPr/>
              <w:t>day</w:t>
            </w:r>
            <w:r>
              <w:rPr/>
              <w:t xml:space="preserve"> must have an id, </w:t>
            </w:r>
            <w:r>
              <w:rPr/>
              <w:t>which is unique in the table</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4</w:t>
            </w:r>
            <w:r>
              <w:rPr/>
              <w:t>47</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w:t>
            </w:r>
            <w:r>
              <w:rPr/>
              <w:t>321</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Day </w:t>
            </w:r>
            <w:r>
              <w:rPr/>
              <w:t>Name</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10 characters</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 Length</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Each </w:t>
            </w:r>
            <w:r>
              <w:rPr/>
              <w:t>day</w:t>
            </w:r>
            <w:r>
              <w:rPr/>
              <w:t xml:space="preserve"> must have a name, and are normally very short </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Monday</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(Blank)</w:t>
            </w:r>
          </w:p>
        </w:tc>
      </w:tr>
    </w:tbl>
    <w:p>
      <w:pPr>
        <w:pStyle w:val="Normal"/>
        <w:spacing w:lineRule="auto" w:line="240" w:before="0" w:after="0"/>
        <w:rPr>
          <w:rStyle w:val="InternetLink"/>
          <w:color w:val="000000"/>
          <w:sz w:val="24"/>
          <w:szCs w:val="24"/>
        </w:rPr>
      </w:pPr>
      <w:r>
        <w:rPr/>
      </w:r>
    </w:p>
    <w:p>
      <w:pPr>
        <w:pStyle w:val="Normal"/>
        <w:spacing w:lineRule="auto" w:line="240" w:before="0" w:after="0"/>
        <w:rPr/>
      </w:pPr>
      <w:r>
        <w:rPr>
          <w:rStyle w:val="InternetLink"/>
          <w:color w:val="000000"/>
          <w:sz w:val="24"/>
          <w:szCs w:val="24"/>
        </w:rPr>
        <w:t>Distance Table</w:t>
      </w:r>
    </w:p>
    <w:p>
      <w:pPr>
        <w:pStyle w:val="Normal"/>
        <w:spacing w:lineRule="auto" w:line="240" w:before="0" w:after="0"/>
        <w:rPr>
          <w:rStyle w:val="InternetLink"/>
          <w:color w:val="000000"/>
          <w:sz w:val="24"/>
          <w:szCs w:val="24"/>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140"/>
        <w:gridCol w:w="1185"/>
        <w:gridCol w:w="1365"/>
        <w:gridCol w:w="1347"/>
        <w:gridCol w:w="1289"/>
        <w:gridCol w:w="1290"/>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Field</w:t>
            </w:r>
          </w:p>
        </w:tc>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Data Type</w:t>
            </w:r>
          </w:p>
        </w:tc>
        <w:tc>
          <w:tcPr>
            <w:tcW w:w="11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Size</w:t>
            </w:r>
          </w:p>
        </w:tc>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Check</w:t>
            </w:r>
          </w:p>
        </w:tc>
        <w:tc>
          <w:tcPr>
            <w:tcW w:w="13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Description</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 Data</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Erroneous Data</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Presence, </w:t>
            </w:r>
            <w:r>
              <w:rPr/>
              <w:t>Unique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Each </w:t>
            </w:r>
            <w:r>
              <w:rPr/>
              <w:t>distance</w:t>
            </w:r>
            <w:r>
              <w:rPr/>
              <w:t xml:space="preserve"> must have an id, </w:t>
            </w:r>
            <w:r>
              <w:rPr/>
              <w:t>which is unique in the table</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95</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w:t>
            </w:r>
            <w:r>
              <w:rPr/>
              <w:t>75</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Start Classroom 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 Lookup (Classroom table’s IDs)</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Each distance must have a starting classroom, which is a valid classroom</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24</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w:t>
            </w:r>
            <w:r>
              <w:rPr/>
              <w:t>93</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End Classroom 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 Lookup (Classroom table’s IDs)</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Each distance must have a ending classroom, which is a valid classroom</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87</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w:t>
            </w:r>
            <w:r>
              <w:rPr/>
              <w:t>312</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Distance</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Each distance must have a distance value</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15</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w:t>
            </w:r>
            <w:r>
              <w:rPr/>
              <w:t>427</w:t>
            </w:r>
          </w:p>
        </w:tc>
      </w:tr>
    </w:tbl>
    <w:p>
      <w:pPr>
        <w:pStyle w:val="Normal"/>
        <w:spacing w:lineRule="auto" w:line="240" w:before="0" w:after="0"/>
        <w:rPr>
          <w:rStyle w:val="InternetLink"/>
          <w:color w:val="000000"/>
          <w:sz w:val="24"/>
          <w:szCs w:val="24"/>
        </w:rPr>
      </w:pPr>
      <w:r>
        <w:rPr/>
      </w:r>
    </w:p>
    <w:p>
      <w:pPr>
        <w:pStyle w:val="Normal"/>
        <w:spacing w:lineRule="auto" w:line="240" w:before="0" w:after="0"/>
        <w:rPr/>
      </w:pPr>
      <w:r>
        <w:rPr>
          <w:rStyle w:val="InternetLink"/>
          <w:color w:val="000000"/>
          <w:sz w:val="24"/>
          <w:szCs w:val="24"/>
        </w:rPr>
        <w:t>Classroom Table</w:t>
      </w:r>
    </w:p>
    <w:p>
      <w:pPr>
        <w:pStyle w:val="Normal"/>
        <w:spacing w:lineRule="auto" w:line="240" w:before="0" w:after="0"/>
        <w:rPr/>
      </w:pPr>
      <w:r>
        <w:rPr/>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0"/>
        <w:gridCol w:w="1140"/>
        <w:gridCol w:w="1185"/>
        <w:gridCol w:w="1365"/>
        <w:gridCol w:w="1347"/>
        <w:gridCol w:w="1289"/>
        <w:gridCol w:w="1290"/>
      </w:tblGrid>
      <w:tr>
        <w:trPr/>
        <w:tc>
          <w:tcPr>
            <w:tcW w:w="1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Field</w:t>
            </w:r>
          </w:p>
        </w:tc>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Data Type</w:t>
            </w:r>
          </w:p>
        </w:tc>
        <w:tc>
          <w:tcPr>
            <w:tcW w:w="11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Size</w:t>
            </w:r>
          </w:p>
        </w:tc>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Check</w:t>
            </w:r>
          </w:p>
        </w:tc>
        <w:tc>
          <w:tcPr>
            <w:tcW w:w="134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Validation Description</w:t>
            </w:r>
          </w:p>
        </w:tc>
        <w:tc>
          <w:tcPr>
            <w:tcW w:w="128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b/>
                <w:b/>
                <w:bCs/>
              </w:rPr>
            </w:pPr>
            <w:r>
              <w:rPr>
                <w:b/>
                <w:bCs/>
              </w:rPr>
              <w:t>Valid Data</w:t>
            </w:r>
          </w:p>
        </w:tc>
        <w:tc>
          <w:tcPr>
            <w:tcW w:w="1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b/>
                <w:b/>
                <w:bCs/>
              </w:rPr>
            </w:pPr>
            <w:r>
              <w:rPr>
                <w:b/>
                <w:bCs/>
              </w:rPr>
              <w:t>Erroneous Data</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Presence, </w:t>
            </w:r>
            <w:r>
              <w:rPr/>
              <w:t>Unique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Each </w:t>
            </w:r>
            <w:r>
              <w:rPr/>
              <w:t>classroom</w:t>
            </w:r>
            <w:r>
              <w:rPr/>
              <w:t xml:space="preserve"> must have an id, </w:t>
            </w:r>
            <w:r>
              <w:rPr/>
              <w:t>which is unique in the table</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52</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w:t>
            </w:r>
            <w:r>
              <w:rPr/>
              <w:t>35</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Room Name</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String</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20 characters</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Each classroom must have a name</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Room 14</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(Blank)</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Building 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Each classroom must be in a valid building</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21</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85</w:t>
            </w:r>
          </w:p>
        </w:tc>
      </w:tr>
      <w:tr>
        <w:trPr/>
        <w:tc>
          <w:tcPr>
            <w:tcW w:w="141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Subject ID</w:t>
            </w:r>
          </w:p>
        </w:tc>
        <w:tc>
          <w:tcPr>
            <w:tcW w:w="11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Unsigned Integer</w:t>
            </w:r>
          </w:p>
        </w:tc>
        <w:tc>
          <w:tcPr>
            <w:tcW w:w="118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Maximum Size for Unsigned Integer</w:t>
            </w:r>
          </w:p>
        </w:tc>
        <w:tc>
          <w:tcPr>
            <w:tcW w:w="136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Presence</w:t>
            </w:r>
          </w:p>
        </w:tc>
        <w:tc>
          <w:tcPr>
            <w:tcW w:w="1347"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Each classroom must have a valid subject to be taught within it</w:t>
            </w:r>
          </w:p>
        </w:tc>
        <w:tc>
          <w:tcPr>
            <w:tcW w:w="1289"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73</w:t>
            </w:r>
          </w:p>
        </w:tc>
        <w:tc>
          <w:tcPr>
            <w:tcW w:w="12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645</w:t>
            </w:r>
          </w:p>
        </w:tc>
      </w:tr>
    </w:tbl>
    <w:p>
      <w:pPr>
        <w:pStyle w:val="Normal"/>
        <w:spacing w:lineRule="auto" w:line="240" w:before="0" w:after="0"/>
        <w:rPr>
          <w:rStyle w:val="InternetLink"/>
          <w:color w:val="000000"/>
          <w:sz w:val="24"/>
          <w:szCs w:val="24"/>
        </w:rPr>
      </w:pPr>
      <w:r>
        <w:rPr/>
      </w:r>
    </w:p>
    <w:p>
      <w:pPr>
        <w:pStyle w:val="Normal"/>
        <w:spacing w:lineRule="auto" w:line="240" w:before="0" w:after="0"/>
        <w:rPr>
          <w:rStyle w:val="InternetLink"/>
          <w:color w:val="000000"/>
          <w:sz w:val="24"/>
          <w:szCs w:val="24"/>
        </w:rPr>
      </w:pPr>
      <w:r>
        <w:rPr/>
      </w:r>
    </w:p>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b/>
          <w:b/>
          <w:szCs w:val="24"/>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playtime through a form in the user interface. In order to add a new member of staff at playtime,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The total program is roughly 300MB in size, with roughly 280MB being the database only. With this in mind, the program will be distributed using a DVD as it can be installed easily from the media, and it allows an ‘autoplay’ program to be used for the installation process. The ‘autoplay’ feature allows for the program to be installed easily by the user without expatiation on which executable installs the program. This feature is only present of Windows based machines, which does restrict the initial release of the software, but the system could be distributed using the Internet. This would allow the user to install a version of the program for their operating system, without an extra install disk being deployed. Once the user installs the program, it will be stored on a hard drive as this is currently the most common storage medium for the systems the user will have access to. The program will play without the install disk, but will require the dependencies installed with the program.</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UML diagram</w:t>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mc:AlternateContent>
          <mc:Choice Requires="wps">
            <w:drawing>
              <wp:anchor behindDoc="0" distT="0" distB="0" distL="0" distR="0" simplePos="0" locked="0" layoutInCell="1" allowOverlap="1" relativeHeight="12">
                <wp:simplePos x="0" y="0"/>
                <wp:positionH relativeFrom="column">
                  <wp:posOffset>4856480</wp:posOffset>
                </wp:positionH>
                <wp:positionV relativeFrom="paragraph">
                  <wp:posOffset>3271520</wp:posOffset>
                </wp:positionV>
                <wp:extent cx="829945" cy="2221865"/>
                <wp:effectExtent l="0" t="0" r="0" b="0"/>
                <wp:wrapNone/>
                <wp:docPr id="7" name="Shape6"/>
                <a:graphic xmlns:a="http://schemas.openxmlformats.org/drawingml/2006/main">
                  <a:graphicData uri="http://schemas.microsoft.com/office/word/2010/wordprocessingShape">
                    <wps:wsp>
                      <wps:cNvSpPr/>
                      <wps:spPr>
                        <a:xfrm>
                          <a:off x="0" y="0"/>
                          <a:ext cx="829440" cy="222120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wps:txbx>
                      <wps:bodyPr lIns="0" rIns="0" tIns="0" bIns="0">
                        <a:spAutoFit/>
                      </wps:bodyPr>
                    </wps:wsp>
                  </a:graphicData>
                </a:graphic>
              </wp:anchor>
            </w:drawing>
          </mc:Choice>
          <mc:Fallback>
            <w:pict>
              <v:rect id="shape_0" ID="Shape6" stroked="f" style="position:absolute;margin-left:382.4pt;margin-top:257.6pt;width:65.25pt;height:174.8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Short introduction to reduce impact on screen space, allowing more space for the table</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602615</wp:posOffset>
                </wp:positionH>
                <wp:positionV relativeFrom="paragraph">
                  <wp:posOffset>4392295</wp:posOffset>
                </wp:positionV>
                <wp:extent cx="896620" cy="553720"/>
                <wp:effectExtent l="0" t="0" r="0" b="0"/>
                <wp:wrapNone/>
                <wp:docPr id="9" name="Shape2"/>
                <a:graphic xmlns:a="http://schemas.openxmlformats.org/drawingml/2006/main">
                  <a:graphicData uri="http://schemas.microsoft.com/office/word/2010/wordprocessingShape">
                    <wps:wsp>
                      <wps:cNvSpPr/>
                      <wps:spPr>
                        <a:xfrm>
                          <a:off x="0" y="0"/>
                          <a:ext cx="896040" cy="5529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41.3pt,330.6pt" to="111.8pt,374.1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-48895</wp:posOffset>
                </wp:positionH>
                <wp:positionV relativeFrom="paragraph">
                  <wp:posOffset>3011805</wp:posOffset>
                </wp:positionV>
                <wp:extent cx="982345" cy="1403985"/>
                <wp:effectExtent l="0" t="0" r="0" b="0"/>
                <wp:wrapNone/>
                <wp:docPr id="10" name="Shape7"/>
                <a:graphic xmlns:a="http://schemas.openxmlformats.org/drawingml/2006/main">
                  <a:graphicData uri="http://schemas.microsoft.com/office/word/2010/wordprocessingShape">
                    <wps:wsp>
                      <wps:cNvSpPr/>
                      <wps:spPr>
                        <a:xfrm>
                          <a:off x="0" y="0"/>
                          <a:ext cx="981720" cy="14032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Use of simple iconography to increase readbilty and reduce space usage</w:t>
                            </w:r>
                          </w:p>
                        </w:txbxContent>
                      </wps:txbx>
                      <wps:bodyPr lIns="0" rIns="0" tIns="0" bIns="0">
                        <a:spAutoFit/>
                      </wps:bodyPr>
                    </wps:wsp>
                  </a:graphicData>
                </a:graphic>
              </wp:anchor>
            </w:drawing>
          </mc:Choice>
          <mc:Fallback>
            <w:pict>
              <v:rect id="shape_0" ID="Shape7" stroked="f" style="position:absolute;margin-left:-3.85pt;margin-top:237.15pt;width:77.25pt;height:110.4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Use of simple iconography to increase readbilty and reduce space usage</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3618865</wp:posOffset>
                </wp:positionH>
                <wp:positionV relativeFrom="paragraph">
                  <wp:posOffset>4401820</wp:posOffset>
                </wp:positionV>
                <wp:extent cx="1192530" cy="267970"/>
                <wp:effectExtent l="0" t="0" r="0" b="0"/>
                <wp:wrapNone/>
                <wp:docPr id="12" name="Shape2"/>
                <a:graphic xmlns:a="http://schemas.openxmlformats.org/drawingml/2006/main">
                  <a:graphicData uri="http://schemas.microsoft.com/office/word/2010/wordprocessingShape">
                    <wps:wsp>
                      <wps:cNvSpPr/>
                      <wps:spPr>
                        <a:xfrm flipH="1">
                          <a:off x="0" y="0"/>
                          <a:ext cx="1191240" cy="26748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283.8pt,336.6pt" to="377.55pt,357.6pt" ID="Shape2" stroked="t" style="position:absolute;flip:x">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884555</wp:posOffset>
                </wp:positionH>
                <wp:positionV relativeFrom="paragraph">
                  <wp:posOffset>1823720</wp:posOffset>
                </wp:positionV>
                <wp:extent cx="963295" cy="48895"/>
                <wp:effectExtent l="0" t="0" r="0" b="0"/>
                <wp:wrapNone/>
                <wp:docPr id="13" name="Shape2"/>
                <a:graphic xmlns:a="http://schemas.openxmlformats.org/drawingml/2006/main">
                  <a:graphicData uri="http://schemas.microsoft.com/office/word/2010/wordprocessingShape">
                    <wps:wsp>
                      <wps:cNvSpPr/>
                      <wps:spPr>
                        <a:xfrm flipV="1">
                          <a:off x="0" y="0"/>
                          <a:ext cx="962640" cy="4716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65pt,141.75pt" to="145.4pt,145.4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17780</wp:posOffset>
                </wp:positionH>
                <wp:positionV relativeFrom="paragraph">
                  <wp:posOffset>1528445</wp:posOffset>
                </wp:positionV>
                <wp:extent cx="972820" cy="1403985"/>
                <wp:effectExtent l="0" t="0" r="0" b="0"/>
                <wp:wrapNone/>
                <wp:docPr id="14" name="Shape5"/>
                <a:graphic xmlns:a="http://schemas.openxmlformats.org/drawingml/2006/main">
                  <a:graphicData uri="http://schemas.microsoft.com/office/word/2010/wordprocessingShape">
                    <wps:wsp>
                      <wps:cNvSpPr/>
                      <wps:spPr>
                        <a:xfrm>
                          <a:off x="0" y="0"/>
                          <a:ext cx="972360" cy="14032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wps:txbx>
                      <wps:bodyPr lIns="0" rIns="0" tIns="0" bIns="0">
                        <a:spAutoFit/>
                      </wps:bodyPr>
                    </wps:wsp>
                  </a:graphicData>
                </a:graphic>
              </wp:anchor>
            </w:drawing>
          </mc:Choice>
          <mc:Fallback>
            <w:pict>
              <v:rect id="shape_0" ID="Shape5" stroked="f" style="position:absolute;margin-left:1.4pt;margin-top:120.35pt;width:76.5pt;height:110.4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Simple title page for minimal  visual impact on the use of the system</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855980</wp:posOffset>
                </wp:positionH>
                <wp:positionV relativeFrom="paragraph">
                  <wp:posOffset>4890770</wp:posOffset>
                </wp:positionV>
                <wp:extent cx="439420" cy="1270"/>
                <wp:effectExtent l="0" t="0" r="0" b="0"/>
                <wp:wrapNone/>
                <wp:docPr id="16" name="Shape2"/>
                <a:graphic xmlns:a="http://schemas.openxmlformats.org/drawingml/2006/main">
                  <a:graphicData uri="http://schemas.microsoft.com/office/word/2010/wordprocessingShape">
                    <wps:wsp>
                      <wps:cNvSpPr/>
                      <wps:spPr>
                        <a:xfrm>
                          <a:off x="0" y="0"/>
                          <a:ext cx="438840" cy="7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7.4pt,385.1pt" to="101.9pt,385.1pt" ID="Shape2" stroked="t" style="position:absolute">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8255</wp:posOffset>
                </wp:positionH>
                <wp:positionV relativeFrom="paragraph">
                  <wp:posOffset>4747895</wp:posOffset>
                </wp:positionV>
                <wp:extent cx="963295" cy="1403985"/>
                <wp:effectExtent l="0" t="0" r="0" b="0"/>
                <wp:wrapNone/>
                <wp:docPr id="17" name="Shape4"/>
                <a:graphic xmlns:a="http://schemas.openxmlformats.org/drawingml/2006/main">
                  <a:graphicData uri="http://schemas.microsoft.com/office/word/2010/wordprocessingShape">
                    <wps:wsp>
                      <wps:cNvSpPr/>
                      <wps:spPr>
                        <a:xfrm>
                          <a:off x="0" y="0"/>
                          <a:ext cx="962640" cy="140328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wps:txbx>
                      <wps:bodyPr lIns="0" rIns="0" tIns="0" bIns="0">
                        <a:spAutoFit/>
                      </wps:bodyPr>
                    </wps:wsp>
                  </a:graphicData>
                </a:graphic>
              </wp:anchor>
            </w:drawing>
          </mc:Choice>
          <mc:Fallback>
            <w:pict>
              <v:rect id="shape_0" ID="Shape4" stroked="f" style="position:absolute;margin-left:0.65pt;margin-top:373.85pt;width:75.75pt;height:110.4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Table to display all staff information in a clearly defined format</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998220</wp:posOffset>
                </wp:positionH>
                <wp:positionV relativeFrom="paragraph">
                  <wp:posOffset>316865</wp:posOffset>
                </wp:positionV>
                <wp:extent cx="294640" cy="429895"/>
                <wp:effectExtent l="0" t="0" r="0" b="0"/>
                <wp:wrapNone/>
                <wp:docPr id="19" name="Shape2"/>
                <a:graphic xmlns:a="http://schemas.openxmlformats.org/drawingml/2006/main">
                  <a:graphicData uri="http://schemas.microsoft.com/office/word/2010/wordprocessingShape">
                    <wps:wsp>
                      <wps:cNvSpPr/>
                      <wps:spPr>
                        <a:xfrm flipV="1">
                          <a:off x="0" y="0"/>
                          <a:ext cx="294120" cy="4291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69.7pt,22.75pt" to="92.8pt,56.5pt" ID="Shape2" stroked="t" style="position:absolute;flip: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4808855</wp:posOffset>
                </wp:positionH>
                <wp:positionV relativeFrom="paragraph">
                  <wp:posOffset>432435</wp:posOffset>
                </wp:positionV>
                <wp:extent cx="248920" cy="363220"/>
                <wp:effectExtent l="0" t="0" r="0" b="0"/>
                <wp:wrapNone/>
                <wp:docPr id="20" name="Shape2"/>
                <a:graphic xmlns:a="http://schemas.openxmlformats.org/drawingml/2006/main">
                  <a:graphicData uri="http://schemas.microsoft.com/office/word/2010/wordprocessingShape">
                    <wps:wsp>
                      <wps:cNvSpPr/>
                      <wps:spPr>
                        <a:xfrm flipH="1" flipV="1">
                          <a:off x="0" y="0"/>
                          <a:ext cx="248400" cy="362520"/>
                        </a:xfrm>
                        <a:prstGeom prst="line">
                          <a:avLst/>
                        </a:prstGeom>
                        <a:ln>
                          <a:solidFill>
                            <a:srgbClr val="000000"/>
                          </a:solidFill>
                          <a:tailEnd len="med" type="triangle" w="med"/>
                        </a:ln>
                      </wps:spPr>
                      <wps:style>
                        <a:lnRef idx="0"/>
                        <a:fillRef idx="0"/>
                        <a:effectRef idx="0"/>
                        <a:fontRef idx="minor"/>
                      </wps:style>
                      <wps:bodyPr/>
                    </wps:wsp>
                  </a:graphicData>
                </a:graphic>
              </wp:anchor>
            </w:drawing>
          </mc:Choice>
          <mc:Fallback>
            <w:pict>
              <v:line id="shape_0" from="371.15pt,32.2pt" to="390.65pt,60.7pt" ID="Shape2" stroked="t" style="position:absolute;flip:xy">
                <v:stroke color="black"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36830</wp:posOffset>
                </wp:positionH>
                <wp:positionV relativeFrom="paragraph">
                  <wp:posOffset>509270</wp:posOffset>
                </wp:positionV>
                <wp:extent cx="1087120" cy="995045"/>
                <wp:effectExtent l="0" t="0" r="0" b="0"/>
                <wp:wrapNone/>
                <wp:docPr id="21" name="Shape3"/>
                <a:graphic xmlns:a="http://schemas.openxmlformats.org/drawingml/2006/main">
                  <a:graphicData uri="http://schemas.microsoft.com/office/word/2010/wordprocessingShape">
                    <wps:wsp>
                      <wps:cNvSpPr/>
                      <wps:spPr>
                        <a:xfrm>
                          <a:off x="0" y="0"/>
                          <a:ext cx="1086480" cy="99432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wps:txbx>
                      <wps:bodyPr lIns="0" rIns="0" tIns="0" bIns="0">
                        <a:spAutoFit/>
                      </wps:bodyPr>
                    </wps:wsp>
                  </a:graphicData>
                </a:graphic>
              </wp:anchor>
            </w:drawing>
          </mc:Choice>
          <mc:Fallback>
            <w:pict>
              <v:rect id="shape_0" ID="Shape3" stroked="f" style="position:absolute;margin-left:2.9pt;margin-top:40.1pt;width:85.5pt;height:78.2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A"/>
                        </w:rPr>
                        <w:t xml:space="preserve">Permanent ‘navbar’ for simple, universal navigation </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4913630</wp:posOffset>
                </wp:positionH>
                <wp:positionV relativeFrom="paragraph">
                  <wp:posOffset>337820</wp:posOffset>
                </wp:positionV>
                <wp:extent cx="839470" cy="1608455"/>
                <wp:effectExtent l="0" t="0" r="0" b="0"/>
                <wp:wrapNone/>
                <wp:docPr id="23" name="Shape1"/>
                <a:graphic xmlns:a="http://schemas.openxmlformats.org/drawingml/2006/main">
                  <a:graphicData uri="http://schemas.microsoft.com/office/word/2010/wordprocessingShape">
                    <wps:wsp>
                      <wps:cNvSpPr/>
                      <wps:spPr>
                        <a:xfrm>
                          <a:off x="0" y="0"/>
                          <a:ext cx="838800" cy="1607760"/>
                        </a:xfrm>
                        <a:prstGeom prst="rect">
                          <a:avLst/>
                        </a:prstGeom>
                        <a:noFill/>
                        <a:ln>
                          <a:noFill/>
                        </a:ln>
                      </wps:spPr>
                      <wps:style>
                        <a:lnRef idx="0"/>
                        <a:fillRef idx="0"/>
                        <a:effectRef idx="0"/>
                        <a:fontRef idx="minor"/>
                      </wps:style>
                      <wps:txbx>
                        <w:txbxContent>
                          <w:p>
                            <w:pPr>
                              <w:pStyle w:val="FrameContents"/>
                              <w:overflowPunct w:val="tru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wps:txbx>
                      <wps:bodyPr lIns="0" rIns="0" tIns="0" bIns="0">
                        <a:spAutoFit/>
                      </wps:bodyPr>
                    </wps:wsp>
                  </a:graphicData>
                </a:graphic>
              </wp:anchor>
            </w:drawing>
          </mc:Choice>
          <mc:Fallback>
            <w:pict>
              <v:rect id="shape_0" ID="Shape1" stroked="f" style="position:absolute;margin-left:386.9pt;margin-top:26.6pt;width:66pt;height:126.55pt">
                <w10:wrap type="square"/>
                <v:fill o:detectmouseclick="t" on="false"/>
                <v:stroke color="#3465a4" joinstyle="round" endcap="flat"/>
                <v:textbox>
                  <w:txbxContent>
                    <w:p>
                      <w:pPr>
                        <w:pStyle w:val="FrameContents"/>
                        <w:overflowPunct w:val="true"/>
                        <w:spacing w:before="0" w:after="0"/>
                        <w:rPr/>
                      </w:pPr>
                      <w:r>
                        <w:rPr>
                          <w:rFonts w:eastAsia="Calibri" w:cs="" w:ascii="Calibri" w:hAnsi="Calibri" w:asciiTheme="minorHAnsi" w:cstheme="minorBidi" w:eastAsiaTheme="minorHAnsi" w:hAnsiTheme="minorHAnsi"/>
                          <w:color w:val="000000"/>
                        </w:rPr>
                        <w:t>Dropdown menu for easy access to all sections of the interface</w:t>
                      </w:r>
                    </w:p>
                  </w:txbxContent>
                </v:textbox>
              </v:rect>
            </w:pict>
          </mc:Fallback>
        </mc:AlternateContent>
        <w:drawing>
          <wp:anchor behindDoc="0" distT="0" distB="0" distL="0" distR="0" simplePos="0" locked="0" layoutInCell="1" allowOverlap="1" relativeHeight="3">
            <wp:simplePos x="0" y="0"/>
            <wp:positionH relativeFrom="column">
              <wp:posOffset>1065530</wp:posOffset>
            </wp:positionH>
            <wp:positionV relativeFrom="paragraph">
              <wp:posOffset>635</wp:posOffset>
            </wp:positionV>
            <wp:extent cx="3715385" cy="5720080"/>
            <wp:effectExtent l="0" t="0" r="0" b="0"/>
            <wp:wrapSquare wrapText="largest"/>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8"/>
                    <a:stretch>
                      <a:fillRect/>
                    </a:stretch>
                  </pic:blipFill>
                  <pic:spPr bwMode="auto">
                    <a:xfrm>
                      <a:off x="0" y="0"/>
                      <a:ext cx="3715385" cy="5720080"/>
                    </a:xfrm>
                    <a:prstGeom prst="rect">
                      <a:avLst/>
                    </a:prstGeom>
                  </pic:spPr>
                </pic:pic>
              </a:graphicData>
            </a:graphic>
          </wp:anchor>
        </w:drawing>
      </w:r>
      <w:r>
        <w:br w:type="page"/>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protect access to the data, at installation time, the user will specify a password for the database and will be required to enter the password at each launch of the program. This will allow the program to utilise the data security of MariaDB which will be of a higher quality than I could feasibly create for this project. At runtime, the database will active, the user will be promoted for a password. The given password will be sent to the server with the root username for authentication. Until the user provides the correct password, the system will not allow access to the data manipulation portion of the system. In order, to protect the database from external connections other than the system, it will be restricted to only one connection.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p>
      <w:pPr>
        <w:pStyle w:val="TextBody"/>
        <w:spacing w:lineRule="auto" w:line="240" w:before="0" w:after="0"/>
        <w:rPr>
          <w:rStyle w:val="InternetLink"/>
          <w:color w:val="000000"/>
          <w:sz w:val="28"/>
          <w:szCs w:val="24"/>
        </w:rPr>
      </w:pPr>
      <w:r>
        <w:rPr>
          <w:color w:val="000000"/>
          <w:sz w:val="28"/>
          <w:szCs w:val="24"/>
        </w:rPr>
      </w:r>
    </w:p>
    <w:p>
      <w:pPr>
        <w:pStyle w:val="TextBody"/>
        <w:spacing w:lineRule="auto" w:line="240" w:before="0" w:after="0"/>
        <w:rPr/>
      </w:pPr>
      <w:r>
        <w:rPr>
          <w:rStyle w:val="InternetLink"/>
          <w:color w:val="000000"/>
          <w:sz w:val="24"/>
          <w:szCs w:val="24"/>
          <w:u w:val="none"/>
        </w:rPr>
        <w:t>In order to test the system, I will utilises a black box testing strategy, where I will test the possible paths through the user interface with the aim to ensure the paths lead to the correct outcome. In the case of my system, white box testing is not as viable of a testing strategy as black box testing, as the user does not need to be sure the internals of the system are correct as long as they obtain the correct output for any given input. For example, the user does not need to be sure the decoupled data parser implementations interface with the rest of the system while being able to be switched out if the data type changes. Also, if the system internally travels down a path which will fail, upon failing a useable error message with be created upon the corresponding exception being caught, while also logging all debugging information to the console for debugging the issue if it is a programming error rather than a user error.</w:t>
      </w:r>
    </w:p>
    <w:sectPr>
      <w:headerReference w:type="default" r:id="rId9"/>
      <w:footerReference w:type="default" r:id="rId10"/>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33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Application>LibreOffice/5.1.2.2.0$Linux_X86_64 LibreOffice_project/10m0$Build-2</Application>
  <Pages>35</Pages>
  <Words>6278</Words>
  <Characters>31651</Characters>
  <CharactersWithSpaces>36852</CharactersWithSpaces>
  <Paragraphs>1122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description/>
  <dc:language>en-GB</dc:language>
  <cp:lastModifiedBy/>
  <dcterms:modified xsi:type="dcterms:W3CDTF">2016-04-21T20:59:46Z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