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0472" w14:textId="77777777" w:rsidR="00F02F60" w:rsidRDefault="00F02F60" w:rsidP="00F61F5C">
      <w:pPr>
        <w:rPr>
          <w:rFonts w:ascii="Times New Roman" w:hAnsi="Times New Roman" w:cs="Times New Roman"/>
        </w:rPr>
      </w:pPr>
      <w:r>
        <w:rPr>
          <w:rFonts w:ascii="Times New Roman" w:hAnsi="Times New Roman" w:cs="Times New Roman"/>
        </w:rPr>
        <w:t>January 15, 2026</w:t>
      </w:r>
    </w:p>
    <w:p w14:paraId="476C7ABB" w14:textId="4650EEF5" w:rsidR="00FF6E91" w:rsidRPr="00F61F5C" w:rsidRDefault="00FF6E91" w:rsidP="00F61F5C">
      <w:pPr>
        <w:rPr>
          <w:rFonts w:ascii="Times New Roman" w:hAnsi="Times New Roman" w:cs="Times New Roman"/>
        </w:rPr>
      </w:pPr>
      <w:r w:rsidRPr="00F61F5C">
        <w:rPr>
          <w:rFonts w:ascii="Times New Roman" w:hAnsi="Times New Roman" w:cs="Times New Roman"/>
        </w:rPr>
        <w:t>H</w:t>
      </w:r>
      <w:r w:rsidR="00F61F5C">
        <w:rPr>
          <w:rFonts w:ascii="Times New Roman" w:hAnsi="Times New Roman" w:cs="Times New Roman"/>
        </w:rPr>
        <w:t>i</w:t>
      </w:r>
      <w:r w:rsidRPr="00F61F5C">
        <w:rPr>
          <w:rFonts w:ascii="Times New Roman" w:hAnsi="Times New Roman" w:cs="Times New Roman"/>
        </w:rPr>
        <w:t xml:space="preserve"> Beth,</w:t>
      </w:r>
    </w:p>
    <w:p w14:paraId="5E671B73" w14:textId="462B33F0" w:rsidR="005F4CCB" w:rsidRDefault="005F4CCB" w:rsidP="005F4CCB">
      <w:pPr>
        <w:rPr>
          <w:rFonts w:ascii="Times New Roman" w:hAnsi="Times New Roman" w:cs="Times New Roman"/>
        </w:rPr>
      </w:pPr>
      <w:r>
        <w:rPr>
          <w:rFonts w:ascii="Times New Roman" w:hAnsi="Times New Roman" w:cs="Times New Roman"/>
        </w:rPr>
        <w:t>I am a</w:t>
      </w:r>
      <w:r w:rsidR="00F02F60">
        <w:rPr>
          <w:rFonts w:ascii="Times New Roman" w:hAnsi="Times New Roman" w:cs="Times New Roman"/>
        </w:rPr>
        <w:t xml:space="preserve"> self-driven</w:t>
      </w:r>
      <w:r w:rsidR="00DB504A">
        <w:rPr>
          <w:rFonts w:ascii="Times New Roman" w:hAnsi="Times New Roman" w:cs="Times New Roman"/>
        </w:rPr>
        <w:t>,</w:t>
      </w:r>
      <w:r>
        <w:rPr>
          <w:rFonts w:ascii="Times New Roman" w:hAnsi="Times New Roman" w:cs="Times New Roman"/>
        </w:rPr>
        <w:t xml:space="preserve"> passionate quality</w:t>
      </w:r>
      <w:r w:rsidR="00DB504A">
        <w:rPr>
          <w:rFonts w:ascii="Times New Roman" w:hAnsi="Times New Roman" w:cs="Times New Roman"/>
        </w:rPr>
        <w:t xml:space="preserve"> professional</w:t>
      </w:r>
      <w:r>
        <w:rPr>
          <w:rFonts w:ascii="Times New Roman" w:hAnsi="Times New Roman" w:cs="Times New Roman"/>
        </w:rPr>
        <w:t xml:space="preserve"> and like collaborating to solve complex problems. I bring enthusiasm and energy to the team. My system engineering approach and project management abilities </w:t>
      </w:r>
      <w:r w:rsidR="005345EB">
        <w:rPr>
          <w:rFonts w:ascii="Times New Roman" w:hAnsi="Times New Roman" w:cs="Times New Roman"/>
        </w:rPr>
        <w:t>excite</w:t>
      </w:r>
      <w:r w:rsidR="00817BF4">
        <w:rPr>
          <w:rFonts w:ascii="Times New Roman" w:hAnsi="Times New Roman" w:cs="Times New Roman"/>
        </w:rPr>
        <w:t xml:space="preserve"> me</w:t>
      </w:r>
      <w:r>
        <w:rPr>
          <w:rFonts w:ascii="Times New Roman" w:hAnsi="Times New Roman" w:cs="Times New Roman"/>
        </w:rPr>
        <w:t xml:space="preserve"> to seek </w:t>
      </w:r>
      <w:r w:rsidR="00F93882">
        <w:rPr>
          <w:rFonts w:ascii="Times New Roman" w:hAnsi="Times New Roman" w:cs="Times New Roman"/>
        </w:rPr>
        <w:t xml:space="preserve">a </w:t>
      </w:r>
      <w:r>
        <w:rPr>
          <w:rFonts w:ascii="Times New Roman" w:hAnsi="Times New Roman" w:cs="Times New Roman"/>
        </w:rPr>
        <w:t>Process</w:t>
      </w:r>
      <w:r w:rsidR="00267BAE">
        <w:rPr>
          <w:rFonts w:ascii="Times New Roman" w:hAnsi="Times New Roman" w:cs="Times New Roman"/>
        </w:rPr>
        <w:t>-</w:t>
      </w:r>
      <w:r>
        <w:rPr>
          <w:rFonts w:ascii="Times New Roman" w:hAnsi="Times New Roman" w:cs="Times New Roman"/>
        </w:rPr>
        <w:t>Pro position</w:t>
      </w:r>
      <w:r w:rsidR="008B1942">
        <w:rPr>
          <w:rFonts w:ascii="Times New Roman" w:hAnsi="Times New Roman" w:cs="Times New Roman"/>
        </w:rPr>
        <w:t xml:space="preserve"> with you</w:t>
      </w:r>
      <w:r w:rsidR="00267BAE">
        <w:rPr>
          <w:rFonts w:ascii="Times New Roman" w:hAnsi="Times New Roman" w:cs="Times New Roman"/>
        </w:rPr>
        <w:t>.</w:t>
      </w:r>
      <w:r w:rsidR="000C2403">
        <w:rPr>
          <w:rFonts w:ascii="Times New Roman" w:hAnsi="Times New Roman" w:cs="Times New Roman"/>
        </w:rPr>
        <w:t xml:space="preserve"> I keep my internal and external customers in mind all the time</w:t>
      </w:r>
      <w:r w:rsidR="002D1A92">
        <w:rPr>
          <w:rFonts w:ascii="Times New Roman" w:hAnsi="Times New Roman" w:cs="Times New Roman"/>
        </w:rPr>
        <w:t xml:space="preserve"> and have addressed </w:t>
      </w:r>
      <w:r w:rsidR="00A92273">
        <w:rPr>
          <w:rFonts w:ascii="Times New Roman" w:hAnsi="Times New Roman" w:cs="Times New Roman"/>
        </w:rPr>
        <w:t xml:space="preserve">historical </w:t>
      </w:r>
      <w:r w:rsidR="00A310C1">
        <w:rPr>
          <w:rFonts w:ascii="Times New Roman" w:hAnsi="Times New Roman" w:cs="Times New Roman"/>
        </w:rPr>
        <w:t>top warranty issue</w:t>
      </w:r>
      <w:r w:rsidR="003601FC">
        <w:rPr>
          <w:rFonts w:ascii="Times New Roman" w:hAnsi="Times New Roman" w:cs="Times New Roman"/>
        </w:rPr>
        <w:t>s</w:t>
      </w:r>
      <w:r w:rsidR="00A310C1">
        <w:rPr>
          <w:rFonts w:ascii="Times New Roman" w:hAnsi="Times New Roman" w:cs="Times New Roman"/>
        </w:rPr>
        <w:t xml:space="preserve"> </w:t>
      </w:r>
      <w:r w:rsidR="002A738B">
        <w:rPr>
          <w:rFonts w:ascii="Times New Roman" w:hAnsi="Times New Roman" w:cs="Times New Roman"/>
        </w:rPr>
        <w:t>on</w:t>
      </w:r>
      <w:r w:rsidR="00A310C1">
        <w:rPr>
          <w:rFonts w:ascii="Times New Roman" w:hAnsi="Times New Roman" w:cs="Times New Roman"/>
        </w:rPr>
        <w:t xml:space="preserve"> </w:t>
      </w:r>
      <w:r w:rsidR="003601FC">
        <w:rPr>
          <w:rFonts w:ascii="Times New Roman" w:hAnsi="Times New Roman" w:cs="Times New Roman"/>
        </w:rPr>
        <w:t>HX floors</w:t>
      </w:r>
      <w:r w:rsidR="005321EE">
        <w:rPr>
          <w:rFonts w:ascii="Times New Roman" w:hAnsi="Times New Roman" w:cs="Times New Roman"/>
        </w:rPr>
        <w:t xml:space="preserve"> when my career began </w:t>
      </w:r>
      <w:r w:rsidR="009D4A17">
        <w:rPr>
          <w:rFonts w:ascii="Times New Roman" w:hAnsi="Times New Roman" w:cs="Times New Roman"/>
        </w:rPr>
        <w:t xml:space="preserve">with John Deere </w:t>
      </w:r>
      <w:r w:rsidR="005321EE">
        <w:rPr>
          <w:rFonts w:ascii="Times New Roman" w:hAnsi="Times New Roman" w:cs="Times New Roman"/>
        </w:rPr>
        <w:t>in 2014</w:t>
      </w:r>
      <w:r w:rsidR="000C2403">
        <w:rPr>
          <w:rFonts w:ascii="Times New Roman" w:hAnsi="Times New Roman" w:cs="Times New Roman"/>
        </w:rPr>
        <w:t>.</w:t>
      </w:r>
      <w:r w:rsidR="006B1002">
        <w:rPr>
          <w:rFonts w:ascii="Times New Roman" w:hAnsi="Times New Roman" w:cs="Times New Roman"/>
        </w:rPr>
        <w:t xml:space="preserve"> Sensors, hydraulics, </w:t>
      </w:r>
      <w:r w:rsidR="00F42A0E">
        <w:rPr>
          <w:rFonts w:ascii="Times New Roman" w:hAnsi="Times New Roman" w:cs="Times New Roman"/>
        </w:rPr>
        <w:t>discharge beater</w:t>
      </w:r>
      <w:r w:rsidR="00EC0BEE">
        <w:rPr>
          <w:rFonts w:ascii="Times New Roman" w:hAnsi="Times New Roman" w:cs="Times New Roman"/>
        </w:rPr>
        <w:t xml:space="preserve"> drive</w:t>
      </w:r>
      <w:r w:rsidR="00261A57">
        <w:rPr>
          <w:rFonts w:ascii="Times New Roman" w:hAnsi="Times New Roman" w:cs="Times New Roman"/>
        </w:rPr>
        <w:t>s</w:t>
      </w:r>
      <w:r w:rsidR="00EC0BEE">
        <w:rPr>
          <w:rFonts w:ascii="Times New Roman" w:hAnsi="Times New Roman" w:cs="Times New Roman"/>
        </w:rPr>
        <w:t>,</w:t>
      </w:r>
      <w:r w:rsidR="00623BC6">
        <w:rPr>
          <w:rFonts w:ascii="Times New Roman" w:hAnsi="Times New Roman" w:cs="Times New Roman"/>
        </w:rPr>
        <w:t xml:space="preserve"> feed </w:t>
      </w:r>
      <w:r w:rsidR="00261A57">
        <w:rPr>
          <w:rFonts w:ascii="Times New Roman" w:hAnsi="Times New Roman" w:cs="Times New Roman"/>
        </w:rPr>
        <w:t>accelerator drives-</w:t>
      </w:r>
      <w:r w:rsidR="002A738B">
        <w:rPr>
          <w:rFonts w:ascii="Times New Roman" w:hAnsi="Times New Roman" w:cs="Times New Roman"/>
        </w:rPr>
        <w:t>belts, elevators</w:t>
      </w:r>
      <w:r w:rsidR="00261A57">
        <w:rPr>
          <w:rFonts w:ascii="Times New Roman" w:hAnsi="Times New Roman" w:cs="Times New Roman"/>
        </w:rPr>
        <w:t>,</w:t>
      </w:r>
      <w:r w:rsidR="00EC601E">
        <w:rPr>
          <w:rFonts w:ascii="Times New Roman" w:hAnsi="Times New Roman" w:cs="Times New Roman"/>
        </w:rPr>
        <w:t xml:space="preserve"> and auger </w:t>
      </w:r>
      <w:r w:rsidR="007A748F">
        <w:rPr>
          <w:rFonts w:ascii="Times New Roman" w:hAnsi="Times New Roman" w:cs="Times New Roman"/>
        </w:rPr>
        <w:t>issues to name a few.</w:t>
      </w:r>
    </w:p>
    <w:p w14:paraId="3494F0FB" w14:textId="79A92894" w:rsidR="005F4CCB" w:rsidRDefault="005F4CCB" w:rsidP="005F4CCB">
      <w:pPr>
        <w:rPr>
          <w:rFonts w:ascii="Times New Roman" w:hAnsi="Times New Roman" w:cs="Times New Roman"/>
        </w:rPr>
      </w:pPr>
      <w:r>
        <w:rPr>
          <w:rFonts w:ascii="Times New Roman" w:hAnsi="Times New Roman" w:cs="Times New Roman"/>
        </w:rPr>
        <w:t xml:space="preserve">Recent </w:t>
      </w:r>
      <w:r w:rsidR="00466C5D">
        <w:rPr>
          <w:rFonts w:ascii="Times New Roman" w:hAnsi="Times New Roman" w:cs="Times New Roman"/>
        </w:rPr>
        <w:t xml:space="preserve">5 years of </w:t>
      </w:r>
      <w:r w:rsidR="00FE22F7">
        <w:rPr>
          <w:rFonts w:ascii="Times New Roman" w:hAnsi="Times New Roman" w:cs="Times New Roman"/>
        </w:rPr>
        <w:t>co</w:t>
      </w:r>
      <w:r w:rsidR="00DB5F98">
        <w:rPr>
          <w:rFonts w:ascii="Times New Roman" w:hAnsi="Times New Roman" w:cs="Times New Roman"/>
        </w:rPr>
        <w:t>nsistent</w:t>
      </w:r>
      <w:r w:rsidR="00A3172D">
        <w:rPr>
          <w:rFonts w:ascii="Times New Roman" w:hAnsi="Times New Roman" w:cs="Times New Roman"/>
        </w:rPr>
        <w:t>ly</w:t>
      </w:r>
      <w:r w:rsidR="00DB5F98">
        <w:rPr>
          <w:rFonts w:ascii="Times New Roman" w:hAnsi="Times New Roman" w:cs="Times New Roman"/>
        </w:rPr>
        <w:t xml:space="preserve"> </w:t>
      </w:r>
      <w:r>
        <w:rPr>
          <w:rFonts w:ascii="Times New Roman" w:hAnsi="Times New Roman" w:cs="Times New Roman"/>
        </w:rPr>
        <w:t xml:space="preserve">highly successful examples of my initiatives and leadership include driving actions </w:t>
      </w:r>
      <w:r w:rsidR="005929E6">
        <w:rPr>
          <w:rFonts w:ascii="Times New Roman" w:hAnsi="Times New Roman" w:cs="Times New Roman"/>
        </w:rPr>
        <w:t>as a Core QE for MY26 combines, Yield 3.0 and work as</w:t>
      </w:r>
      <w:r w:rsidR="009A2DF6">
        <w:rPr>
          <w:rFonts w:ascii="Times New Roman" w:hAnsi="Times New Roman" w:cs="Times New Roman"/>
        </w:rPr>
        <w:t xml:space="preserve"> a</w:t>
      </w:r>
      <w:r w:rsidR="005929E6">
        <w:rPr>
          <w:rFonts w:ascii="Times New Roman" w:hAnsi="Times New Roman" w:cs="Times New Roman"/>
        </w:rPr>
        <w:t xml:space="preserve"> Build Lead for </w:t>
      </w:r>
      <w:r w:rsidR="009A2DF6">
        <w:rPr>
          <w:rFonts w:ascii="Times New Roman" w:hAnsi="Times New Roman" w:cs="Times New Roman"/>
        </w:rPr>
        <w:t>MY2</w:t>
      </w:r>
      <w:r w:rsidR="00AC56CB">
        <w:rPr>
          <w:rFonts w:ascii="Times New Roman" w:hAnsi="Times New Roman" w:cs="Times New Roman"/>
        </w:rPr>
        <w:t>5</w:t>
      </w:r>
      <w:r w:rsidR="009A2DF6">
        <w:rPr>
          <w:rFonts w:ascii="Times New Roman" w:hAnsi="Times New Roman" w:cs="Times New Roman"/>
        </w:rPr>
        <w:t xml:space="preserve"> Grizzly LPB</w:t>
      </w:r>
      <w:r w:rsidR="0065682A">
        <w:rPr>
          <w:rFonts w:ascii="Times New Roman" w:hAnsi="Times New Roman" w:cs="Times New Roman"/>
        </w:rPr>
        <w:t>,</w:t>
      </w:r>
      <w:r w:rsidR="009A2DF6">
        <w:rPr>
          <w:rFonts w:ascii="Times New Roman" w:hAnsi="Times New Roman" w:cs="Times New Roman"/>
        </w:rPr>
        <w:t xml:space="preserve"> </w:t>
      </w:r>
      <w:r w:rsidR="005929E6">
        <w:rPr>
          <w:rFonts w:ascii="Times New Roman" w:hAnsi="Times New Roman" w:cs="Times New Roman"/>
        </w:rPr>
        <w:t>Mercury Durability and Feasibility Builds, Caribou Flexible Knife weld SOP build.</w:t>
      </w:r>
      <w:r w:rsidR="00AC56CB">
        <w:rPr>
          <w:rFonts w:ascii="Times New Roman" w:hAnsi="Times New Roman" w:cs="Times New Roman"/>
        </w:rPr>
        <w:t xml:space="preserve"> </w:t>
      </w:r>
      <w:r w:rsidR="003F0AE5">
        <w:rPr>
          <w:rFonts w:ascii="Times New Roman" w:hAnsi="Times New Roman" w:cs="Times New Roman"/>
        </w:rPr>
        <w:t>C</w:t>
      </w:r>
      <w:r w:rsidR="00AC56CB">
        <w:rPr>
          <w:rFonts w:ascii="Times New Roman" w:hAnsi="Times New Roman" w:cs="Times New Roman"/>
        </w:rPr>
        <w:t>urrently</w:t>
      </w:r>
      <w:r w:rsidR="003F0AE5">
        <w:rPr>
          <w:rFonts w:ascii="Times New Roman" w:hAnsi="Times New Roman" w:cs="Times New Roman"/>
        </w:rPr>
        <w:t xml:space="preserve"> I am</w:t>
      </w:r>
      <w:r w:rsidR="00AC56CB">
        <w:rPr>
          <w:rFonts w:ascii="Times New Roman" w:hAnsi="Times New Roman" w:cs="Times New Roman"/>
        </w:rPr>
        <w:t xml:space="preserve"> a Program QE for MY29 combines</w:t>
      </w:r>
      <w:r w:rsidR="00466C5D">
        <w:rPr>
          <w:rFonts w:ascii="Times New Roman" w:hAnsi="Times New Roman" w:cs="Times New Roman"/>
        </w:rPr>
        <w:t xml:space="preserve"> and Automation</w:t>
      </w:r>
      <w:r w:rsidR="00AC56CB">
        <w:rPr>
          <w:rFonts w:ascii="Times New Roman" w:hAnsi="Times New Roman" w:cs="Times New Roman"/>
        </w:rPr>
        <w:t xml:space="preserve">. </w:t>
      </w:r>
      <w:r w:rsidR="002547C9">
        <w:rPr>
          <w:rFonts w:ascii="Times New Roman" w:hAnsi="Times New Roman" w:cs="Times New Roman"/>
        </w:rPr>
        <w:t>M</w:t>
      </w:r>
      <w:r w:rsidR="00F316FA">
        <w:rPr>
          <w:rFonts w:ascii="Times New Roman" w:hAnsi="Times New Roman" w:cs="Times New Roman"/>
        </w:rPr>
        <w:t>y above and beyond act</w:t>
      </w:r>
      <w:r w:rsidR="006B581E">
        <w:rPr>
          <w:rFonts w:ascii="Times New Roman" w:hAnsi="Times New Roman" w:cs="Times New Roman"/>
        </w:rPr>
        <w:t xml:space="preserve">ions </w:t>
      </w:r>
      <w:r w:rsidR="00F46A2F">
        <w:rPr>
          <w:rFonts w:ascii="Times New Roman" w:hAnsi="Times New Roman" w:cs="Times New Roman"/>
        </w:rPr>
        <w:t xml:space="preserve">to identify root causes and implement </w:t>
      </w:r>
      <w:r w:rsidR="002547C9">
        <w:rPr>
          <w:rFonts w:ascii="Times New Roman" w:hAnsi="Times New Roman" w:cs="Times New Roman"/>
        </w:rPr>
        <w:t xml:space="preserve">the </w:t>
      </w:r>
      <w:r w:rsidR="00F46A2F">
        <w:rPr>
          <w:rFonts w:ascii="Times New Roman" w:hAnsi="Times New Roman" w:cs="Times New Roman"/>
        </w:rPr>
        <w:t xml:space="preserve">solutions </w:t>
      </w:r>
      <w:r w:rsidR="006B581E">
        <w:rPr>
          <w:rFonts w:ascii="Times New Roman" w:hAnsi="Times New Roman" w:cs="Times New Roman"/>
        </w:rPr>
        <w:t xml:space="preserve">were </w:t>
      </w:r>
      <w:r w:rsidR="002547C9">
        <w:rPr>
          <w:rFonts w:ascii="Times New Roman" w:hAnsi="Times New Roman" w:cs="Times New Roman"/>
        </w:rPr>
        <w:t>reflected in my GPM</w:t>
      </w:r>
      <w:r w:rsidR="006F7320">
        <w:rPr>
          <w:rFonts w:ascii="Times New Roman" w:hAnsi="Times New Roman" w:cs="Times New Roman"/>
        </w:rPr>
        <w:t>S ratings</w:t>
      </w:r>
      <w:r w:rsidR="006B581E">
        <w:rPr>
          <w:rFonts w:ascii="Times New Roman" w:hAnsi="Times New Roman" w:cs="Times New Roman"/>
        </w:rPr>
        <w:t xml:space="preserve"> during my </w:t>
      </w:r>
      <w:r>
        <w:rPr>
          <w:rFonts w:ascii="Times New Roman" w:hAnsi="Times New Roman" w:cs="Times New Roman"/>
        </w:rPr>
        <w:t>QE role in</w:t>
      </w:r>
      <w:r w:rsidR="00FE22F7">
        <w:rPr>
          <w:rFonts w:ascii="Times New Roman" w:hAnsi="Times New Roman" w:cs="Times New Roman"/>
        </w:rPr>
        <w:t xml:space="preserve"> the last 8 years of</w:t>
      </w:r>
      <w:r>
        <w:rPr>
          <w:rFonts w:ascii="Times New Roman" w:hAnsi="Times New Roman" w:cs="Times New Roman"/>
        </w:rPr>
        <w:t xml:space="preserve"> </w:t>
      </w:r>
      <w:r w:rsidR="00521D1A">
        <w:rPr>
          <w:rFonts w:ascii="Times New Roman" w:hAnsi="Times New Roman" w:cs="Times New Roman"/>
        </w:rPr>
        <w:t>A</w:t>
      </w:r>
      <w:r w:rsidR="00FF74D9">
        <w:rPr>
          <w:rFonts w:ascii="Times New Roman" w:hAnsi="Times New Roman" w:cs="Times New Roman"/>
        </w:rPr>
        <w:t xml:space="preserve">utomation, </w:t>
      </w:r>
      <w:r>
        <w:rPr>
          <w:rFonts w:ascii="Times New Roman" w:hAnsi="Times New Roman" w:cs="Times New Roman"/>
        </w:rPr>
        <w:t xml:space="preserve">electrical wiring harnesses </w:t>
      </w:r>
      <w:r w:rsidR="00F46A2F">
        <w:rPr>
          <w:rFonts w:ascii="Times New Roman" w:hAnsi="Times New Roman" w:cs="Times New Roman"/>
        </w:rPr>
        <w:t xml:space="preserve">and </w:t>
      </w:r>
      <w:r>
        <w:rPr>
          <w:rFonts w:ascii="Times New Roman" w:hAnsi="Times New Roman" w:cs="Times New Roman"/>
        </w:rPr>
        <w:t xml:space="preserve">system components for various large combine and FEE programs viz., Grizzly, Mercury, and Caribou to name a few. I have the business results to support that statement as I provided the best possible quality to our </w:t>
      </w:r>
      <w:r w:rsidR="00B73E78">
        <w:rPr>
          <w:rFonts w:ascii="Times New Roman" w:hAnsi="Times New Roman" w:cs="Times New Roman"/>
        </w:rPr>
        <w:t xml:space="preserve">external as well as internal </w:t>
      </w:r>
      <w:r>
        <w:rPr>
          <w:rFonts w:ascii="Times New Roman" w:hAnsi="Times New Roman" w:cs="Times New Roman"/>
        </w:rPr>
        <w:t xml:space="preserve">customers. I worked closely with </w:t>
      </w:r>
      <w:r w:rsidR="00DC5B73">
        <w:rPr>
          <w:rFonts w:ascii="Times New Roman" w:hAnsi="Times New Roman" w:cs="Times New Roman"/>
        </w:rPr>
        <w:t xml:space="preserve">Directors, </w:t>
      </w:r>
      <w:r w:rsidR="006927D4">
        <w:rPr>
          <w:rFonts w:ascii="Times New Roman" w:hAnsi="Times New Roman" w:cs="Times New Roman"/>
        </w:rPr>
        <w:t>F</w:t>
      </w:r>
      <w:r w:rsidR="00DC5B73">
        <w:rPr>
          <w:rFonts w:ascii="Times New Roman" w:hAnsi="Times New Roman" w:cs="Times New Roman"/>
        </w:rPr>
        <w:t xml:space="preserve">unctional team leaders, people </w:t>
      </w:r>
      <w:r w:rsidR="00B73E78">
        <w:rPr>
          <w:rFonts w:ascii="Times New Roman" w:hAnsi="Times New Roman" w:cs="Times New Roman"/>
        </w:rPr>
        <w:t xml:space="preserve">managers, </w:t>
      </w:r>
      <w:r>
        <w:rPr>
          <w:rFonts w:ascii="Times New Roman" w:hAnsi="Times New Roman" w:cs="Times New Roman"/>
        </w:rPr>
        <w:t xml:space="preserve">suppliers, peers, superiors and have coached, and trained engineers, inspectors (U1s) and UAW employees and onboarded them. </w:t>
      </w:r>
    </w:p>
    <w:p w14:paraId="46C8F2E3" w14:textId="6DCEF146" w:rsidR="005F4CCB" w:rsidRPr="00E54B53" w:rsidRDefault="005F4CCB" w:rsidP="00F61F5C">
      <w:pPr>
        <w:rPr>
          <w:rFonts w:ascii="Times New Roman" w:hAnsi="Times New Roman" w:cs="Times New Roman"/>
        </w:rPr>
      </w:pPr>
      <w:r>
        <w:rPr>
          <w:rFonts w:ascii="Times New Roman" w:hAnsi="Times New Roman" w:cs="Times New Roman"/>
        </w:rPr>
        <w:t>Below is a summary of how I meet the position requirements.</w:t>
      </w:r>
    </w:p>
    <w:tbl>
      <w:tblPr>
        <w:tblStyle w:val="TableGrid"/>
        <w:tblW w:w="10670" w:type="dxa"/>
        <w:tblLook w:val="04A0" w:firstRow="1" w:lastRow="0" w:firstColumn="1" w:lastColumn="0" w:noHBand="0" w:noVBand="1"/>
      </w:tblPr>
      <w:tblGrid>
        <w:gridCol w:w="2155"/>
        <w:gridCol w:w="8515"/>
      </w:tblGrid>
      <w:tr w:rsidR="00C20DD8" w:rsidRPr="001C0F26" w14:paraId="1FCFD3FF" w14:textId="77777777" w:rsidTr="00E76CD1">
        <w:trPr>
          <w:trHeight w:val="251"/>
        </w:trPr>
        <w:tc>
          <w:tcPr>
            <w:tcW w:w="2155" w:type="dxa"/>
          </w:tcPr>
          <w:p w14:paraId="19DEDA7D" w14:textId="3A869AEF" w:rsidR="00C20DD8" w:rsidRPr="00E76CD1" w:rsidRDefault="005F4CCB" w:rsidP="00012AF7">
            <w:pPr>
              <w:pStyle w:val="NoSpacing"/>
              <w:rPr>
                <w:rFonts w:ascii="Times New Roman" w:hAnsi="Times New Roman" w:cs="Times New Roman"/>
                <w:b/>
                <w:bCs/>
                <w:kern w:val="2"/>
                <w:sz w:val="24"/>
                <w:szCs w:val="24"/>
                <w14:ligatures w14:val="standardContextual"/>
              </w:rPr>
            </w:pPr>
            <w:r w:rsidRPr="00E76CD1">
              <w:rPr>
                <w:rFonts w:ascii="Times New Roman" w:hAnsi="Times New Roman" w:cs="Times New Roman"/>
                <w:b/>
                <w:bCs/>
                <w:kern w:val="2"/>
                <w:sz w:val="24"/>
                <w:szCs w:val="24"/>
                <w14:ligatures w14:val="standardContextual"/>
              </w:rPr>
              <w:t> </w:t>
            </w:r>
            <w:r w:rsidR="00C20DD8" w:rsidRPr="00E76CD1">
              <w:rPr>
                <w:rFonts w:ascii="Times New Roman" w:hAnsi="Times New Roman" w:cs="Times New Roman"/>
                <w:b/>
                <w:bCs/>
                <w:kern w:val="2"/>
                <w:sz w:val="24"/>
                <w:szCs w:val="24"/>
                <w14:ligatures w14:val="standardContextual"/>
              </w:rPr>
              <w:t>Tasks</w:t>
            </w:r>
          </w:p>
        </w:tc>
        <w:tc>
          <w:tcPr>
            <w:tcW w:w="8515" w:type="dxa"/>
          </w:tcPr>
          <w:p w14:paraId="1570B4AB" w14:textId="77777777" w:rsidR="00C20DD8" w:rsidRPr="00E76CD1" w:rsidRDefault="00C20DD8" w:rsidP="00012AF7">
            <w:pPr>
              <w:pStyle w:val="NoSpacing"/>
              <w:rPr>
                <w:rFonts w:ascii="Times New Roman" w:hAnsi="Times New Roman" w:cs="Times New Roman"/>
                <w:b/>
                <w:bCs/>
                <w:kern w:val="2"/>
                <w:sz w:val="24"/>
                <w:szCs w:val="24"/>
                <w14:ligatures w14:val="standardContextual"/>
              </w:rPr>
            </w:pPr>
            <w:r w:rsidRPr="00E76CD1">
              <w:rPr>
                <w:rFonts w:ascii="Times New Roman" w:hAnsi="Times New Roman" w:cs="Times New Roman"/>
                <w:b/>
                <w:bCs/>
                <w:kern w:val="2"/>
                <w:sz w:val="24"/>
                <w:szCs w:val="24"/>
                <w14:ligatures w14:val="standardContextual"/>
              </w:rPr>
              <w:t>Years of Experience</w:t>
            </w:r>
          </w:p>
        </w:tc>
      </w:tr>
      <w:tr w:rsidR="00C20DD8" w:rsidRPr="001C0F26" w14:paraId="1DC11671" w14:textId="77777777" w:rsidTr="00012AF7">
        <w:trPr>
          <w:trHeight w:val="123"/>
        </w:trPr>
        <w:tc>
          <w:tcPr>
            <w:tcW w:w="2155" w:type="dxa"/>
          </w:tcPr>
          <w:p w14:paraId="0304A93E" w14:textId="7777777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Quality Experience</w:t>
            </w:r>
          </w:p>
        </w:tc>
        <w:tc>
          <w:tcPr>
            <w:tcW w:w="8515" w:type="dxa"/>
          </w:tcPr>
          <w:p w14:paraId="64DD6D90" w14:textId="3E9B115F"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 xml:space="preserve">Over 20 years in industrial setting (12 years </w:t>
            </w:r>
            <w:r w:rsidR="0012161B">
              <w:rPr>
                <w:rFonts w:ascii="Times New Roman" w:hAnsi="Times New Roman" w:cs="Times New Roman"/>
                <w:kern w:val="2"/>
                <w:sz w:val="24"/>
                <w:szCs w:val="24"/>
                <w14:ligatures w14:val="standardContextual"/>
              </w:rPr>
              <w:t>with</w:t>
            </w:r>
            <w:r w:rsidRPr="006927D4">
              <w:rPr>
                <w:rFonts w:ascii="Times New Roman" w:hAnsi="Times New Roman" w:cs="Times New Roman"/>
                <w:kern w:val="2"/>
                <w:sz w:val="24"/>
                <w:szCs w:val="24"/>
                <w14:ligatures w14:val="standardContextual"/>
              </w:rPr>
              <w:t xml:space="preserve"> Deere and the rest outside Deere).</w:t>
            </w:r>
          </w:p>
        </w:tc>
      </w:tr>
      <w:tr w:rsidR="00C20DD8" w:rsidRPr="001C0F26" w14:paraId="50EEBD29" w14:textId="77777777" w:rsidTr="00012AF7">
        <w:trPr>
          <w:trHeight w:val="400"/>
        </w:trPr>
        <w:tc>
          <w:tcPr>
            <w:tcW w:w="2155" w:type="dxa"/>
          </w:tcPr>
          <w:p w14:paraId="1386B177" w14:textId="7777777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Accountability</w:t>
            </w:r>
          </w:p>
        </w:tc>
        <w:tc>
          <w:tcPr>
            <w:tcW w:w="8515" w:type="dxa"/>
          </w:tcPr>
          <w:p w14:paraId="3152CF7D" w14:textId="7777777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5 years, especially after SIRD and restructuring, empowered to hold people accountable and proved that I can deliver my programs.</w:t>
            </w:r>
          </w:p>
        </w:tc>
      </w:tr>
      <w:tr w:rsidR="00C20DD8" w:rsidRPr="001C0F26" w14:paraId="1BEAC6EB" w14:textId="77777777" w:rsidTr="00012AF7">
        <w:trPr>
          <w:trHeight w:val="787"/>
        </w:trPr>
        <w:tc>
          <w:tcPr>
            <w:tcW w:w="2155" w:type="dxa"/>
          </w:tcPr>
          <w:p w14:paraId="71DBA40F" w14:textId="7777777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Data Collection and Analysis</w:t>
            </w:r>
          </w:p>
        </w:tc>
        <w:tc>
          <w:tcPr>
            <w:tcW w:w="8515" w:type="dxa"/>
          </w:tcPr>
          <w:p w14:paraId="1231CF4F" w14:textId="65FB3D4A"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32 years of my career, 12 with Deere as I process vision events, review warranty data, reliability parameters, etc. 13 years as a university researcher, and 8 years in various industries.</w:t>
            </w:r>
            <w:r w:rsidR="00E2546C">
              <w:rPr>
                <w:rFonts w:ascii="Times New Roman" w:hAnsi="Times New Roman" w:cs="Times New Roman"/>
                <w:kern w:val="2"/>
                <w:sz w:val="24"/>
                <w:szCs w:val="24"/>
                <w14:ligatures w14:val="standardContextual"/>
              </w:rPr>
              <w:t xml:space="preserve"> I analyz</w:t>
            </w:r>
            <w:r w:rsidR="00E2546C">
              <w:rPr>
                <w:rFonts w:ascii="Times New Roman" w:hAnsi="Times New Roman" w:cs="Times New Roman"/>
              </w:rPr>
              <w:t>ed</w:t>
            </w:r>
            <w:r w:rsidR="00E2546C">
              <w:rPr>
                <w:rFonts w:ascii="Times New Roman" w:hAnsi="Times New Roman" w:cs="Times New Roman"/>
                <w:kern w:val="2"/>
                <w:sz w:val="24"/>
                <w:szCs w:val="24"/>
                <w14:ligatures w14:val="standardContextual"/>
              </w:rPr>
              <w:t xml:space="preserve"> data and presented</w:t>
            </w:r>
            <w:r w:rsidR="004258CD">
              <w:rPr>
                <w:rFonts w:ascii="Times New Roman" w:hAnsi="Times New Roman" w:cs="Times New Roman"/>
                <w:kern w:val="2"/>
                <w:sz w:val="24"/>
                <w:szCs w:val="24"/>
                <w14:ligatures w14:val="standardContextual"/>
              </w:rPr>
              <w:t xml:space="preserve"> meaningful information</w:t>
            </w:r>
            <w:r w:rsidR="00E2546C">
              <w:rPr>
                <w:rFonts w:ascii="Times New Roman" w:hAnsi="Times New Roman" w:cs="Times New Roman"/>
                <w:kern w:val="2"/>
                <w:sz w:val="24"/>
                <w:szCs w:val="24"/>
                <w14:ligatures w14:val="standardContextual"/>
              </w:rPr>
              <w:t xml:space="preserve"> to </w:t>
            </w:r>
            <w:r w:rsidR="004258CD">
              <w:rPr>
                <w:rFonts w:ascii="Times New Roman" w:hAnsi="Times New Roman" w:cs="Times New Roman"/>
                <w:kern w:val="2"/>
                <w:sz w:val="24"/>
                <w:szCs w:val="24"/>
                <w14:ligatures w14:val="standardContextual"/>
              </w:rPr>
              <w:t xml:space="preserve">leaders as insight. </w:t>
            </w:r>
          </w:p>
        </w:tc>
      </w:tr>
      <w:tr w:rsidR="00C20DD8" w:rsidRPr="001C0F26" w14:paraId="7A65CFD6" w14:textId="77777777" w:rsidTr="00012AF7">
        <w:trPr>
          <w:trHeight w:val="150"/>
        </w:trPr>
        <w:tc>
          <w:tcPr>
            <w:tcW w:w="2155" w:type="dxa"/>
          </w:tcPr>
          <w:p w14:paraId="18DDE836" w14:textId="7777777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Tech savvy</w:t>
            </w:r>
          </w:p>
        </w:tc>
        <w:tc>
          <w:tcPr>
            <w:tcW w:w="8515" w:type="dxa"/>
          </w:tcPr>
          <w:p w14:paraId="142213FF" w14:textId="618EB772"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Currently use AI for insights, tactical</w:t>
            </w:r>
            <w:r w:rsidR="004258CD">
              <w:rPr>
                <w:rFonts w:ascii="Times New Roman" w:hAnsi="Times New Roman" w:cs="Times New Roman"/>
                <w:kern w:val="2"/>
                <w:sz w:val="24"/>
                <w:szCs w:val="24"/>
                <w14:ligatures w14:val="standardContextual"/>
              </w:rPr>
              <w:t>,</w:t>
            </w:r>
            <w:r w:rsidRPr="006927D4">
              <w:rPr>
                <w:rFonts w:ascii="Times New Roman" w:hAnsi="Times New Roman" w:cs="Times New Roman"/>
                <w:kern w:val="2"/>
                <w:sz w:val="24"/>
                <w:szCs w:val="24"/>
                <w14:ligatures w14:val="standardContextual"/>
              </w:rPr>
              <w:t xml:space="preserve"> and strategic input and advocate colleagues </w:t>
            </w:r>
            <w:r w:rsidR="004258CD">
              <w:rPr>
                <w:rFonts w:ascii="Times New Roman" w:hAnsi="Times New Roman" w:cs="Times New Roman"/>
                <w:kern w:val="2"/>
                <w:sz w:val="24"/>
                <w:szCs w:val="24"/>
                <w14:ligatures w14:val="standardContextual"/>
              </w:rPr>
              <w:t xml:space="preserve">in unit and outside unit </w:t>
            </w:r>
            <w:r w:rsidRPr="006927D4">
              <w:rPr>
                <w:rFonts w:ascii="Times New Roman" w:hAnsi="Times New Roman" w:cs="Times New Roman"/>
                <w:kern w:val="2"/>
                <w:sz w:val="24"/>
                <w:szCs w:val="24"/>
                <w14:ligatures w14:val="standardContextual"/>
              </w:rPr>
              <w:t>to use it for various analysis. Adopted technologies</w:t>
            </w:r>
            <w:r w:rsidR="00C63841">
              <w:rPr>
                <w:rFonts w:ascii="Times New Roman" w:hAnsi="Times New Roman" w:cs="Times New Roman"/>
                <w:kern w:val="2"/>
                <w:sz w:val="24"/>
                <w:szCs w:val="24"/>
                <w14:ligatures w14:val="standardContextual"/>
              </w:rPr>
              <w:t xml:space="preserve"> and </w:t>
            </w:r>
            <w:r w:rsidRPr="006927D4">
              <w:rPr>
                <w:rFonts w:ascii="Times New Roman" w:hAnsi="Times New Roman" w:cs="Times New Roman"/>
                <w:kern w:val="2"/>
                <w:sz w:val="24"/>
                <w:szCs w:val="24"/>
                <w14:ligatures w14:val="standardContextual"/>
              </w:rPr>
              <w:t>worked on various scientific instruments, data loggers, analysis techniques and software.</w:t>
            </w:r>
          </w:p>
        </w:tc>
      </w:tr>
      <w:tr w:rsidR="00C20DD8" w:rsidRPr="001C0F26" w14:paraId="44618597" w14:textId="77777777" w:rsidTr="00E76CD1">
        <w:trPr>
          <w:trHeight w:val="584"/>
        </w:trPr>
        <w:tc>
          <w:tcPr>
            <w:tcW w:w="2155" w:type="dxa"/>
          </w:tcPr>
          <w:p w14:paraId="2EE33968" w14:textId="7777777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Project Management</w:t>
            </w:r>
          </w:p>
        </w:tc>
        <w:tc>
          <w:tcPr>
            <w:tcW w:w="8515" w:type="dxa"/>
          </w:tcPr>
          <w:p w14:paraId="5E1E1D93" w14:textId="662F8B5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Over 25 years in academia and industrial setting</w:t>
            </w:r>
            <w:r w:rsidR="009020F8">
              <w:rPr>
                <w:rFonts w:ascii="Times New Roman" w:hAnsi="Times New Roman" w:cs="Times New Roman"/>
                <w:kern w:val="2"/>
                <w:sz w:val="24"/>
                <w:szCs w:val="24"/>
                <w14:ligatures w14:val="standardContextual"/>
              </w:rPr>
              <w:t>, w</w:t>
            </w:r>
            <w:r w:rsidR="00E76CD1">
              <w:rPr>
                <w:rFonts w:ascii="Times New Roman" w:hAnsi="Times New Roman" w:cs="Times New Roman"/>
                <w:kern w:val="2"/>
                <w:sz w:val="24"/>
                <w:szCs w:val="24"/>
                <w14:ligatures w14:val="standardContextual"/>
              </w:rPr>
              <w:t xml:space="preserve">orked against timelines, </w:t>
            </w:r>
            <w:r w:rsidR="00466314">
              <w:rPr>
                <w:rFonts w:ascii="Times New Roman" w:hAnsi="Times New Roman" w:cs="Times New Roman"/>
                <w:kern w:val="2"/>
                <w:sz w:val="24"/>
                <w:szCs w:val="24"/>
                <w14:ligatures w14:val="standardContextual"/>
              </w:rPr>
              <w:t>sent meeting notes with action items to the stakeholders and held them</w:t>
            </w:r>
            <w:r w:rsidR="009020F8">
              <w:rPr>
                <w:rFonts w:ascii="Times New Roman" w:hAnsi="Times New Roman" w:cs="Times New Roman"/>
                <w:kern w:val="2"/>
                <w:sz w:val="24"/>
                <w:szCs w:val="24"/>
                <w14:ligatures w14:val="standardContextual"/>
              </w:rPr>
              <w:t xml:space="preserve"> accountable.</w:t>
            </w:r>
          </w:p>
        </w:tc>
      </w:tr>
      <w:tr w:rsidR="00C20DD8" w:rsidRPr="001C0F26" w14:paraId="73FD18F8" w14:textId="77777777" w:rsidTr="009020F8">
        <w:trPr>
          <w:trHeight w:val="800"/>
        </w:trPr>
        <w:tc>
          <w:tcPr>
            <w:tcW w:w="2155" w:type="dxa"/>
          </w:tcPr>
          <w:p w14:paraId="6C4ECEFD" w14:textId="7777777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Presentation skills</w:t>
            </w:r>
          </w:p>
        </w:tc>
        <w:tc>
          <w:tcPr>
            <w:tcW w:w="8515" w:type="dxa"/>
          </w:tcPr>
          <w:p w14:paraId="2667B7A6" w14:textId="77777777" w:rsidR="00C20DD8" w:rsidRPr="006927D4" w:rsidRDefault="00C20DD8" w:rsidP="00012AF7">
            <w:pPr>
              <w:pStyle w:val="NoSpacing"/>
              <w:rPr>
                <w:rFonts w:ascii="Times New Roman" w:hAnsi="Times New Roman" w:cs="Times New Roman"/>
                <w:kern w:val="2"/>
                <w:sz w:val="24"/>
                <w:szCs w:val="24"/>
                <w14:ligatures w14:val="standardContextual"/>
              </w:rPr>
            </w:pPr>
            <w:r w:rsidRPr="006927D4">
              <w:rPr>
                <w:rFonts w:ascii="Times New Roman" w:hAnsi="Times New Roman" w:cs="Times New Roman"/>
                <w:kern w:val="2"/>
                <w:sz w:val="24"/>
                <w:szCs w:val="24"/>
                <w14:ligatures w14:val="standardContextual"/>
              </w:rPr>
              <w:t>In Deere presented in FLCs, PLMTs, PCs, and CDTs, and small team levels, and in universities to national chairmen, research directors, scientists, HODs, growers, students, and in international conferences and trade shows.</w:t>
            </w:r>
          </w:p>
        </w:tc>
      </w:tr>
    </w:tbl>
    <w:p w14:paraId="268BE2C6" w14:textId="77777777" w:rsidR="007216B8" w:rsidRDefault="007216B8" w:rsidP="005F4CCB">
      <w:pPr>
        <w:rPr>
          <w:rFonts w:ascii="Times New Roman" w:hAnsi="Times New Roman" w:cs="Times New Roman"/>
        </w:rPr>
      </w:pPr>
    </w:p>
    <w:p w14:paraId="391EECEE" w14:textId="5E791D97" w:rsidR="005F4CCB" w:rsidRPr="006B58A8" w:rsidRDefault="005F4CCB" w:rsidP="005F4CCB">
      <w:pPr>
        <w:rPr>
          <w:rFonts w:ascii="Times New Roman" w:hAnsi="Times New Roman" w:cs="Times New Roman"/>
        </w:rPr>
      </w:pPr>
      <w:r>
        <w:rPr>
          <w:rFonts w:ascii="Times New Roman" w:hAnsi="Times New Roman" w:cs="Times New Roman"/>
        </w:rPr>
        <w:t xml:space="preserve">I am a lifelong learner confident to continue making positive contributions to </w:t>
      </w:r>
      <w:r w:rsidR="00A3163F">
        <w:rPr>
          <w:rFonts w:ascii="Times New Roman" w:hAnsi="Times New Roman" w:cs="Times New Roman"/>
        </w:rPr>
        <w:t xml:space="preserve">your </w:t>
      </w:r>
      <w:r>
        <w:rPr>
          <w:rFonts w:ascii="Times New Roman" w:hAnsi="Times New Roman" w:cs="Times New Roman"/>
        </w:rPr>
        <w:t>team further enabling the successful business performance</w:t>
      </w:r>
      <w:r w:rsidR="007A2304">
        <w:rPr>
          <w:rFonts w:ascii="Times New Roman" w:hAnsi="Times New Roman" w:cs="Times New Roman"/>
        </w:rPr>
        <w:t xml:space="preserve">. </w:t>
      </w:r>
      <w:r w:rsidRPr="006B58A8">
        <w:rPr>
          <w:rFonts w:ascii="Times New Roman" w:hAnsi="Times New Roman" w:cs="Times New Roman"/>
        </w:rPr>
        <w:t xml:space="preserve">I have enclosed my resume with this letter of interest. You can reach me on my phone number, </w:t>
      </w:r>
      <w:r>
        <w:rPr>
          <w:rFonts w:ascii="Times New Roman" w:hAnsi="Times New Roman" w:cs="Times New Roman"/>
        </w:rPr>
        <w:t>479-595-2218</w:t>
      </w:r>
      <w:r w:rsidRPr="006B58A8">
        <w:rPr>
          <w:rFonts w:ascii="Times New Roman" w:hAnsi="Times New Roman" w:cs="Times New Roman"/>
        </w:rPr>
        <w:t xml:space="preserve"> or at KulkarniSubodhS@JohnDeere.com at your convenience. I look forward to visiting with you. I appreciate your time.</w:t>
      </w:r>
    </w:p>
    <w:p w14:paraId="7274270C" w14:textId="77777777" w:rsidR="005F4CCB" w:rsidRPr="006B58A8" w:rsidRDefault="005F4CCB" w:rsidP="005F4CCB">
      <w:pPr>
        <w:rPr>
          <w:rFonts w:ascii="Times New Roman" w:hAnsi="Times New Roman" w:cs="Times New Roman"/>
        </w:rPr>
      </w:pPr>
      <w:r w:rsidRPr="006B58A8">
        <w:rPr>
          <w:rFonts w:ascii="Times New Roman" w:hAnsi="Times New Roman" w:cs="Times New Roman"/>
        </w:rPr>
        <w:t>Thank you,</w:t>
      </w:r>
    </w:p>
    <w:p w14:paraId="73838228" w14:textId="00F72DB8" w:rsidR="008B0781" w:rsidRDefault="005F4CCB" w:rsidP="00C20DD8">
      <w:pPr>
        <w:spacing w:after="0"/>
        <w:rPr>
          <w:rFonts w:ascii="Times New Roman" w:hAnsi="Times New Roman" w:cs="Times New Roman"/>
        </w:rPr>
      </w:pPr>
      <w:r w:rsidRPr="006B58A8">
        <w:rPr>
          <w:rFonts w:ascii="Times New Roman" w:hAnsi="Times New Roman" w:cs="Times New Roman"/>
        </w:rPr>
        <w:t>Subodh Kulkarni</w:t>
      </w:r>
      <w:r w:rsidR="008B0781">
        <w:rPr>
          <w:rFonts w:ascii="Times New Roman" w:hAnsi="Times New Roman" w:cs="Times New Roman"/>
        </w:rPr>
        <w:t>, Ph.D.</w:t>
      </w:r>
    </w:p>
    <w:p w14:paraId="584AE3F5" w14:textId="58FF0C65" w:rsidR="00AF7279" w:rsidRPr="00F61F5C" w:rsidRDefault="005F4CCB" w:rsidP="00C20DD8">
      <w:pPr>
        <w:spacing w:after="0"/>
        <w:rPr>
          <w:rFonts w:ascii="Times New Roman" w:hAnsi="Times New Roman" w:cs="Times New Roman"/>
        </w:rPr>
      </w:pPr>
      <w:r>
        <w:rPr>
          <w:rFonts w:ascii="Times New Roman" w:hAnsi="Times New Roman" w:cs="Times New Roman"/>
        </w:rPr>
        <w:t>Engineer – Quality</w:t>
      </w:r>
    </w:p>
    <w:sectPr w:rsidR="00AF7279" w:rsidRPr="00F61F5C" w:rsidSect="000944CD">
      <w:footerReference w:type="even" r:id="rId7"/>
      <w:footerReference w:type="default" r:id="rId8"/>
      <w:footerReference w:type="first" r:id="rId9"/>
      <w:pgSz w:w="12240" w:h="15840"/>
      <w:pgMar w:top="720" w:right="360" w:bottom="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FBC7D" w14:textId="77777777" w:rsidR="002F222E" w:rsidRDefault="002F222E" w:rsidP="007D0E59">
      <w:pPr>
        <w:spacing w:after="0" w:line="240" w:lineRule="auto"/>
      </w:pPr>
      <w:r>
        <w:separator/>
      </w:r>
    </w:p>
  </w:endnote>
  <w:endnote w:type="continuationSeparator" w:id="0">
    <w:p w14:paraId="2BF373A2" w14:textId="77777777" w:rsidR="002F222E" w:rsidRDefault="002F222E" w:rsidP="007D0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92D5" w14:textId="46ECE4EA" w:rsidR="007D0E59" w:rsidRDefault="007D0E59">
    <w:pPr>
      <w:pStyle w:val="Footer"/>
    </w:pPr>
    <w:r>
      <w:rPr>
        <w:noProof/>
      </w:rPr>
      <mc:AlternateContent>
        <mc:Choice Requires="wps">
          <w:drawing>
            <wp:anchor distT="0" distB="0" distL="0" distR="0" simplePos="0" relativeHeight="251659264" behindDoc="0" locked="0" layoutInCell="1" allowOverlap="1" wp14:anchorId="0916B75C" wp14:editId="164F0B36">
              <wp:simplePos x="635" y="635"/>
              <wp:positionH relativeFrom="page">
                <wp:align>right</wp:align>
              </wp:positionH>
              <wp:positionV relativeFrom="page">
                <wp:align>bottom</wp:align>
              </wp:positionV>
              <wp:extent cx="596265" cy="370205"/>
              <wp:effectExtent l="0" t="0" r="0" b="0"/>
              <wp:wrapNone/>
              <wp:docPr id="45495451"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77C4298F" w14:textId="3B7B4BF6" w:rsidR="007D0E59" w:rsidRPr="007D0E59" w:rsidRDefault="007D0E59" w:rsidP="007D0E59">
                          <w:pPr>
                            <w:spacing w:after="0"/>
                            <w:rPr>
                              <w:rFonts w:ascii="Aptos" w:eastAsia="Aptos" w:hAnsi="Aptos" w:cs="Aptos"/>
                              <w:noProof/>
                              <w:color w:val="FF0000"/>
                              <w:sz w:val="20"/>
                              <w:szCs w:val="20"/>
                            </w:rPr>
                          </w:pPr>
                          <w:r w:rsidRPr="007D0E59">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916B75C" id="_x0000_t202" coordsize="21600,21600" o:spt="202" path="m,l,21600r21600,l21600,xe">
              <v:stroke joinstyle="miter"/>
              <v:path gradientshapeok="t" o:connecttype="rect"/>
            </v:shapetype>
            <v:shape id="Text Box 2" o:spid="_x0000_s1026" type="#_x0000_t202" alt="Public" style="position:absolute;margin-left:-4.25pt;margin-top:0;width:46.9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W/DwIAABoEAAAOAAAAZHJzL2Uyb0RvYy54bWysU8Fu2zAMvQ/YPwi6L3ayJWuNOEXWIsOA&#10;oC2QDj3LshQbkERBUmJnXz9KdpKt22nYRaZI+pF8fFre9VqRo3C+BVPS6SSnRBgOdWv2Jf3+svlw&#10;Q4kPzNRMgRElPQlP71bv3y07W4gZNKBq4QiCGF90tqRNCLbIMs8boZmfgBUGgxKcZgGvbp/VjnWI&#10;rlU2y/NF1oGrrQMuvEfvwxCkq4QvpeDhSUovAlElxd5COl06q3hmqyUr9o7ZpuVjG+wfutCsNVj0&#10;AvXAAiMH1/4BpVvuwIMMEw46AylbLtIMOM00fzPNrmFWpFmQHG8vNPn/B8sfjzv77Ejov0CPC4yE&#10;dNYXHp1xnl46Hb/YKcE4Uni60Cb6QDg657eL2WJOCcfQx8/5LJ9HlOz6s3U+fBWgSTRK6nAriSx2&#10;3PowpJ5TYi0Dm1aptBllfnMgZvRk1w6jFfqqH9uuoD7hNA6GRXvLNy3W3DIfnpnDzeIAqNbwhIdU&#10;0JUURouSBtyPv/ljPhKOUUo6VEpJDUqZEvXN4CKiqM6GS8Zs/inP0V2l2/Q2n8ebOeh7QBFO8T1Y&#10;nkz0uqDOpnSgX1HM61gNQ8xwrFnS6mzeh0G3+Bi4WK9TEorIsrA1O8sjdCQrMvnSvzJnR7oD7ukR&#10;zlpixRvWh9z4p7frQ0Du00oisQObI98owLTU8bFEhf96T1nXJ736CQAA//8DAFBLAwQUAAYACAAA&#10;ACEAlvs/39wAAAADAQAADwAAAGRycy9kb3ducmV2LnhtbEyPQUvDQBCF74L/YRnBi9iNVkMbsyla&#10;8CBIwSp63WTHJHR3Nuxu0/TfO/ail4HHe7z3TbmanBUjhth7UnAzy0AgNd701Cr4eH++XoCISZPR&#10;1hMqOGKEVXV+VurC+AO94bhNreASioVW0KU0FFLGpkOn48wPSOx9++B0YhlaaYI+cLmz8jbLcul0&#10;T7zQ6QHXHTa77d4peLqKn/XrLhxfNnc+/xrXuR02uVKXF9PjA4iEU/oLwy8+o0PFTLXfk4nCKuBH&#10;0umyt5wvQdQK7hdzkFUp/7NXPwAAAP//AwBQSwECLQAUAAYACAAAACEAtoM4kv4AAADhAQAAEwAA&#10;AAAAAAAAAAAAAAAAAAAAW0NvbnRlbnRfVHlwZXNdLnhtbFBLAQItABQABgAIAAAAIQA4/SH/1gAA&#10;AJQBAAALAAAAAAAAAAAAAAAAAC8BAABfcmVscy8ucmVsc1BLAQItABQABgAIAAAAIQCltkW/DwIA&#10;ABoEAAAOAAAAAAAAAAAAAAAAAC4CAABkcnMvZTJvRG9jLnhtbFBLAQItABQABgAIAAAAIQCW+z/f&#10;3AAAAAMBAAAPAAAAAAAAAAAAAAAAAGkEAABkcnMvZG93bnJldi54bWxQSwUGAAAAAAQABADzAAAA&#10;cgUAAAAA&#10;" filled="f" stroked="f">
              <v:textbox style="mso-fit-shape-to-text:t" inset="0,0,20pt,15pt">
                <w:txbxContent>
                  <w:p w14:paraId="77C4298F" w14:textId="3B7B4BF6" w:rsidR="007D0E59" w:rsidRPr="007D0E59" w:rsidRDefault="007D0E59" w:rsidP="007D0E59">
                    <w:pPr>
                      <w:spacing w:after="0"/>
                      <w:rPr>
                        <w:rFonts w:ascii="Aptos" w:eastAsia="Aptos" w:hAnsi="Aptos" w:cs="Aptos"/>
                        <w:noProof/>
                        <w:color w:val="FF0000"/>
                        <w:sz w:val="20"/>
                        <w:szCs w:val="20"/>
                      </w:rPr>
                    </w:pPr>
                    <w:r w:rsidRPr="007D0E59">
                      <w:rPr>
                        <w:rFonts w:ascii="Aptos" w:eastAsia="Aptos" w:hAnsi="Aptos" w:cs="Aptos"/>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C64D" w14:textId="1CD1E22D" w:rsidR="007D0E59" w:rsidRDefault="007D0E59">
    <w:pPr>
      <w:pStyle w:val="Footer"/>
    </w:pPr>
    <w:r>
      <w:rPr>
        <w:noProof/>
      </w:rPr>
      <mc:AlternateContent>
        <mc:Choice Requires="wps">
          <w:drawing>
            <wp:anchor distT="0" distB="0" distL="0" distR="0" simplePos="0" relativeHeight="251660288" behindDoc="0" locked="0" layoutInCell="1" allowOverlap="1" wp14:anchorId="3ADE9F28" wp14:editId="12D5216D">
              <wp:simplePos x="914400" y="9418320"/>
              <wp:positionH relativeFrom="page">
                <wp:align>right</wp:align>
              </wp:positionH>
              <wp:positionV relativeFrom="page">
                <wp:align>bottom</wp:align>
              </wp:positionV>
              <wp:extent cx="596265" cy="370205"/>
              <wp:effectExtent l="0" t="0" r="0" b="0"/>
              <wp:wrapNone/>
              <wp:docPr id="322656199"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4F94A309" w14:textId="143F6850" w:rsidR="007D0E59" w:rsidRPr="007D0E59" w:rsidRDefault="007D0E59" w:rsidP="007D0E59">
                          <w:pPr>
                            <w:spacing w:after="0"/>
                            <w:rPr>
                              <w:rFonts w:ascii="Aptos" w:eastAsia="Aptos" w:hAnsi="Aptos" w:cs="Aptos"/>
                              <w:noProof/>
                              <w:color w:val="FF0000"/>
                              <w:sz w:val="20"/>
                              <w:szCs w:val="20"/>
                            </w:rPr>
                          </w:pPr>
                          <w:r w:rsidRPr="007D0E59">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DE9F28" id="_x0000_t202" coordsize="21600,21600" o:spt="202" path="m,l,21600r21600,l21600,xe">
              <v:stroke joinstyle="miter"/>
              <v:path gradientshapeok="t" o:connecttype="rect"/>
            </v:shapetype>
            <v:shape id="Text Box 3" o:spid="_x0000_s1027" type="#_x0000_t202" alt="Public" style="position:absolute;margin-left:-4.25pt;margin-top:0;width:46.9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PEgIAACEEAAAOAAAAZHJzL2Uyb0RvYy54bWysU01v2zAMvQ/YfxB0X+xkS7YacYqsRYYB&#10;QVsgHXpWZCk2YIkCpcTOfv0oOR9dt9Owi0yRND/ee5rf9qZlB4W+AVvy8SjnTFkJVWN3Jf/xvPrw&#10;hTMfhK1EC1aV/Kg8v128fzfvXKEmUENbKWRUxPqicyWvQ3BFlnlZKyP8CJyyFNSARgS64i6rUHRU&#10;3bTZJM9nWQdYOQSpvCfv/RDki1RfayXDo9ZeBdaWnGYL6cR0buOZLeai2KFwdSNPY4h/mMKIxlLT&#10;S6l7EQTbY/NHKdNIBA86jCSYDLRupEo70Dbj/M02m1o4lXYhcLy7wOT/X1n5cNi4J2Sh/wo9ERgB&#10;6ZwvPDnjPr1GE780KaM4QXi8wKb6wCQ5pzezyWzKmaTQx8/5JJ/GKtn1Z4c+fFNgWDRKjsRKAksc&#10;1j4MqeeU2MvCqmnbxExrf3NQzejJrhNGK/TbnjXVq+m3UB1pKYSBb+/kqqHWa+HDk0AimPYg0YZH&#10;OnQLXcnhZHFWA/78mz/mE+4U5awjwZTckqI5a79b4iNq62xgMibTT3lO7m26jW/yabzZvbkD0uKY&#10;noWTySQvhvZsagTzQppexm4UElZSz5Jvz+ZdGORLb0Kq5TIlkZacCGu7cTKWjphFQJ/7F4HuhHog&#10;uh7gLClRvAF/yI1/erfcB6IgMRPxHdA8wU46TNye3kwU+ut7yrq+7MUvAAAA//8DAFBLAwQUAAYA&#10;CAAAACEAlvs/39wAAAADAQAADwAAAGRycy9kb3ducmV2LnhtbEyPQUvDQBCF74L/YRnBi9iNVkMb&#10;syla8CBIwSp63WTHJHR3Nuxu0/TfO/ail4HHe7z3TbmanBUjhth7UnAzy0AgNd701Cr4eH++XoCI&#10;SZPR1hMqOGKEVXV+VurC+AO94bhNreASioVW0KU0FFLGpkOn48wPSOx9++B0YhlaaYI+cLmz8jbL&#10;cul0T7zQ6QHXHTa77d4peLqKn/XrLhxfNnc+/xrXuR02uVKXF9PjA4iEU/oLwy8+o0PFTLXfk4nC&#10;KuBH0umyt5wvQdQK7hdzkFUp/7NXPwAAAP//AwBQSwECLQAUAAYACAAAACEAtoM4kv4AAADhAQAA&#10;EwAAAAAAAAAAAAAAAAAAAAAAW0NvbnRlbnRfVHlwZXNdLnhtbFBLAQItABQABgAIAAAAIQA4/SH/&#10;1gAAAJQBAAALAAAAAAAAAAAAAAAAAC8BAABfcmVscy8ucmVsc1BLAQItABQABgAIAAAAIQDjj+BP&#10;EgIAACEEAAAOAAAAAAAAAAAAAAAAAC4CAABkcnMvZTJvRG9jLnhtbFBLAQItABQABgAIAAAAIQCW&#10;+z/f3AAAAAMBAAAPAAAAAAAAAAAAAAAAAGwEAABkcnMvZG93bnJldi54bWxQSwUGAAAAAAQABADz&#10;AAAAdQUAAAAA&#10;" filled="f" stroked="f">
              <v:textbox style="mso-fit-shape-to-text:t" inset="0,0,20pt,15pt">
                <w:txbxContent>
                  <w:p w14:paraId="4F94A309" w14:textId="143F6850" w:rsidR="007D0E59" w:rsidRPr="007D0E59" w:rsidRDefault="007D0E59" w:rsidP="007D0E59">
                    <w:pPr>
                      <w:spacing w:after="0"/>
                      <w:rPr>
                        <w:rFonts w:ascii="Aptos" w:eastAsia="Aptos" w:hAnsi="Aptos" w:cs="Aptos"/>
                        <w:noProof/>
                        <w:color w:val="FF0000"/>
                        <w:sz w:val="20"/>
                        <w:szCs w:val="20"/>
                      </w:rPr>
                    </w:pPr>
                    <w:r w:rsidRPr="007D0E59">
                      <w:rPr>
                        <w:rFonts w:ascii="Aptos" w:eastAsia="Aptos" w:hAnsi="Aptos" w:cs="Aptos"/>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EE16" w14:textId="70E6AE2A" w:rsidR="007D0E59" w:rsidRDefault="007D0E59">
    <w:pPr>
      <w:pStyle w:val="Footer"/>
    </w:pPr>
    <w:r>
      <w:rPr>
        <w:noProof/>
      </w:rPr>
      <mc:AlternateContent>
        <mc:Choice Requires="wps">
          <w:drawing>
            <wp:anchor distT="0" distB="0" distL="0" distR="0" simplePos="0" relativeHeight="251658240" behindDoc="0" locked="0" layoutInCell="1" allowOverlap="1" wp14:anchorId="5CB468E2" wp14:editId="5A123920">
              <wp:simplePos x="635" y="635"/>
              <wp:positionH relativeFrom="page">
                <wp:align>right</wp:align>
              </wp:positionH>
              <wp:positionV relativeFrom="page">
                <wp:align>bottom</wp:align>
              </wp:positionV>
              <wp:extent cx="596265" cy="370205"/>
              <wp:effectExtent l="0" t="0" r="0" b="0"/>
              <wp:wrapNone/>
              <wp:docPr id="29665866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1B999A4A" w14:textId="6EC0D947" w:rsidR="007D0E59" w:rsidRPr="007D0E59" w:rsidRDefault="007D0E59" w:rsidP="007D0E59">
                          <w:pPr>
                            <w:spacing w:after="0"/>
                            <w:rPr>
                              <w:rFonts w:ascii="Aptos" w:eastAsia="Aptos" w:hAnsi="Aptos" w:cs="Aptos"/>
                              <w:noProof/>
                              <w:color w:val="FF0000"/>
                              <w:sz w:val="20"/>
                              <w:szCs w:val="20"/>
                            </w:rPr>
                          </w:pPr>
                          <w:r w:rsidRPr="007D0E59">
                            <w:rPr>
                              <w:rFonts w:ascii="Aptos" w:eastAsia="Aptos" w:hAnsi="Aptos" w:cs="Aptos"/>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B468E2" id="_x0000_t202" coordsize="21600,21600" o:spt="202" path="m,l,21600r21600,l21600,xe">
              <v:stroke joinstyle="miter"/>
              <v:path gradientshapeok="t" o:connecttype="rect"/>
            </v:shapetype>
            <v:shape id="Text Box 1" o:spid="_x0000_s1028" type="#_x0000_t202" alt="Public" style="position:absolute;margin-left:-4.25pt;margin-top:0;width:46.9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MNFAIAACEEAAAOAAAAZHJzL2Uyb0RvYy54bWysU01v2zAMvQ/YfxB0X+x4S9YacYqsRYYB&#10;QVsgHXpWZCk2IImCpMTOfv0oOU62bqdhF5kiaX6897S467UiR+F8C6ai00lOiTAc6tbsK/r9Zf3h&#10;hhIfmKmZAiMqehKe3i3fv1t0thQFNKBq4QgWMb7sbEWbEGyZZZ43QjM/ASsMBiU4zQJe3T6rHeuw&#10;ulZZkefzrANXWwdceI/ehyFIl6m+lIKHJym9CERVFGcL6XTp3MUzWy5YuXfMNi0/j8H+YQrNWoNN&#10;L6UeWGDk4No/SumWO/Agw4SDzkDKlou0A24zzd9ss22YFWkXBMfbC0z+/5Xlj8etfXYk9F+gRwIj&#10;IJ31pUdn3KeXTscvTkowjhCeLrCJPhCOztntvJjPKOEY+vg5L/JZrJJdf7bOh68CNIlGRR2yksBi&#10;x40PQ+qYEnsZWLdKJWaU+c2BNaMnu04YrdDvetLWFS3G6XdQn3ApBwPf3vJ1i603zIdn5pBg3ANF&#10;G57wkAq6isLZoqQB9+Nv/piPuGOUkg4FU1GDiqZEfTPIR9TWaLhkFLNPeY7uXbpNb/NZvJmDvgfU&#10;4hSfheXJRK8LajSlA/2Kml7FbhhihmPPiu5G8z4M8sU3wcVqlZJQS5aFjdlaHktHzCKgL/0rc/aM&#10;ekC6HmGUFCvfgD/kxj+9XR0CUpCYifgOaJ5hRx0mbs9vJgr913vKur7s5U8AAAD//wMAUEsDBBQA&#10;BgAIAAAAIQCW+z/f3AAAAAMBAAAPAAAAZHJzL2Rvd25yZXYueG1sTI9BS8NAEIXvgv9hGcGL2I1W&#10;QxuzKVrwIEjBKnrdZMckdHc27G7T9N879qKXgcd7vPdNuZqcFSOG2HtScDPLQCA13vTUKvh4f75e&#10;gIhJk9HWEyo4YoRVdX5W6sL4A73huE2t4BKKhVbQpTQUUsamQ6fjzA9I7H374HRiGVppgj5wubPy&#10;Nsty6XRPvNDpAdcdNrvt3il4uoqf9esuHF82dz7/Gte5HTa5UpcX0+MDiIRT+gvDLz6jQ8VMtd+T&#10;icIq4EfS6bK3nC9B1AruF3OQVSn/s1c/AAAA//8DAFBLAQItABQABgAIAAAAIQC2gziS/gAAAOEB&#10;AAATAAAAAAAAAAAAAAAAAAAAAABbQ29udGVudF9UeXBlc10ueG1sUEsBAi0AFAAGAAgAAAAhADj9&#10;If/WAAAAlAEAAAsAAAAAAAAAAAAAAAAALwEAAF9yZWxzLy5yZWxzUEsBAi0AFAAGAAgAAAAhALIZ&#10;Ew0UAgAAIQQAAA4AAAAAAAAAAAAAAAAALgIAAGRycy9lMm9Eb2MueG1sUEsBAi0AFAAGAAgAAAAh&#10;AJb7P9/cAAAAAwEAAA8AAAAAAAAAAAAAAAAAbgQAAGRycy9kb3ducmV2LnhtbFBLBQYAAAAABAAE&#10;APMAAAB3BQAAAAA=&#10;" filled="f" stroked="f">
              <v:textbox style="mso-fit-shape-to-text:t" inset="0,0,20pt,15pt">
                <w:txbxContent>
                  <w:p w14:paraId="1B999A4A" w14:textId="6EC0D947" w:rsidR="007D0E59" w:rsidRPr="007D0E59" w:rsidRDefault="007D0E59" w:rsidP="007D0E59">
                    <w:pPr>
                      <w:spacing w:after="0"/>
                      <w:rPr>
                        <w:rFonts w:ascii="Aptos" w:eastAsia="Aptos" w:hAnsi="Aptos" w:cs="Aptos"/>
                        <w:noProof/>
                        <w:color w:val="FF0000"/>
                        <w:sz w:val="20"/>
                        <w:szCs w:val="20"/>
                      </w:rPr>
                    </w:pPr>
                    <w:r w:rsidRPr="007D0E59">
                      <w:rPr>
                        <w:rFonts w:ascii="Aptos" w:eastAsia="Aptos" w:hAnsi="Aptos" w:cs="Aptos"/>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87E19" w14:textId="77777777" w:rsidR="002F222E" w:rsidRDefault="002F222E" w:rsidP="007D0E59">
      <w:pPr>
        <w:spacing w:after="0" w:line="240" w:lineRule="auto"/>
      </w:pPr>
      <w:r>
        <w:separator/>
      </w:r>
    </w:p>
  </w:footnote>
  <w:footnote w:type="continuationSeparator" w:id="0">
    <w:p w14:paraId="21CAC361" w14:textId="77777777" w:rsidR="002F222E" w:rsidRDefault="002F222E" w:rsidP="007D0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4C2C"/>
    <w:multiLevelType w:val="multilevel"/>
    <w:tmpl w:val="E62E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246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59"/>
    <w:rsid w:val="00006BCC"/>
    <w:rsid w:val="00011C74"/>
    <w:rsid w:val="00082A4B"/>
    <w:rsid w:val="000944CD"/>
    <w:rsid w:val="000B25F7"/>
    <w:rsid w:val="000C2403"/>
    <w:rsid w:val="0012161B"/>
    <w:rsid w:val="001802B4"/>
    <w:rsid w:val="00182070"/>
    <w:rsid w:val="001C0F26"/>
    <w:rsid w:val="001F36B8"/>
    <w:rsid w:val="00225F4D"/>
    <w:rsid w:val="00252E15"/>
    <w:rsid w:val="002547C9"/>
    <w:rsid w:val="00261A57"/>
    <w:rsid w:val="00267BAE"/>
    <w:rsid w:val="002A738B"/>
    <w:rsid w:val="002B32D2"/>
    <w:rsid w:val="002D1A92"/>
    <w:rsid w:val="002F222E"/>
    <w:rsid w:val="0035573B"/>
    <w:rsid w:val="003601FC"/>
    <w:rsid w:val="00371950"/>
    <w:rsid w:val="003E33F0"/>
    <w:rsid w:val="003F0A95"/>
    <w:rsid w:val="003F0AE5"/>
    <w:rsid w:val="003F6523"/>
    <w:rsid w:val="00403F1C"/>
    <w:rsid w:val="00421CC8"/>
    <w:rsid w:val="004258CD"/>
    <w:rsid w:val="00431C49"/>
    <w:rsid w:val="00466314"/>
    <w:rsid w:val="00466C5D"/>
    <w:rsid w:val="004A2A80"/>
    <w:rsid w:val="0050000A"/>
    <w:rsid w:val="00520DAD"/>
    <w:rsid w:val="00521D1A"/>
    <w:rsid w:val="005321EE"/>
    <w:rsid w:val="005345EB"/>
    <w:rsid w:val="005929E6"/>
    <w:rsid w:val="005F4CCB"/>
    <w:rsid w:val="00623BC6"/>
    <w:rsid w:val="00636599"/>
    <w:rsid w:val="0065682A"/>
    <w:rsid w:val="006927D4"/>
    <w:rsid w:val="006B1002"/>
    <w:rsid w:val="006B581E"/>
    <w:rsid w:val="006D2B4F"/>
    <w:rsid w:val="006D6645"/>
    <w:rsid w:val="006E5184"/>
    <w:rsid w:val="006F7320"/>
    <w:rsid w:val="00704541"/>
    <w:rsid w:val="007216B8"/>
    <w:rsid w:val="00723EA9"/>
    <w:rsid w:val="0079041A"/>
    <w:rsid w:val="007A2304"/>
    <w:rsid w:val="007A5B58"/>
    <w:rsid w:val="007A748F"/>
    <w:rsid w:val="007D0E59"/>
    <w:rsid w:val="00817BF4"/>
    <w:rsid w:val="00823A05"/>
    <w:rsid w:val="008442A6"/>
    <w:rsid w:val="008B0781"/>
    <w:rsid w:val="008B1942"/>
    <w:rsid w:val="009020F8"/>
    <w:rsid w:val="00923572"/>
    <w:rsid w:val="00927395"/>
    <w:rsid w:val="00927D32"/>
    <w:rsid w:val="009A2DF6"/>
    <w:rsid w:val="009D4A17"/>
    <w:rsid w:val="009F5627"/>
    <w:rsid w:val="00A310C1"/>
    <w:rsid w:val="00A3163F"/>
    <w:rsid w:val="00A3172D"/>
    <w:rsid w:val="00A51E6C"/>
    <w:rsid w:val="00A92273"/>
    <w:rsid w:val="00A935D7"/>
    <w:rsid w:val="00AC56CB"/>
    <w:rsid w:val="00AF7279"/>
    <w:rsid w:val="00B72C22"/>
    <w:rsid w:val="00B73E78"/>
    <w:rsid w:val="00C20DD8"/>
    <w:rsid w:val="00C23524"/>
    <w:rsid w:val="00C55356"/>
    <w:rsid w:val="00C629A5"/>
    <w:rsid w:val="00C63841"/>
    <w:rsid w:val="00C63A6E"/>
    <w:rsid w:val="00C86A46"/>
    <w:rsid w:val="00CB7E6A"/>
    <w:rsid w:val="00CC7354"/>
    <w:rsid w:val="00CF31B5"/>
    <w:rsid w:val="00D1326B"/>
    <w:rsid w:val="00D1583F"/>
    <w:rsid w:val="00D222AC"/>
    <w:rsid w:val="00D32EB2"/>
    <w:rsid w:val="00D351EE"/>
    <w:rsid w:val="00D72C76"/>
    <w:rsid w:val="00D807A3"/>
    <w:rsid w:val="00D97DFE"/>
    <w:rsid w:val="00DB504A"/>
    <w:rsid w:val="00DB5F98"/>
    <w:rsid w:val="00DB7290"/>
    <w:rsid w:val="00DC31AB"/>
    <w:rsid w:val="00DC5B73"/>
    <w:rsid w:val="00E2546C"/>
    <w:rsid w:val="00E72440"/>
    <w:rsid w:val="00E76CD1"/>
    <w:rsid w:val="00EC0BEE"/>
    <w:rsid w:val="00EC601E"/>
    <w:rsid w:val="00EF6398"/>
    <w:rsid w:val="00F02F60"/>
    <w:rsid w:val="00F316FA"/>
    <w:rsid w:val="00F42A0E"/>
    <w:rsid w:val="00F46A2F"/>
    <w:rsid w:val="00F61F5C"/>
    <w:rsid w:val="00F64938"/>
    <w:rsid w:val="00F93882"/>
    <w:rsid w:val="00FD4682"/>
    <w:rsid w:val="00FD51C4"/>
    <w:rsid w:val="00FE22F7"/>
    <w:rsid w:val="00FF6CF1"/>
    <w:rsid w:val="00FF6E91"/>
    <w:rsid w:val="00FF7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B744"/>
  <w15:chartTrackingRefBased/>
  <w15:docId w15:val="{E90C5603-2CAE-470B-A2AB-6E183477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E59"/>
    <w:rPr>
      <w:rFonts w:eastAsiaTheme="majorEastAsia" w:cstheme="majorBidi"/>
      <w:color w:val="272727" w:themeColor="text1" w:themeTint="D8"/>
    </w:rPr>
  </w:style>
  <w:style w:type="paragraph" w:styleId="Title">
    <w:name w:val="Title"/>
    <w:basedOn w:val="Normal"/>
    <w:next w:val="Normal"/>
    <w:link w:val="TitleChar"/>
    <w:uiPriority w:val="10"/>
    <w:qFormat/>
    <w:rsid w:val="007D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E59"/>
    <w:pPr>
      <w:spacing w:before="160"/>
      <w:jc w:val="center"/>
    </w:pPr>
    <w:rPr>
      <w:i/>
      <w:iCs/>
      <w:color w:val="404040" w:themeColor="text1" w:themeTint="BF"/>
    </w:rPr>
  </w:style>
  <w:style w:type="character" w:customStyle="1" w:styleId="QuoteChar">
    <w:name w:val="Quote Char"/>
    <w:basedOn w:val="DefaultParagraphFont"/>
    <w:link w:val="Quote"/>
    <w:uiPriority w:val="29"/>
    <w:rsid w:val="007D0E59"/>
    <w:rPr>
      <w:i/>
      <w:iCs/>
      <w:color w:val="404040" w:themeColor="text1" w:themeTint="BF"/>
    </w:rPr>
  </w:style>
  <w:style w:type="paragraph" w:styleId="ListParagraph">
    <w:name w:val="List Paragraph"/>
    <w:basedOn w:val="Normal"/>
    <w:uiPriority w:val="34"/>
    <w:qFormat/>
    <w:rsid w:val="007D0E59"/>
    <w:pPr>
      <w:ind w:left="720"/>
      <w:contextualSpacing/>
    </w:pPr>
  </w:style>
  <w:style w:type="character" w:styleId="IntenseEmphasis">
    <w:name w:val="Intense Emphasis"/>
    <w:basedOn w:val="DefaultParagraphFont"/>
    <w:uiPriority w:val="21"/>
    <w:qFormat/>
    <w:rsid w:val="007D0E59"/>
    <w:rPr>
      <w:i/>
      <w:iCs/>
      <w:color w:val="0F4761" w:themeColor="accent1" w:themeShade="BF"/>
    </w:rPr>
  </w:style>
  <w:style w:type="paragraph" w:styleId="IntenseQuote">
    <w:name w:val="Intense Quote"/>
    <w:basedOn w:val="Normal"/>
    <w:next w:val="Normal"/>
    <w:link w:val="IntenseQuoteChar"/>
    <w:uiPriority w:val="30"/>
    <w:qFormat/>
    <w:rsid w:val="007D0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E59"/>
    <w:rPr>
      <w:i/>
      <w:iCs/>
      <w:color w:val="0F4761" w:themeColor="accent1" w:themeShade="BF"/>
    </w:rPr>
  </w:style>
  <w:style w:type="character" w:styleId="IntenseReference">
    <w:name w:val="Intense Reference"/>
    <w:basedOn w:val="DefaultParagraphFont"/>
    <w:uiPriority w:val="32"/>
    <w:qFormat/>
    <w:rsid w:val="007D0E59"/>
    <w:rPr>
      <w:b/>
      <w:bCs/>
      <w:smallCaps/>
      <w:color w:val="0F4761" w:themeColor="accent1" w:themeShade="BF"/>
      <w:spacing w:val="5"/>
    </w:rPr>
  </w:style>
  <w:style w:type="paragraph" w:styleId="Footer">
    <w:name w:val="footer"/>
    <w:basedOn w:val="Normal"/>
    <w:link w:val="FooterChar"/>
    <w:uiPriority w:val="99"/>
    <w:unhideWhenUsed/>
    <w:rsid w:val="007D0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E59"/>
  </w:style>
  <w:style w:type="paragraph" w:styleId="NormalWeb">
    <w:name w:val="Normal (Web)"/>
    <w:basedOn w:val="Normal"/>
    <w:uiPriority w:val="99"/>
    <w:semiHidden/>
    <w:unhideWhenUsed/>
    <w:rsid w:val="00FF6E91"/>
    <w:pPr>
      <w:spacing w:before="100" w:beforeAutospacing="1" w:after="100" w:afterAutospacing="1"/>
    </w:pPr>
    <w:rPr>
      <w:rFonts w:eastAsiaTheme="minorEastAsia"/>
    </w:rPr>
  </w:style>
  <w:style w:type="character" w:styleId="Strong">
    <w:name w:val="Strong"/>
    <w:basedOn w:val="DefaultParagraphFont"/>
    <w:uiPriority w:val="22"/>
    <w:qFormat/>
    <w:rsid w:val="00FF6E91"/>
    <w:rPr>
      <w:b/>
      <w:bCs/>
    </w:rPr>
  </w:style>
  <w:style w:type="table" w:styleId="TableGrid">
    <w:name w:val="Table Grid"/>
    <w:basedOn w:val="TableNormal"/>
    <w:uiPriority w:val="39"/>
    <w:rsid w:val="005F4CC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20DD8"/>
    <w:pPr>
      <w:spacing w:after="0" w:line="240" w:lineRule="auto"/>
    </w:pPr>
  </w:style>
  <w:style w:type="table" w:styleId="PlainTable1">
    <w:name w:val="Plain Table 1"/>
    <w:basedOn w:val="TableNormal"/>
    <w:uiPriority w:val="41"/>
    <w:rsid w:val="007A5B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9374dd-2437-4816-8d63-bf9cc1b578e5}"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68</TotalTime>
  <Pages>1</Pages>
  <Words>512</Words>
  <Characters>2802</Characters>
  <Application>Microsoft Office Word</Application>
  <DocSecurity>0</DocSecurity>
  <Lines>49</Lines>
  <Paragraphs>23</Paragraphs>
  <ScaleCrop>false</ScaleCrop>
  <Company>Deere &amp; Company</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Kulkarni, Ph.D.</dc:creator>
  <cp:keywords/>
  <dc:description/>
  <cp:lastModifiedBy>Subodh Kulkarni, Ph.D.</cp:lastModifiedBy>
  <cp:revision>48</cp:revision>
  <dcterms:created xsi:type="dcterms:W3CDTF">2026-01-15T21:06:00Z</dcterms:created>
  <dcterms:modified xsi:type="dcterms:W3CDTF">2026-01-23T18:27:00Z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11aea6e7,2b6349b,133b57c7</vt:lpwstr>
  </property>
  <property fmtid="{D5CDD505-2E9C-101B-9397-08002B2CF9AE}" pid="3" name="ClassificationContentMarkingFooterFontProps">
    <vt:lpwstr>#ff0000,10,Aptos</vt:lpwstr>
  </property>
  <property fmtid="{D5CDD505-2E9C-101B-9397-08002B2CF9AE}" pid="4" name="ClassificationContentMarkingFooterText">
    <vt:lpwstr>Public</vt:lpwstr>
  </property>
</Properties>
</file>