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8D82E1" w14:textId="77777777" w:rsidR="003B1C86" w:rsidRDefault="003B1C86" w:rsidP="003B1C86">
      <w:pPr>
        <w:jc w:val="center"/>
        <w:rPr>
          <w:b/>
          <w:sz w:val="32"/>
        </w:rPr>
      </w:pPr>
      <w:r>
        <w:rPr>
          <w:b/>
          <w:sz w:val="32"/>
        </w:rPr>
        <w:t>CSE 450: Translation of Programming Languages</w:t>
      </w:r>
    </w:p>
    <w:p w14:paraId="5BE2DDDC" w14:textId="77777777" w:rsidR="003B1C86" w:rsidRDefault="003B1C86" w:rsidP="003B1C86">
      <w:pPr>
        <w:jc w:val="center"/>
        <w:rPr>
          <w:b/>
          <w:sz w:val="32"/>
        </w:rPr>
      </w:pPr>
      <w:r>
        <w:rPr>
          <w:b/>
          <w:sz w:val="32"/>
        </w:rPr>
        <w:t>Sample Exam</w:t>
      </w:r>
    </w:p>
    <w:p w14:paraId="29661EF5" w14:textId="77777777" w:rsidR="003B1C86" w:rsidRDefault="003B1C86" w:rsidP="003B1C86"/>
    <w:p w14:paraId="4DBE7545" w14:textId="77777777" w:rsidR="003B1C86" w:rsidRDefault="003B1C86" w:rsidP="003B1C86">
      <w:r>
        <w:t xml:space="preserve">These questions, </w:t>
      </w:r>
      <w:r w:rsidRPr="008436EB">
        <w:rPr>
          <w:u w:val="single"/>
        </w:rPr>
        <w:t>along with those asked on the quizzes</w:t>
      </w:r>
      <w:r>
        <w:t>, are representative of the questions you will be asked on the final exam.  The details of the questions will be modified, but will remain conceptually identical.</w:t>
      </w:r>
    </w:p>
    <w:p w14:paraId="1EA5B0DC" w14:textId="77777777" w:rsidR="003B1C86" w:rsidRDefault="003B1C86" w:rsidP="003B1C86"/>
    <w:p w14:paraId="557EA4C3" w14:textId="77777777" w:rsidR="003B1C86" w:rsidRDefault="003B1C86" w:rsidP="003B1C86">
      <w:r w:rsidRPr="001463E2">
        <w:rPr>
          <w:b/>
        </w:rPr>
        <w:t>1.</w:t>
      </w:r>
      <w:r>
        <w:t xml:space="preserve"> Given the regular expression:  1* 0+ 1? 0</w:t>
      </w:r>
    </w:p>
    <w:p w14:paraId="7683B98F" w14:textId="77777777" w:rsidR="003B1C86" w:rsidRDefault="003B1C86" w:rsidP="003B1C86">
      <w:r>
        <w:t xml:space="preserve">    Circle all of the following strings that can be generated:</w:t>
      </w:r>
    </w:p>
    <w:p w14:paraId="3672924B" w14:textId="77777777" w:rsidR="003B1C86" w:rsidRDefault="003B1C86" w:rsidP="003B1C86"/>
    <w:p w14:paraId="64631E16" w14:textId="77777777" w:rsidR="003B1C86" w:rsidRDefault="003B1C86" w:rsidP="003B1C86">
      <w:r>
        <w:tab/>
        <w:t>0</w:t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49861FD6" w14:textId="77777777" w:rsidR="003B1C86" w:rsidRDefault="003B1C86" w:rsidP="003B1C86"/>
    <w:p w14:paraId="39803985" w14:textId="77777777" w:rsidR="003B1C86" w:rsidRDefault="003B1C86" w:rsidP="003B1C86">
      <w:r>
        <w:tab/>
        <w:t>00</w:t>
      </w:r>
      <w:r>
        <w:tab/>
      </w:r>
      <w:r>
        <w:tab/>
      </w:r>
      <w:r>
        <w:tab/>
      </w:r>
      <w:r>
        <w:tab/>
      </w:r>
      <w:r>
        <w:tab/>
      </w:r>
      <w:r>
        <w:tab/>
        <w:t>01110</w:t>
      </w:r>
    </w:p>
    <w:p w14:paraId="072B88EC" w14:textId="77777777" w:rsidR="003B1C86" w:rsidRDefault="003B1C86" w:rsidP="003B1C86"/>
    <w:p w14:paraId="2C3084E7" w14:textId="77777777" w:rsidR="003B1C86" w:rsidRDefault="003B1C86" w:rsidP="003B1C86">
      <w:r>
        <w:tab/>
        <w:t>1010</w:t>
      </w:r>
      <w:r>
        <w:tab/>
      </w:r>
      <w:r>
        <w:tab/>
      </w:r>
      <w:r>
        <w:tab/>
      </w:r>
      <w:r>
        <w:tab/>
      </w:r>
      <w:r>
        <w:tab/>
      </w:r>
      <w:r>
        <w:tab/>
        <w:t>1100</w:t>
      </w:r>
    </w:p>
    <w:p w14:paraId="5C674A1D" w14:textId="77777777" w:rsidR="003B1C86" w:rsidRDefault="003B1C86" w:rsidP="003B1C86"/>
    <w:p w14:paraId="01931D38" w14:textId="77777777" w:rsidR="003B1C86" w:rsidRDefault="003B1C86" w:rsidP="003B1C86">
      <w:r>
        <w:tab/>
        <w:t>000010</w:t>
      </w:r>
      <w:r>
        <w:tab/>
      </w:r>
      <w:r>
        <w:tab/>
      </w:r>
      <w:r>
        <w:tab/>
      </w:r>
      <w:r>
        <w:tab/>
      </w:r>
      <w:r>
        <w:tab/>
        <w:t>1</w:t>
      </w:r>
    </w:p>
    <w:p w14:paraId="03D4A94A" w14:textId="77777777" w:rsidR="003B1C86" w:rsidRDefault="003B1C86" w:rsidP="003B1C86"/>
    <w:p w14:paraId="1644A4E7" w14:textId="77777777" w:rsidR="003B1C86" w:rsidRDefault="003B1C86" w:rsidP="003B1C86"/>
    <w:p w14:paraId="2878D302" w14:textId="255737EA" w:rsidR="003B1C86" w:rsidRDefault="001A759F" w:rsidP="003B1C86">
      <w:r>
        <w:rPr>
          <w:b/>
        </w:rPr>
        <w:t>2</w:t>
      </w:r>
      <w:r w:rsidR="003B1C86" w:rsidRPr="00A33348">
        <w:rPr>
          <w:b/>
        </w:rPr>
        <w:t>.</w:t>
      </w:r>
      <w:r w:rsidR="003B1C86">
        <w:t xml:space="preserve"> Design a </w:t>
      </w:r>
      <w:r w:rsidR="003B1C86" w:rsidRPr="005F549F">
        <w:rPr>
          <w:u w:val="single"/>
        </w:rPr>
        <w:t>regular expression</w:t>
      </w:r>
      <w:r w:rsidR="003B1C86">
        <w:t xml:space="preserve"> that will identify all literal integers where the digits are in numerical order.  For example, “144568889” is allowed, but “31337” is not.</w:t>
      </w:r>
    </w:p>
    <w:p w14:paraId="3E43ABEC" w14:textId="77777777" w:rsidR="003B1C86" w:rsidRDefault="003B1C86" w:rsidP="003B1C86"/>
    <w:p w14:paraId="128447D1" w14:textId="77777777" w:rsidR="003B1C86" w:rsidRDefault="003B1C86" w:rsidP="003B1C86"/>
    <w:p w14:paraId="77C3DC63" w14:textId="53306C7D" w:rsidR="003B1C86" w:rsidRDefault="001A759F" w:rsidP="003B1C86">
      <w:r>
        <w:rPr>
          <w:b/>
        </w:rPr>
        <w:t>3</w:t>
      </w:r>
      <w:r w:rsidR="003B1C86" w:rsidRPr="001463E2">
        <w:rPr>
          <w:b/>
        </w:rPr>
        <w:t>.</w:t>
      </w:r>
      <w:r w:rsidR="003B1C86">
        <w:t xml:space="preserve"> Construct a regular expression that can identify an integer value between 0 and 255.  Your expression should identify all of these values with no extra leading zeros and no additional characters.</w:t>
      </w:r>
    </w:p>
    <w:p w14:paraId="2FEABC66" w14:textId="77777777" w:rsidR="003B1C86" w:rsidRDefault="003B1C86" w:rsidP="003B1C86"/>
    <w:p w14:paraId="5B4A6766" w14:textId="7B69069D" w:rsidR="003B1C86" w:rsidRDefault="003B1C86" w:rsidP="003B1C86">
      <w:r>
        <w:t>Good examples:</w:t>
      </w:r>
      <w:r>
        <w:tab/>
      </w:r>
      <w:r w:rsidR="001939EA">
        <w:t>200</w:t>
      </w:r>
      <w:r>
        <w:t xml:space="preserve">        36        2        </w:t>
      </w:r>
      <w:r w:rsidR="001939EA">
        <w:t xml:space="preserve">   </w:t>
      </w:r>
      <w:r>
        <w:t>0</w:t>
      </w:r>
      <w:r>
        <w:tab/>
        <w:t>255</w:t>
      </w:r>
    </w:p>
    <w:p w14:paraId="506DA5CC" w14:textId="77777777" w:rsidR="003B1C86" w:rsidRDefault="003B1C86" w:rsidP="003B1C86"/>
    <w:p w14:paraId="197E529C" w14:textId="11741A1A" w:rsidR="003B1C86" w:rsidRDefault="003B1C86" w:rsidP="003B1C86">
      <w:r>
        <w:t>Bad examples:</w:t>
      </w:r>
      <w:r>
        <w:tab/>
        <w:t>-1</w:t>
      </w:r>
      <w:r>
        <w:tab/>
        <w:t>3.14</w:t>
      </w:r>
      <w:r>
        <w:tab/>
      </w:r>
      <w:r w:rsidR="001E557F">
        <w:t>450</w:t>
      </w:r>
      <w:r>
        <w:tab/>
        <w:t>0</w:t>
      </w:r>
      <w:bookmarkStart w:id="0" w:name="_GoBack"/>
      <w:bookmarkEnd w:id="0"/>
      <w:r>
        <w:t>07</w:t>
      </w:r>
      <w:r>
        <w:tab/>
        <w:t>256</w:t>
      </w:r>
    </w:p>
    <w:p w14:paraId="1E33F9CC" w14:textId="77777777" w:rsidR="003B1C86" w:rsidRDefault="003B1C86" w:rsidP="003B1C86"/>
    <w:p w14:paraId="4B02D9C1" w14:textId="77777777" w:rsidR="003B1C86" w:rsidRDefault="003B1C86" w:rsidP="003B1C86"/>
    <w:p w14:paraId="4768A85D" w14:textId="593E69F4" w:rsidR="003B1C86" w:rsidRDefault="00673A00" w:rsidP="003B1C86">
      <w:r>
        <w:rPr>
          <w:b/>
        </w:rPr>
        <w:t>4</w:t>
      </w:r>
      <w:r w:rsidR="003B1C86" w:rsidRPr="00A33348">
        <w:rPr>
          <w:b/>
        </w:rPr>
        <w:t>.</w:t>
      </w:r>
      <w:r w:rsidR="003B1C86">
        <w:t xml:space="preserve">  Design a </w:t>
      </w:r>
      <w:r w:rsidR="003B1C86" w:rsidRPr="005F549F">
        <w:rPr>
          <w:u w:val="single"/>
        </w:rPr>
        <w:t>context free grammar</w:t>
      </w:r>
      <w:r w:rsidR="003B1C86">
        <w:t xml:space="preserve"> to describe the set of:</w:t>
      </w:r>
    </w:p>
    <w:p w14:paraId="150FDD2B" w14:textId="77777777" w:rsidR="003B1C86" w:rsidRDefault="003B1C86" w:rsidP="003B1C86">
      <w:pPr>
        <w:numPr>
          <w:ilvl w:val="0"/>
          <w:numId w:val="3"/>
        </w:numPr>
      </w:pPr>
      <w:r>
        <w:t>All possible sets of matched parentheses</w:t>
      </w:r>
    </w:p>
    <w:p w14:paraId="1CA464E2" w14:textId="77777777" w:rsidR="003B1C86" w:rsidRDefault="003B1C86" w:rsidP="003B1C86">
      <w:pPr>
        <w:numPr>
          <w:ilvl w:val="0"/>
          <w:numId w:val="3"/>
        </w:numPr>
      </w:pPr>
      <w:r>
        <w:t xml:space="preserve">All strings consisting of a series of a’s followed by a series b’s where there are always </w:t>
      </w:r>
      <w:r w:rsidRPr="00A33348">
        <w:rPr>
          <w:i/>
        </w:rPr>
        <w:t>more</w:t>
      </w:r>
      <w:r>
        <w:t xml:space="preserve"> a’s than b’s.</w:t>
      </w:r>
    </w:p>
    <w:p w14:paraId="69BEF6A9" w14:textId="77777777" w:rsidR="003B1C86" w:rsidRDefault="003B1C86" w:rsidP="003B1C86">
      <w:pPr>
        <w:numPr>
          <w:ilvl w:val="0"/>
          <w:numId w:val="3"/>
        </w:numPr>
      </w:pPr>
      <w:r>
        <w:t xml:space="preserve">All possible palindromes over the </w:t>
      </w:r>
      <w:proofErr w:type="gramStart"/>
      <w:r>
        <w:t xml:space="preserve">alphabet  </w:t>
      </w:r>
      <w:proofErr w:type="gramEnd"/>
      <w:r>
        <w:sym w:font="Symbol" w:char="F053"/>
      </w:r>
      <w:r>
        <w:t xml:space="preserve"> = {a, b, c}</w:t>
      </w:r>
    </w:p>
    <w:p w14:paraId="5E0992F3" w14:textId="77777777" w:rsidR="003B1C86" w:rsidRDefault="003B1C86" w:rsidP="003B1C86">
      <w:pPr>
        <w:numPr>
          <w:ilvl w:val="0"/>
          <w:numId w:val="3"/>
        </w:numPr>
      </w:pPr>
      <w:r>
        <w:t>A series of ‘a’s, followed by ‘b’s, followed by ‘c’s, where the total number of c’s equals the number of a’s plus the number of b’s.  (</w:t>
      </w:r>
      <w:proofErr w:type="gramStart"/>
      <w:r>
        <w:t>e</w:t>
      </w:r>
      <w:proofErr w:type="gramEnd"/>
      <w:r>
        <w:t>.g., “</w:t>
      </w:r>
      <w:proofErr w:type="spellStart"/>
      <w:r>
        <w:t>aaabcccc</w:t>
      </w:r>
      <w:proofErr w:type="spellEnd"/>
      <w:r>
        <w:t>”, “</w:t>
      </w:r>
      <w:proofErr w:type="spellStart"/>
      <w:r>
        <w:t>abcc</w:t>
      </w:r>
      <w:proofErr w:type="spellEnd"/>
      <w:r>
        <w:t>”, and “</w:t>
      </w:r>
      <w:proofErr w:type="spellStart"/>
      <w:r>
        <w:t>aaaccc</w:t>
      </w:r>
      <w:proofErr w:type="spellEnd"/>
      <w:r>
        <w:t>” are all legal, but “</w:t>
      </w:r>
      <w:proofErr w:type="spellStart"/>
      <w:r>
        <w:t>abc</w:t>
      </w:r>
      <w:proofErr w:type="spellEnd"/>
      <w:r>
        <w:t>”, “</w:t>
      </w:r>
      <w:proofErr w:type="spellStart"/>
      <w:r>
        <w:t>abccc</w:t>
      </w:r>
      <w:proofErr w:type="spellEnd"/>
      <w:r>
        <w:t>”, and “</w:t>
      </w:r>
      <w:proofErr w:type="spellStart"/>
      <w:r>
        <w:t>aabb</w:t>
      </w:r>
      <w:proofErr w:type="spellEnd"/>
      <w:r>
        <w:t>” are not because of the wrong number of c’s and “</w:t>
      </w:r>
      <w:proofErr w:type="spellStart"/>
      <w:r>
        <w:t>bacc</w:t>
      </w:r>
      <w:proofErr w:type="spellEnd"/>
      <w:r>
        <w:t>", “</w:t>
      </w:r>
      <w:proofErr w:type="spellStart"/>
      <w:r>
        <w:t>acbc</w:t>
      </w:r>
      <w:proofErr w:type="spellEnd"/>
      <w:r>
        <w:t>” and “</w:t>
      </w:r>
      <w:proofErr w:type="spellStart"/>
      <w:r>
        <w:t>cccaaa</w:t>
      </w:r>
      <w:proofErr w:type="spellEnd"/>
      <w:r>
        <w:t>” are not because the letters are in the wrong order.)</w:t>
      </w:r>
    </w:p>
    <w:p w14:paraId="30576126" w14:textId="77777777" w:rsidR="003B1C86" w:rsidRDefault="003B1C86" w:rsidP="003B1C86"/>
    <w:p w14:paraId="2336C5B9" w14:textId="77777777" w:rsidR="003B1C86" w:rsidRDefault="003B1C86" w:rsidP="003B1C86"/>
    <w:p w14:paraId="074C18A9" w14:textId="77777777" w:rsidR="003B1C86" w:rsidRDefault="003B1C86" w:rsidP="003B1C86"/>
    <w:p w14:paraId="0D5AC5B1" w14:textId="68478C85" w:rsidR="003B1C86" w:rsidRDefault="00673A00" w:rsidP="003B1C86">
      <w:r>
        <w:rPr>
          <w:b/>
        </w:rPr>
        <w:lastRenderedPageBreak/>
        <w:t>5</w:t>
      </w:r>
      <w:r w:rsidR="003B1C86" w:rsidRPr="00A33348">
        <w:rPr>
          <w:b/>
        </w:rPr>
        <w:t>.</w:t>
      </w:r>
      <w:r w:rsidR="003B1C86">
        <w:t xml:space="preserve"> Prove that the following context free grammar is ambiguous by drawing two valid parse trees for the same string of your choosing.</w:t>
      </w:r>
    </w:p>
    <w:p w14:paraId="6E5ED6EA" w14:textId="77777777" w:rsidR="003B1C86" w:rsidRDefault="003B1C86" w:rsidP="003B1C86"/>
    <w:p w14:paraId="4767B104" w14:textId="77777777" w:rsidR="003B1C86" w:rsidRDefault="003B1C86" w:rsidP="003B1C86">
      <w:pPr>
        <w:ind w:firstLine="720"/>
      </w:pPr>
      <w:r>
        <w:t xml:space="preserve">S </w:t>
      </w:r>
      <w:r>
        <w:sym w:font="Symbol" w:char="F0AE"/>
      </w:r>
      <w:r>
        <w:t xml:space="preserve"> a S b</w:t>
      </w:r>
    </w:p>
    <w:p w14:paraId="6FFEB068" w14:textId="77777777" w:rsidR="003B1C86" w:rsidRDefault="003B1C86" w:rsidP="003B1C86">
      <w:pPr>
        <w:ind w:firstLine="720"/>
      </w:pPr>
      <w:r>
        <w:t xml:space="preserve">S </w:t>
      </w:r>
      <w:r>
        <w:sym w:font="Symbol" w:char="F0AE"/>
      </w:r>
      <w:r>
        <w:t xml:space="preserve"> SS</w:t>
      </w:r>
    </w:p>
    <w:p w14:paraId="18C26A56" w14:textId="77777777" w:rsidR="003B1C86" w:rsidRDefault="003B1C86" w:rsidP="003B1C86">
      <w:pPr>
        <w:ind w:firstLine="720"/>
      </w:pPr>
      <w:r>
        <w:t xml:space="preserve">S </w:t>
      </w:r>
      <w:r>
        <w:sym w:font="Symbol" w:char="F0AE"/>
      </w:r>
      <w:r>
        <w:t xml:space="preserve"> </w:t>
      </w:r>
      <w:r>
        <w:sym w:font="Symbol" w:char="F065"/>
      </w:r>
    </w:p>
    <w:p w14:paraId="75763616" w14:textId="77777777" w:rsidR="003B1C86" w:rsidRDefault="003B1C86" w:rsidP="003B1C86"/>
    <w:p w14:paraId="24E7F2A2" w14:textId="77777777" w:rsidR="003B1C86" w:rsidRDefault="003B1C86" w:rsidP="003B1C86"/>
    <w:p w14:paraId="7154066B" w14:textId="002D9F68" w:rsidR="003B1C86" w:rsidRDefault="00673A00" w:rsidP="003B1C86">
      <w:r>
        <w:rPr>
          <w:b/>
        </w:rPr>
        <w:t>6</w:t>
      </w:r>
      <w:r w:rsidR="003B1C86" w:rsidRPr="00A33348">
        <w:rPr>
          <w:b/>
        </w:rPr>
        <w:t>.</w:t>
      </w:r>
      <w:r w:rsidR="003B1C86">
        <w:t xml:space="preserve"> Given the context free grammar:</w:t>
      </w:r>
    </w:p>
    <w:p w14:paraId="3F872158" w14:textId="77777777" w:rsidR="003B1C86" w:rsidRDefault="003B1C86" w:rsidP="003B1C86"/>
    <w:p w14:paraId="3E170B27" w14:textId="77777777" w:rsidR="003B1C86" w:rsidRDefault="003B1C86" w:rsidP="003B1C86">
      <w:r>
        <w:tab/>
        <w:t xml:space="preserve">S </w:t>
      </w:r>
      <w:r>
        <w:sym w:font="Symbol" w:char="F0AE"/>
      </w:r>
      <w:r>
        <w:t xml:space="preserve"> </w:t>
      </w:r>
      <w:proofErr w:type="spellStart"/>
      <w:r>
        <w:t>Ab</w:t>
      </w:r>
      <w:proofErr w:type="spellEnd"/>
    </w:p>
    <w:p w14:paraId="1513BD60" w14:textId="77777777" w:rsidR="003B1C86" w:rsidRDefault="003B1C86" w:rsidP="003B1C86">
      <w:r>
        <w:tab/>
        <w:t xml:space="preserve">A </w:t>
      </w:r>
      <w:r>
        <w:sym w:font="Symbol" w:char="F0AE"/>
      </w:r>
      <w:r>
        <w:t xml:space="preserve"> </w:t>
      </w:r>
      <w:proofErr w:type="spellStart"/>
      <w:proofErr w:type="gramStart"/>
      <w:r>
        <w:t>aAa</w:t>
      </w:r>
      <w:proofErr w:type="spellEnd"/>
      <w:proofErr w:type="gramEnd"/>
      <w:r>
        <w:t xml:space="preserve"> | b</w:t>
      </w:r>
    </w:p>
    <w:p w14:paraId="3154B610" w14:textId="77777777" w:rsidR="003B1C86" w:rsidRDefault="003B1C86" w:rsidP="003B1C86"/>
    <w:p w14:paraId="19D94168" w14:textId="77777777" w:rsidR="003B1C86" w:rsidRDefault="003B1C86" w:rsidP="003B1C86">
      <w:r>
        <w:t xml:space="preserve">Draw the parse tree associated with the string: </w:t>
      </w:r>
      <w:proofErr w:type="spellStart"/>
      <w:r>
        <w:t>aaabaaab</w:t>
      </w:r>
      <w:proofErr w:type="spellEnd"/>
    </w:p>
    <w:p w14:paraId="3EAEF219" w14:textId="77777777" w:rsidR="003B1C86" w:rsidRDefault="003B1C86" w:rsidP="003B1C86"/>
    <w:p w14:paraId="51D96B6B" w14:textId="77777777" w:rsidR="003B1C86" w:rsidRDefault="003B1C86" w:rsidP="003B1C86"/>
    <w:p w14:paraId="1CFACAEE" w14:textId="197C5C42" w:rsidR="003B1C86" w:rsidRDefault="00673A00" w:rsidP="003B1C86">
      <w:r>
        <w:rPr>
          <w:b/>
        </w:rPr>
        <w:t>7</w:t>
      </w:r>
      <w:r w:rsidR="003B1C86" w:rsidRPr="009D6627">
        <w:rPr>
          <w:b/>
        </w:rPr>
        <w:t>.</w:t>
      </w:r>
      <w:r w:rsidR="003B1C86">
        <w:t xml:space="preserve"> Given the AST below, write a legal expression that could have produced it.  You may assume that all variables have been pre-defined as val.</w:t>
      </w:r>
    </w:p>
    <w:p w14:paraId="5C47C4E1" w14:textId="77777777" w:rsidR="003B1C86" w:rsidRDefault="003B1C86" w:rsidP="003B1C86"/>
    <w:p w14:paraId="4858E353" w14:textId="77777777" w:rsidR="003B1C86" w:rsidRDefault="003B1C86" w:rsidP="003B1C86"/>
    <w:p w14:paraId="1515BD19" w14:textId="77777777" w:rsidR="003B1C86" w:rsidRDefault="003B1C86" w:rsidP="003B1C86">
      <w:pPr>
        <w:ind w:left="2160"/>
      </w:pPr>
      <w:r>
        <w:t>=</w:t>
      </w:r>
    </w:p>
    <w:p w14:paraId="7E0428AB" w14:textId="0D524639" w:rsidR="003B1C86" w:rsidRDefault="003B1C86" w:rsidP="003B1C86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B5CAC" wp14:editId="6861DC6E">
                <wp:simplePos x="0" y="0"/>
                <wp:positionH relativeFrom="column">
                  <wp:posOffset>1537335</wp:posOffset>
                </wp:positionH>
                <wp:positionV relativeFrom="paragraph">
                  <wp:posOffset>48260</wp:posOffset>
                </wp:positionV>
                <wp:extent cx="114300" cy="228600"/>
                <wp:effectExtent l="13335" t="13335" r="24765" b="2476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3.8pt" to="130.05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07D3" wp14:editId="5C9534F1">
                <wp:simplePos x="0" y="0"/>
                <wp:positionH relativeFrom="column">
                  <wp:posOffset>1194435</wp:posOffset>
                </wp:positionH>
                <wp:positionV relativeFrom="paragraph">
                  <wp:posOffset>48260</wp:posOffset>
                </wp:positionV>
                <wp:extent cx="114300" cy="228600"/>
                <wp:effectExtent l="13335" t="13335" r="24765" b="2476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3.8pt" to="103.05pt,2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"/>
            </w:pict>
          </mc:Fallback>
        </mc:AlternateContent>
      </w:r>
    </w:p>
    <w:p w14:paraId="009917FE" w14:textId="77777777" w:rsidR="003B1C86" w:rsidRDefault="003B1C86" w:rsidP="003B1C86">
      <w:pPr>
        <w:ind w:left="2160"/>
      </w:pPr>
    </w:p>
    <w:p w14:paraId="0C3A2618" w14:textId="6D8683BE" w:rsidR="003B1C86" w:rsidRDefault="003B1C86" w:rsidP="003B1C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C2595" wp14:editId="769F9AB4">
                <wp:simplePos x="0" y="0"/>
                <wp:positionH relativeFrom="column">
                  <wp:posOffset>1880235</wp:posOffset>
                </wp:positionH>
                <wp:positionV relativeFrom="paragraph">
                  <wp:posOffset>153670</wp:posOffset>
                </wp:positionV>
                <wp:extent cx="228600" cy="342900"/>
                <wp:effectExtent l="13335" t="13335" r="24765" b="2476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12.1pt" to="166.05pt,3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AAFC0" wp14:editId="1602DB37">
                <wp:simplePos x="0" y="0"/>
                <wp:positionH relativeFrom="column">
                  <wp:posOffset>1423035</wp:posOffset>
                </wp:positionH>
                <wp:positionV relativeFrom="paragraph">
                  <wp:posOffset>153670</wp:posOffset>
                </wp:positionV>
                <wp:extent cx="228600" cy="342900"/>
                <wp:effectExtent l="13335" t="13335" r="24765" b="2476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2.1pt" to="130.05pt,39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"/>
            </w:pict>
          </mc:Fallback>
        </mc:AlternateContent>
      </w:r>
      <w:r w:rsidR="00F35C79">
        <w:tab/>
        <w:t xml:space="preserve">              </w:t>
      </w:r>
      <w:proofErr w:type="gramStart"/>
      <w:r w:rsidR="00F35C79">
        <w:t>result</w:t>
      </w:r>
      <w:proofErr w:type="gramEnd"/>
      <w:r w:rsidR="00F35C79">
        <w:t xml:space="preserve">            /</w:t>
      </w:r>
    </w:p>
    <w:p w14:paraId="2DD430C0" w14:textId="77777777" w:rsidR="003B1C86" w:rsidRDefault="003B1C86" w:rsidP="003B1C86"/>
    <w:p w14:paraId="405F0669" w14:textId="77777777" w:rsidR="003B1C86" w:rsidRDefault="003B1C86" w:rsidP="003B1C86"/>
    <w:p w14:paraId="1885C55F" w14:textId="208553CE" w:rsidR="003B1C86" w:rsidRDefault="003B1C86" w:rsidP="003B1C86">
      <w:r>
        <w:tab/>
      </w:r>
      <w:r>
        <w:tab/>
        <w:t xml:space="preserve">           </w:t>
      </w:r>
      <w:r w:rsidRPr="007815C7">
        <w:t>*</w:t>
      </w:r>
      <w:r>
        <w:t xml:space="preserve">                    </w:t>
      </w:r>
      <w:r w:rsidRPr="008C7BD2">
        <w:rPr>
          <w:b/>
        </w:rPr>
        <w:t xml:space="preserve"> </w:t>
      </w:r>
      <w:r>
        <w:rPr>
          <w:b/>
        </w:rPr>
        <w:t xml:space="preserve">   </w:t>
      </w:r>
      <w:r w:rsidRPr="007815C7">
        <w:t>+</w:t>
      </w:r>
    </w:p>
    <w:p w14:paraId="5EF199CA" w14:textId="6EA6C01F" w:rsidR="003B1C86" w:rsidRDefault="003B1C86" w:rsidP="003B1C8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544DF" wp14:editId="5A2F9652">
                <wp:simplePos x="0" y="0"/>
                <wp:positionH relativeFrom="column">
                  <wp:posOffset>1308735</wp:posOffset>
                </wp:positionH>
                <wp:positionV relativeFrom="paragraph">
                  <wp:posOffset>20955</wp:posOffset>
                </wp:positionV>
                <wp:extent cx="228600" cy="342900"/>
                <wp:effectExtent l="13335" t="13335" r="24765" b="2476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1.65pt" to="121.0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FFCF8" wp14:editId="0E224482">
                <wp:simplePos x="0" y="0"/>
                <wp:positionH relativeFrom="column">
                  <wp:posOffset>2223135</wp:posOffset>
                </wp:positionH>
                <wp:positionV relativeFrom="paragraph">
                  <wp:posOffset>20955</wp:posOffset>
                </wp:positionV>
                <wp:extent cx="228600" cy="342900"/>
                <wp:effectExtent l="13335" t="13335" r="24765" b="2476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1.65pt" to="193.0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ADC2" wp14:editId="03499931">
                <wp:simplePos x="0" y="0"/>
                <wp:positionH relativeFrom="column">
                  <wp:posOffset>1994535</wp:posOffset>
                </wp:positionH>
                <wp:positionV relativeFrom="paragraph">
                  <wp:posOffset>20955</wp:posOffset>
                </wp:positionV>
                <wp:extent cx="228600" cy="342900"/>
                <wp:effectExtent l="13335" t="13335" r="24765" b="24765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1.65pt" to="175.0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AEA21A" wp14:editId="498FE8ED">
                <wp:simplePos x="0" y="0"/>
                <wp:positionH relativeFrom="column">
                  <wp:posOffset>1080135</wp:posOffset>
                </wp:positionH>
                <wp:positionV relativeFrom="paragraph">
                  <wp:posOffset>20955</wp:posOffset>
                </wp:positionV>
                <wp:extent cx="228600" cy="342900"/>
                <wp:effectExtent l="13335" t="13335" r="24765" b="24765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.65pt" to="103.0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"/>
            </w:pict>
          </mc:Fallback>
        </mc:AlternateContent>
      </w:r>
    </w:p>
    <w:p w14:paraId="75A5B0C6" w14:textId="77777777" w:rsidR="003B1C86" w:rsidRDefault="003B1C86" w:rsidP="003B1C86"/>
    <w:p w14:paraId="707B8653" w14:textId="77777777" w:rsidR="003B1C86" w:rsidRPr="008C7BD2" w:rsidRDefault="003B1C86" w:rsidP="003B1C86">
      <w:pPr>
        <w:rPr>
          <w:sz w:val="8"/>
        </w:rPr>
      </w:pPr>
    </w:p>
    <w:p w14:paraId="4DDD1BA8" w14:textId="77777777" w:rsidR="003B1C86" w:rsidRDefault="003B1C86" w:rsidP="003B1C86">
      <w:r>
        <w:tab/>
      </w:r>
      <w:r>
        <w:tab/>
        <w:t xml:space="preserve">  </w:t>
      </w:r>
      <w:proofErr w:type="spellStart"/>
      <w:proofErr w:type="gramStart"/>
      <w:r>
        <w:t>abc</w:t>
      </w:r>
      <w:proofErr w:type="spellEnd"/>
      <w:proofErr w:type="gramEnd"/>
      <w:r>
        <w:t xml:space="preserve">        5        </w:t>
      </w:r>
      <w:proofErr w:type="spellStart"/>
      <w:r>
        <w:t>def</w:t>
      </w:r>
      <w:proofErr w:type="spellEnd"/>
      <w:r>
        <w:t xml:space="preserve">          2</w:t>
      </w:r>
    </w:p>
    <w:p w14:paraId="5142719A" w14:textId="77777777" w:rsidR="00A531F2" w:rsidRDefault="00A531F2" w:rsidP="003B1C86">
      <w:pPr>
        <w:rPr>
          <w:b/>
        </w:rPr>
      </w:pPr>
    </w:p>
    <w:p w14:paraId="7D0CF8E8" w14:textId="77777777" w:rsidR="00A531F2" w:rsidRDefault="00A531F2" w:rsidP="003B1C86">
      <w:pPr>
        <w:rPr>
          <w:b/>
        </w:rPr>
      </w:pPr>
    </w:p>
    <w:p w14:paraId="22DB8D22" w14:textId="4A73A309" w:rsidR="003B1C86" w:rsidRDefault="00673A00" w:rsidP="003B1C86">
      <w:r>
        <w:rPr>
          <w:b/>
        </w:rPr>
        <w:t>8</w:t>
      </w:r>
      <w:r w:rsidR="003B1C86" w:rsidRPr="00A33348">
        <w:rPr>
          <w:b/>
        </w:rPr>
        <w:t>.</w:t>
      </w:r>
      <w:r w:rsidR="003B1C86" w:rsidRPr="00D61F5C">
        <w:rPr>
          <w:b/>
        </w:rPr>
        <w:t xml:space="preserve"> (</w:t>
      </w:r>
      <w:proofErr w:type="gramStart"/>
      <w:r w:rsidR="003B1C86" w:rsidRPr="00D61F5C">
        <w:rPr>
          <w:b/>
        </w:rPr>
        <w:t>a</w:t>
      </w:r>
      <w:proofErr w:type="gramEnd"/>
      <w:r w:rsidR="003B1C86" w:rsidRPr="00D61F5C">
        <w:rPr>
          <w:b/>
        </w:rPr>
        <w:t>)</w:t>
      </w:r>
      <w:r w:rsidR="003B1C86">
        <w:t xml:space="preserve"> Write a program in our </w:t>
      </w:r>
      <w:r w:rsidR="003B1C86" w:rsidRPr="003676E6">
        <w:rPr>
          <w:u w:val="single"/>
        </w:rPr>
        <w:t>Tubular source language</w:t>
      </w:r>
      <w:r w:rsidR="003B1C86">
        <w:t xml:space="preserve"> that will take two random inputs from 1 to 10 (lets call them </w:t>
      </w:r>
      <w:r w:rsidR="003B1C86">
        <w:rPr>
          <w:i/>
        </w:rPr>
        <w:t>m</w:t>
      </w:r>
      <w:r w:rsidR="003B1C86">
        <w:t xml:space="preserve"> and </w:t>
      </w:r>
      <w:r w:rsidR="003B1C86">
        <w:rPr>
          <w:i/>
        </w:rPr>
        <w:t>n</w:t>
      </w:r>
      <w:r w:rsidR="003B1C86">
        <w:t>) and calculate:</w:t>
      </w:r>
    </w:p>
    <w:p w14:paraId="5BC20DF8" w14:textId="77777777" w:rsidR="003B1C86" w:rsidRDefault="003B1C86" w:rsidP="003B1C86"/>
    <w:p w14:paraId="3E9EBAE9" w14:textId="77777777" w:rsidR="003B1C86" w:rsidRDefault="003B1C86" w:rsidP="003B1C86">
      <w:pPr>
        <w:ind w:firstLine="720"/>
      </w:pPr>
      <w:r>
        <w:t>(</w:t>
      </w:r>
      <w:proofErr w:type="gramStart"/>
      <w:r>
        <w:rPr>
          <w:i/>
        </w:rPr>
        <w:t>m</w:t>
      </w:r>
      <w:proofErr w:type="gramEnd"/>
      <w:r>
        <w:rPr>
          <w:i/>
        </w:rPr>
        <w:t xml:space="preserve"> </w:t>
      </w:r>
      <w:r>
        <w:t>–</w:t>
      </w:r>
      <w:r>
        <w:rPr>
          <w:i/>
        </w:rPr>
        <w:t xml:space="preserve"> n</w:t>
      </w:r>
      <w:r>
        <w:t>)!</w:t>
      </w:r>
      <w:r>
        <w:tab/>
      </w:r>
      <w:proofErr w:type="gramStart"/>
      <w:r>
        <w:t>if</w:t>
      </w:r>
      <w:proofErr w:type="gramEnd"/>
      <w:r>
        <w:t xml:space="preserve"> m &gt; n, or</w:t>
      </w:r>
    </w:p>
    <w:p w14:paraId="6A7551FC" w14:textId="77777777" w:rsidR="003B1C86" w:rsidRDefault="003B1C86" w:rsidP="003B1C86">
      <w:pPr>
        <w:ind w:firstLine="720"/>
      </w:pPr>
      <w:r>
        <w:t>(</w:t>
      </w:r>
      <w:proofErr w:type="gramStart"/>
      <w:r>
        <w:rPr>
          <w:i/>
        </w:rPr>
        <w:t>n</w:t>
      </w:r>
      <w:proofErr w:type="gramEnd"/>
      <w:r>
        <w:t xml:space="preserve"> – </w:t>
      </w:r>
      <w:r>
        <w:rPr>
          <w:i/>
        </w:rPr>
        <w:t>m</w:t>
      </w:r>
      <w:r>
        <w:t>)!</w:t>
      </w:r>
      <w:r>
        <w:tab/>
      </w:r>
      <w:proofErr w:type="gramStart"/>
      <w:r>
        <w:t>otherwise</w:t>
      </w:r>
      <w:proofErr w:type="gramEnd"/>
      <w:r>
        <w:t>.</w:t>
      </w:r>
    </w:p>
    <w:p w14:paraId="31D72C7B" w14:textId="77777777" w:rsidR="003B1C86" w:rsidRDefault="003B1C86" w:rsidP="003B1C86"/>
    <w:p w14:paraId="26D22ECC" w14:textId="77777777" w:rsidR="003B1C86" w:rsidRDefault="003B1C86" w:rsidP="003B1C86">
      <w:r>
        <w:t>Basically, find the factorial of the difference between the two numbers, and then output it.  You should use while-loops to calculate factorials.  (</w:t>
      </w:r>
      <w:proofErr w:type="gramStart"/>
      <w:r>
        <w:t>remember</w:t>
      </w:r>
      <w:proofErr w:type="gramEnd"/>
      <w:r>
        <w:t>, 0! = 1)</w:t>
      </w:r>
    </w:p>
    <w:p w14:paraId="6859FFDB" w14:textId="77777777" w:rsidR="003B1C86" w:rsidRDefault="003B1C86" w:rsidP="003B1C86">
      <w:r w:rsidRPr="00A33348">
        <w:rPr>
          <w:b/>
        </w:rPr>
        <w:t>(b)</w:t>
      </w:r>
      <w:r>
        <w:t xml:space="preserve"> Draw the </w:t>
      </w:r>
      <w:r w:rsidRPr="00CF49DE">
        <w:rPr>
          <w:u w:val="single"/>
        </w:rPr>
        <w:t>abstract syntax tree</w:t>
      </w:r>
      <w:r>
        <w:t xml:space="preserve"> for the Tubular program you created in part (a).</w:t>
      </w:r>
    </w:p>
    <w:p w14:paraId="5FB953CA" w14:textId="77777777" w:rsidR="003B1C86" w:rsidRDefault="003B1C86" w:rsidP="003B1C86">
      <w:r w:rsidRPr="00D61F5C">
        <w:rPr>
          <w:b/>
        </w:rPr>
        <w:t>(c)</w:t>
      </w:r>
      <w:r>
        <w:t xml:space="preserve"> Show the </w:t>
      </w:r>
      <w:r w:rsidRPr="00E05771">
        <w:rPr>
          <w:u w:val="single"/>
        </w:rPr>
        <w:t>Intermediate Code</w:t>
      </w:r>
      <w:r>
        <w:t xml:space="preserve"> that would be generated from this abstract syntax tree and annotate the tree with the variables that would be passed up through it.</w:t>
      </w:r>
    </w:p>
    <w:p w14:paraId="63D0676A" w14:textId="1A873DDF" w:rsidR="003B1C86" w:rsidRDefault="003B1C86" w:rsidP="003B1C86">
      <w:r w:rsidRPr="00A33348">
        <w:rPr>
          <w:b/>
        </w:rPr>
        <w:t>(d)</w:t>
      </w:r>
      <w:r>
        <w:t xml:space="preserve"> Show the </w:t>
      </w:r>
      <w:proofErr w:type="spellStart"/>
      <w:r w:rsidRPr="00E05771">
        <w:rPr>
          <w:u w:val="single"/>
        </w:rPr>
        <w:t>TubeCode</w:t>
      </w:r>
      <w:proofErr w:type="spellEnd"/>
      <w:r w:rsidRPr="00E05771">
        <w:rPr>
          <w:u w:val="single"/>
        </w:rPr>
        <w:t xml:space="preserve"> Assembly</w:t>
      </w:r>
      <w:r>
        <w:t xml:space="preserve"> output that you would expect from compiling your program.</w:t>
      </w:r>
    </w:p>
    <w:p w14:paraId="4224EC8A" w14:textId="42537EB6" w:rsidR="003B1C86" w:rsidRDefault="00673A00" w:rsidP="003B1C86">
      <w:r>
        <w:rPr>
          <w:b/>
        </w:rPr>
        <w:t>9</w:t>
      </w:r>
      <w:r w:rsidR="003B1C86" w:rsidRPr="00A33348">
        <w:rPr>
          <w:b/>
        </w:rPr>
        <w:t>.</w:t>
      </w:r>
      <w:r w:rsidR="003B1C86">
        <w:t xml:space="preserve"> Suppose you wish to add a new meta-type to Tubular called “dictionary”, which is created with the same syntax as an array (i.e., </w:t>
      </w:r>
      <w:proofErr w:type="gramStart"/>
      <w:r w:rsidR="003B1C86">
        <w:t>dictionary(</w:t>
      </w:r>
      <w:proofErr w:type="gramEnd"/>
      <w:r w:rsidR="003B1C86">
        <w:rPr>
          <w:i/>
        </w:rPr>
        <w:t>type</w:t>
      </w:r>
      <w:r w:rsidR="003B1C86">
        <w:t>) ), and has two new built-in methods associated with it:</w:t>
      </w:r>
    </w:p>
    <w:p w14:paraId="1D9342B3" w14:textId="77777777" w:rsidR="003B1C86" w:rsidRDefault="003B1C86" w:rsidP="003B1C86">
      <w:r>
        <w:t xml:space="preserve">     </w:t>
      </w:r>
      <w:proofErr w:type="spellStart"/>
      <w:proofErr w:type="gramStart"/>
      <w:r>
        <w:rPr>
          <w:i/>
        </w:rPr>
        <w:t>dic</w:t>
      </w:r>
      <w:r w:rsidRPr="00B02C49">
        <w:rPr>
          <w:i/>
        </w:rPr>
        <w:t>tname.</w:t>
      </w:r>
      <w:r>
        <w:t>add</w:t>
      </w:r>
      <w:proofErr w:type="spellEnd"/>
      <w:proofErr w:type="gramEnd"/>
      <w:r>
        <w:t xml:space="preserve">(string </w:t>
      </w:r>
      <w:r>
        <w:rPr>
          <w:i/>
        </w:rPr>
        <w:t>key</w:t>
      </w:r>
      <w:r>
        <w:t xml:space="preserve">, </w:t>
      </w:r>
      <w:r>
        <w:rPr>
          <w:i/>
        </w:rPr>
        <w:t>type entry</w:t>
      </w:r>
      <w:r>
        <w:t>)        and</w:t>
      </w:r>
    </w:p>
    <w:p w14:paraId="35729B54" w14:textId="77777777" w:rsidR="003B1C86" w:rsidRDefault="003B1C86" w:rsidP="003B1C86">
      <w:r>
        <w:t xml:space="preserve">     </w:t>
      </w:r>
      <w:proofErr w:type="gramStart"/>
      <w:r>
        <w:rPr>
          <w:i/>
        </w:rPr>
        <w:t>type</w:t>
      </w:r>
      <w:proofErr w:type="gramEnd"/>
      <w:r>
        <w:t xml:space="preserve"> </w:t>
      </w:r>
      <w:proofErr w:type="spellStart"/>
      <w:r>
        <w:rPr>
          <w:i/>
        </w:rPr>
        <w:t>dic</w:t>
      </w:r>
      <w:r w:rsidRPr="00B02C49">
        <w:rPr>
          <w:i/>
        </w:rPr>
        <w:t>tname.</w:t>
      </w:r>
      <w:r>
        <w:t>find</w:t>
      </w:r>
      <w:proofErr w:type="spellEnd"/>
      <w:r>
        <w:t xml:space="preserve">(string </w:t>
      </w:r>
      <w:r>
        <w:rPr>
          <w:i/>
        </w:rPr>
        <w:t>key</w:t>
      </w:r>
      <w:r>
        <w:t>)</w:t>
      </w:r>
    </w:p>
    <w:p w14:paraId="08BDB83D" w14:textId="77777777" w:rsidR="003B1C86" w:rsidRDefault="003B1C86" w:rsidP="003B1C86">
      <w:r w:rsidRPr="00A33348">
        <w:rPr>
          <w:b/>
        </w:rPr>
        <w:t>(a)</w:t>
      </w:r>
      <w:r>
        <w:t xml:space="preserve"> What changes would you need to make to your </w:t>
      </w:r>
      <w:proofErr w:type="spellStart"/>
      <w:r w:rsidRPr="00A33348">
        <w:rPr>
          <w:b/>
        </w:rPr>
        <w:t>lexer</w:t>
      </w:r>
      <w:proofErr w:type="spellEnd"/>
      <w:r>
        <w:t xml:space="preserve"> to allow for this?  Include any regular expressions you would create for new tokens.</w:t>
      </w:r>
    </w:p>
    <w:p w14:paraId="7151C404" w14:textId="77777777" w:rsidR="003B1C86" w:rsidRDefault="003B1C86" w:rsidP="003B1C86">
      <w:r w:rsidRPr="00A33348">
        <w:rPr>
          <w:b/>
        </w:rPr>
        <w:t>(b)</w:t>
      </w:r>
      <w:r>
        <w:t xml:space="preserve"> How would you modify the production rules in your </w:t>
      </w:r>
      <w:r w:rsidRPr="00A33348">
        <w:rPr>
          <w:b/>
        </w:rPr>
        <w:t>parser</w:t>
      </w:r>
      <w:r>
        <w:t>?  Be specific about what these new rules look like.  You may include any tokens you created in part (a)</w:t>
      </w:r>
    </w:p>
    <w:p w14:paraId="68D9AEB5" w14:textId="77777777" w:rsidR="003B1C86" w:rsidRDefault="003B1C86" w:rsidP="003B1C86">
      <w:r w:rsidRPr="00A33348">
        <w:rPr>
          <w:b/>
        </w:rPr>
        <w:t>(c)</w:t>
      </w:r>
      <w:r>
        <w:t xml:space="preserve"> What </w:t>
      </w:r>
      <w:r w:rsidRPr="00A33348">
        <w:rPr>
          <w:b/>
        </w:rPr>
        <w:t>semantic checking</w:t>
      </w:r>
      <w:r>
        <w:t xml:space="preserve"> would you need to do?</w:t>
      </w:r>
    </w:p>
    <w:p w14:paraId="02104D45" w14:textId="77777777" w:rsidR="003B1C86" w:rsidRDefault="003B1C86" w:rsidP="003B1C86">
      <w:r>
        <w:t>(</w:t>
      </w:r>
      <w:r w:rsidRPr="00D82ED2">
        <w:rPr>
          <w:b/>
        </w:rPr>
        <w:t>d</w:t>
      </w:r>
      <w:r>
        <w:t xml:space="preserve">) What new </w:t>
      </w:r>
      <w:r w:rsidRPr="00D82ED2">
        <w:rPr>
          <w:b/>
        </w:rPr>
        <w:t>Intermediate Code</w:t>
      </w:r>
      <w:r>
        <w:t xml:space="preserve"> commands would you want to help you with this?</w:t>
      </w:r>
    </w:p>
    <w:p w14:paraId="4670F8AD" w14:textId="77777777" w:rsidR="003B1C86" w:rsidRDefault="003B1C86" w:rsidP="003B1C86">
      <w:r w:rsidRPr="00A33348">
        <w:rPr>
          <w:b/>
        </w:rPr>
        <w:t>(e)</w:t>
      </w:r>
      <w:r>
        <w:t xml:space="preserve"> How would you deal with translating this to </w:t>
      </w:r>
      <w:proofErr w:type="spellStart"/>
      <w:r>
        <w:rPr>
          <w:b/>
        </w:rPr>
        <w:t>Tube</w:t>
      </w:r>
      <w:r w:rsidRPr="00A33348">
        <w:rPr>
          <w:b/>
        </w:rPr>
        <w:t>Code</w:t>
      </w:r>
      <w:proofErr w:type="spellEnd"/>
      <w:r>
        <w:t>?  [</w:t>
      </w:r>
      <w:proofErr w:type="gramStart"/>
      <w:r>
        <w:t>hard</w:t>
      </w:r>
      <w:proofErr w:type="gramEnd"/>
      <w:r>
        <w:t>!]</w:t>
      </w:r>
    </w:p>
    <w:p w14:paraId="7700EFEB" w14:textId="77777777" w:rsidR="003B1C86" w:rsidRDefault="003B1C86" w:rsidP="003B1C86"/>
    <w:p w14:paraId="7A0110DD" w14:textId="77777777" w:rsidR="003B1C86" w:rsidRDefault="003B1C86" w:rsidP="003B1C86">
      <w:r>
        <w:t>For example:</w:t>
      </w:r>
    </w:p>
    <w:p w14:paraId="15F0F04A" w14:textId="1C40B913" w:rsidR="003B1C86" w:rsidRDefault="003B1C86" w:rsidP="003B1C86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dictionary</w:t>
      </w:r>
      <w:proofErr w:type="gramEnd"/>
      <w:r>
        <w:rPr>
          <w:rFonts w:ascii="Courier" w:hAnsi="Courier"/>
        </w:rPr>
        <w:t>(</w:t>
      </w:r>
      <w:proofErr w:type="spellStart"/>
      <w:r w:rsidR="00224EF0">
        <w:rPr>
          <w:rFonts w:ascii="Courier" w:hAnsi="Courier"/>
        </w:rPr>
        <w:t>val</w:t>
      </w:r>
      <w:proofErr w:type="spellEnd"/>
      <w:r>
        <w:rPr>
          <w:rFonts w:ascii="Courier" w:hAnsi="Courier"/>
        </w:rPr>
        <w:t xml:space="preserve">) </w:t>
      </w:r>
      <w:proofErr w:type="spellStart"/>
      <w:r>
        <w:rPr>
          <w:rFonts w:ascii="Courier" w:hAnsi="Courier"/>
        </w:rPr>
        <w:t>my_dict</w:t>
      </w:r>
      <w:proofErr w:type="spellEnd"/>
      <w:r>
        <w:rPr>
          <w:rFonts w:ascii="Courier" w:hAnsi="Courier"/>
        </w:rPr>
        <w:t>;</w:t>
      </w:r>
    </w:p>
    <w:p w14:paraId="573F000D" w14:textId="77777777" w:rsidR="003B1C86" w:rsidRDefault="003B1C86" w:rsidP="003B1C86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my</w:t>
      </w:r>
      <w:proofErr w:type="gramEnd"/>
      <w:r>
        <w:rPr>
          <w:rFonts w:ascii="Courier" w:hAnsi="Courier"/>
        </w:rPr>
        <w:t>_dict.add</w:t>
      </w:r>
      <w:proofErr w:type="spellEnd"/>
      <w:r>
        <w:rPr>
          <w:rFonts w:ascii="Courier" w:hAnsi="Courier"/>
        </w:rPr>
        <w:t>(“one”, 1);</w:t>
      </w:r>
    </w:p>
    <w:p w14:paraId="26F1E344" w14:textId="77777777" w:rsidR="003B1C86" w:rsidRDefault="003B1C86" w:rsidP="003B1C86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spellStart"/>
      <w:proofErr w:type="gramStart"/>
      <w:r>
        <w:rPr>
          <w:rFonts w:ascii="Courier" w:hAnsi="Courier"/>
        </w:rPr>
        <w:t>my</w:t>
      </w:r>
      <w:proofErr w:type="gramEnd"/>
      <w:r>
        <w:rPr>
          <w:rFonts w:ascii="Courier" w:hAnsi="Courier"/>
        </w:rPr>
        <w:t>_dict.add</w:t>
      </w:r>
      <w:proofErr w:type="spellEnd"/>
      <w:r>
        <w:rPr>
          <w:rFonts w:ascii="Courier" w:hAnsi="Courier"/>
        </w:rPr>
        <w:t>(“seven”, 7);</w:t>
      </w:r>
    </w:p>
    <w:p w14:paraId="28A87ACD" w14:textId="50525E94" w:rsidR="003B1C86" w:rsidRDefault="007827B2" w:rsidP="003B1C86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>(</w:t>
      </w:r>
      <w:proofErr w:type="spellStart"/>
      <w:r w:rsidR="003B1C86">
        <w:rPr>
          <w:rFonts w:ascii="Courier" w:hAnsi="Courier"/>
        </w:rPr>
        <w:t>my_dict.find</w:t>
      </w:r>
      <w:proofErr w:type="spellEnd"/>
      <w:r w:rsidR="003B1C86">
        <w:rPr>
          <w:rFonts w:ascii="Courier" w:hAnsi="Courier"/>
        </w:rPr>
        <w:t>(“seven”)</w:t>
      </w:r>
      <w:r>
        <w:rPr>
          <w:rFonts w:ascii="Courier" w:hAnsi="Courier"/>
        </w:rPr>
        <w:t>)</w:t>
      </w:r>
      <w:r w:rsidR="003B1C86">
        <w:rPr>
          <w:rFonts w:ascii="Courier" w:hAnsi="Courier"/>
        </w:rPr>
        <w:t>;</w:t>
      </w:r>
    </w:p>
    <w:p w14:paraId="627BCECE" w14:textId="77777777" w:rsidR="003B1C86" w:rsidRDefault="003B1C86" w:rsidP="003B1C86"/>
    <w:p w14:paraId="42B9A7DA" w14:textId="77777777" w:rsidR="003B1C86" w:rsidRDefault="003B1C86" w:rsidP="003B1C86">
      <w:proofErr w:type="gramStart"/>
      <w:r>
        <w:t>should</w:t>
      </w:r>
      <w:proofErr w:type="gramEnd"/>
      <w:r>
        <w:t xml:space="preserve"> output the number “7” when executed.</w:t>
      </w:r>
    </w:p>
    <w:p w14:paraId="67692910" w14:textId="77777777" w:rsidR="003B1C86" w:rsidRDefault="003B1C86" w:rsidP="003B1C86"/>
    <w:p w14:paraId="38953467" w14:textId="77777777" w:rsidR="00B45E41" w:rsidRDefault="00B45E41" w:rsidP="003B1C86"/>
    <w:p w14:paraId="485946F8" w14:textId="77777777" w:rsidR="003B1C86" w:rsidRDefault="003B1C86" w:rsidP="003B1C86"/>
    <w:p w14:paraId="2404711C" w14:textId="2463572A" w:rsidR="003B1C86" w:rsidRDefault="00673A00" w:rsidP="003B1C86">
      <w:r>
        <w:rPr>
          <w:b/>
        </w:rPr>
        <w:t>10</w:t>
      </w:r>
      <w:r w:rsidR="003B1C86" w:rsidRPr="00D61F5C">
        <w:rPr>
          <w:b/>
        </w:rPr>
        <w:t>.</w:t>
      </w:r>
      <w:r w:rsidR="003B1C86">
        <w:t xml:space="preserve"> Write a program in Tubular that will create an array of numbers with a random size between 10 and 19, inclusive.  Next, fill each entry in the array with a random digit (0-9).  Finally, output the digit at a random position in the array.</w:t>
      </w:r>
    </w:p>
    <w:p w14:paraId="597410EB" w14:textId="77777777" w:rsidR="003B1C86" w:rsidRPr="00D82ED2" w:rsidRDefault="003B1C86" w:rsidP="003B1C86">
      <w:r w:rsidRPr="00D61F5C">
        <w:rPr>
          <w:b/>
        </w:rPr>
        <w:t>(a)</w:t>
      </w:r>
      <w:r>
        <w:t xml:space="preserve"> Write out this</w:t>
      </w:r>
      <w:r w:rsidRPr="00D61F5C">
        <w:t xml:space="preserve"> </w:t>
      </w:r>
      <w:r w:rsidRPr="00CB100D">
        <w:rPr>
          <w:u w:val="single"/>
        </w:rPr>
        <w:t>Tubular</w:t>
      </w:r>
      <w:r w:rsidRPr="00D61F5C">
        <w:t xml:space="preserve"> program.</w:t>
      </w:r>
    </w:p>
    <w:p w14:paraId="54B9E7BA" w14:textId="77777777" w:rsidR="003B1C86" w:rsidRDefault="003B1C86" w:rsidP="003B1C86">
      <w:r w:rsidRPr="00D61F5C">
        <w:rPr>
          <w:b/>
        </w:rPr>
        <w:t>(b)</w:t>
      </w:r>
      <w:r>
        <w:t xml:space="preserve"> Draw is the </w:t>
      </w:r>
      <w:r w:rsidRPr="00CB100D">
        <w:rPr>
          <w:u w:val="single"/>
        </w:rPr>
        <w:t>Abstract Syntax Tree</w:t>
      </w:r>
      <w:r>
        <w:t xml:space="preserve"> that would be generated for this program.</w:t>
      </w:r>
    </w:p>
    <w:p w14:paraId="7AFBBB09" w14:textId="77777777" w:rsidR="003B1C86" w:rsidRDefault="003B1C86" w:rsidP="003B1C86">
      <w:r>
        <w:t>(</w:t>
      </w:r>
      <w:r w:rsidRPr="00D82ED2">
        <w:rPr>
          <w:b/>
        </w:rPr>
        <w:t>c</w:t>
      </w:r>
      <w:r>
        <w:t xml:space="preserve">) Show the </w:t>
      </w:r>
      <w:r w:rsidRPr="00CB100D">
        <w:rPr>
          <w:u w:val="single"/>
        </w:rPr>
        <w:t>Intermediate Code</w:t>
      </w:r>
      <w:r>
        <w:t xml:space="preserve"> you expect your compiler to produce for this program.</w:t>
      </w:r>
    </w:p>
    <w:p w14:paraId="26433AC3" w14:textId="77777777" w:rsidR="003B1C86" w:rsidRDefault="003B1C86" w:rsidP="003B1C86">
      <w:r w:rsidRPr="00D61F5C">
        <w:rPr>
          <w:b/>
        </w:rPr>
        <w:t>(d)</w:t>
      </w:r>
      <w:r>
        <w:t xml:space="preserve"> Show the </w:t>
      </w:r>
      <w:proofErr w:type="spellStart"/>
      <w:r w:rsidRPr="00162C77">
        <w:rPr>
          <w:u w:val="single"/>
        </w:rPr>
        <w:t>TubeCode</w:t>
      </w:r>
      <w:proofErr w:type="spellEnd"/>
      <w:r w:rsidRPr="00162C77">
        <w:rPr>
          <w:u w:val="single"/>
        </w:rPr>
        <w:t xml:space="preserve"> Assembly</w:t>
      </w:r>
      <w:r>
        <w:t xml:space="preserve"> you expect to output from compiling this program.</w:t>
      </w:r>
    </w:p>
    <w:p w14:paraId="7C32134B" w14:textId="77777777" w:rsidR="003B1C86" w:rsidRDefault="003B1C86" w:rsidP="003B1C86">
      <w:r w:rsidRPr="00D61F5C">
        <w:rPr>
          <w:b/>
        </w:rPr>
        <w:t>(e)</w:t>
      </w:r>
      <w:r>
        <w:t xml:space="preserve"> Show an example of what the </w:t>
      </w:r>
      <w:r w:rsidRPr="00162C77">
        <w:rPr>
          <w:u w:val="single"/>
        </w:rPr>
        <w:t>virtual machine’s memory</w:t>
      </w:r>
      <w:r>
        <w:t xml:space="preserve"> might look like after this program finished executing.  You may choose any results you like for the random numbers.</w:t>
      </w:r>
    </w:p>
    <w:p w14:paraId="5991C64C" w14:textId="77777777" w:rsidR="003B1C86" w:rsidRDefault="003B1C86" w:rsidP="005F5045"/>
    <w:p w14:paraId="4F082D55" w14:textId="77777777" w:rsidR="00B45E41" w:rsidRDefault="00B45E41" w:rsidP="005F5045"/>
    <w:p w14:paraId="07BFEE86" w14:textId="77777777" w:rsidR="00B45E41" w:rsidRDefault="00B45E41" w:rsidP="005F5045"/>
    <w:p w14:paraId="692E3995" w14:textId="77777777" w:rsidR="00B45E41" w:rsidRDefault="00B45E41" w:rsidP="005F5045"/>
    <w:p w14:paraId="2D63FE18" w14:textId="77777777" w:rsidR="00B45E41" w:rsidRDefault="00B45E41" w:rsidP="005F5045"/>
    <w:p w14:paraId="7017A6F2" w14:textId="77777777" w:rsidR="00B45E41" w:rsidRDefault="00B45E41" w:rsidP="005F5045"/>
    <w:p w14:paraId="566C9603" w14:textId="77777777" w:rsidR="00B45E41" w:rsidRDefault="00B45E41" w:rsidP="005F5045"/>
    <w:p w14:paraId="48713497" w14:textId="77777777" w:rsidR="003B1C86" w:rsidRDefault="003B1C86" w:rsidP="005F5045"/>
    <w:p w14:paraId="2F6E34F5" w14:textId="17C0B328" w:rsidR="005F5045" w:rsidRDefault="00673A00" w:rsidP="005F5045">
      <w:r>
        <w:rPr>
          <w:b/>
        </w:rPr>
        <w:t>11</w:t>
      </w:r>
      <w:r w:rsidR="003B1C86" w:rsidRPr="003B1C86">
        <w:rPr>
          <w:b/>
        </w:rPr>
        <w:t>. (</w:t>
      </w:r>
      <w:proofErr w:type="gramStart"/>
      <w:r w:rsidR="003B1C86" w:rsidRPr="003B1C86">
        <w:rPr>
          <w:b/>
        </w:rPr>
        <w:t>a</w:t>
      </w:r>
      <w:proofErr w:type="gramEnd"/>
      <w:r w:rsidR="003B1C86" w:rsidRPr="003B1C86">
        <w:rPr>
          <w:b/>
        </w:rPr>
        <w:t xml:space="preserve">) </w:t>
      </w:r>
      <w:r w:rsidR="005F5045">
        <w:t>Given a transition table for a Deterministic Finite Automaton, draw the graph representation. The starred (*) states are accepting states.</w:t>
      </w:r>
      <w:r w:rsidR="00AF4B11">
        <w:t xml:space="preserve"> State 1 is the start state.</w:t>
      </w:r>
      <w:r w:rsidR="005F5045">
        <w:t xml:space="preserve"> </w:t>
      </w:r>
    </w:p>
    <w:tbl>
      <w:tblPr>
        <w:tblStyle w:val="MediumGrid2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5F5045" w:rsidRPr="00C808CB" w14:paraId="33913480" w14:textId="77777777" w:rsidTr="003B1C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0" w:type="dxa"/>
            <w:vAlign w:val="center"/>
          </w:tcPr>
          <w:p w14:paraId="31F27631" w14:textId="77777777" w:rsidR="005F5045" w:rsidRPr="00C808CB" w:rsidRDefault="005F5045" w:rsidP="003B1C8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20" w:type="dxa"/>
            <w:gridSpan w:val="3"/>
            <w:vAlign w:val="center"/>
          </w:tcPr>
          <w:p w14:paraId="3DAD11D0" w14:textId="77777777" w:rsidR="005F5045" w:rsidRPr="00C808CB" w:rsidRDefault="005F5045" w:rsidP="003B1C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</w:tr>
      <w:tr w:rsidR="005F5045" w:rsidRPr="00C808CB" w14:paraId="0FFC93BF" w14:textId="77777777" w:rsidTr="003B1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6497E777" w14:textId="77777777" w:rsidR="005F5045" w:rsidRPr="00C808CB" w:rsidRDefault="005F5045" w:rsidP="003B1C86">
            <w:pPr>
              <w:jc w:val="center"/>
              <w:rPr>
                <w:sz w:val="28"/>
                <w:szCs w:val="28"/>
              </w:rPr>
            </w:pPr>
            <w:r w:rsidRPr="00C808CB">
              <w:rPr>
                <w:sz w:val="28"/>
                <w:szCs w:val="28"/>
              </w:rPr>
              <w:t>State</w:t>
            </w:r>
          </w:p>
        </w:tc>
        <w:tc>
          <w:tcPr>
            <w:tcW w:w="1240" w:type="dxa"/>
            <w:vAlign w:val="center"/>
          </w:tcPr>
          <w:p w14:paraId="3297BFAF" w14:textId="77777777" w:rsidR="005F5045" w:rsidRPr="00C808CB" w:rsidRDefault="005F5045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08CB">
              <w:rPr>
                <w:sz w:val="28"/>
                <w:szCs w:val="28"/>
              </w:rPr>
              <w:t>'</w:t>
            </w:r>
            <w:proofErr w:type="gramStart"/>
            <w:r w:rsidRPr="00C808CB">
              <w:rPr>
                <w:sz w:val="28"/>
                <w:szCs w:val="28"/>
              </w:rPr>
              <w:t>a</w:t>
            </w:r>
            <w:proofErr w:type="gramEnd"/>
            <w:r w:rsidRPr="00C808CB">
              <w:rPr>
                <w:sz w:val="28"/>
                <w:szCs w:val="28"/>
              </w:rPr>
              <w:t>'</w:t>
            </w:r>
          </w:p>
        </w:tc>
        <w:tc>
          <w:tcPr>
            <w:tcW w:w="1240" w:type="dxa"/>
            <w:vAlign w:val="center"/>
          </w:tcPr>
          <w:p w14:paraId="02A1754B" w14:textId="77777777" w:rsidR="005F5045" w:rsidRPr="00C808CB" w:rsidRDefault="005F5045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08CB">
              <w:rPr>
                <w:sz w:val="28"/>
                <w:szCs w:val="28"/>
              </w:rPr>
              <w:t>'</w:t>
            </w:r>
            <w:proofErr w:type="gramStart"/>
            <w:r w:rsidRPr="00C808CB">
              <w:rPr>
                <w:sz w:val="28"/>
                <w:szCs w:val="28"/>
              </w:rPr>
              <w:t>b</w:t>
            </w:r>
            <w:proofErr w:type="gramEnd"/>
            <w:r w:rsidRPr="00C808CB">
              <w:rPr>
                <w:sz w:val="28"/>
                <w:szCs w:val="28"/>
              </w:rPr>
              <w:t>'</w:t>
            </w:r>
          </w:p>
        </w:tc>
        <w:tc>
          <w:tcPr>
            <w:tcW w:w="1240" w:type="dxa"/>
            <w:vAlign w:val="center"/>
          </w:tcPr>
          <w:p w14:paraId="071D7420" w14:textId="77777777" w:rsidR="005F5045" w:rsidRPr="00C808CB" w:rsidRDefault="005F5045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808CB">
              <w:rPr>
                <w:sz w:val="28"/>
                <w:szCs w:val="28"/>
              </w:rPr>
              <w:t>'c'</w:t>
            </w:r>
          </w:p>
        </w:tc>
      </w:tr>
      <w:tr w:rsidR="005F5045" w:rsidRPr="00C808CB" w14:paraId="5922F8B2" w14:textId="77777777" w:rsidTr="003B1C8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67BCBF9F" w14:textId="77777777" w:rsidR="005F5045" w:rsidRPr="00C808CB" w:rsidRDefault="005F5045" w:rsidP="003B1C86">
            <w:pPr>
              <w:jc w:val="center"/>
              <w:rPr>
                <w:sz w:val="28"/>
                <w:szCs w:val="28"/>
              </w:rPr>
            </w:pPr>
            <w:r w:rsidRPr="00C808CB">
              <w:rPr>
                <w:sz w:val="28"/>
                <w:szCs w:val="28"/>
              </w:rPr>
              <w:t>1</w:t>
            </w:r>
          </w:p>
        </w:tc>
        <w:tc>
          <w:tcPr>
            <w:tcW w:w="1240" w:type="dxa"/>
            <w:vAlign w:val="center"/>
          </w:tcPr>
          <w:p w14:paraId="4F101F06" w14:textId="77777777" w:rsidR="005F5045" w:rsidRPr="00C808CB" w:rsidRDefault="00AF4B11" w:rsidP="003B1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0" w:type="dxa"/>
            <w:vAlign w:val="center"/>
          </w:tcPr>
          <w:p w14:paraId="38830CAF" w14:textId="77777777" w:rsidR="005F5045" w:rsidRPr="00C808CB" w:rsidRDefault="00AF4B11" w:rsidP="003B1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14:paraId="168A77CF" w14:textId="77777777" w:rsidR="005F5045" w:rsidRPr="00C808CB" w:rsidRDefault="00AF4B11" w:rsidP="003B1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F5045" w:rsidRPr="00C808CB" w14:paraId="0D041AE6" w14:textId="77777777" w:rsidTr="003B1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2DAB9CDB" w14:textId="77777777" w:rsidR="005F5045" w:rsidRPr="00C808CB" w:rsidRDefault="005F5045" w:rsidP="003B1C86">
            <w:pPr>
              <w:jc w:val="center"/>
              <w:rPr>
                <w:sz w:val="28"/>
                <w:szCs w:val="28"/>
              </w:rPr>
            </w:pPr>
            <w:r w:rsidRPr="00C808CB">
              <w:rPr>
                <w:sz w:val="28"/>
                <w:szCs w:val="28"/>
              </w:rPr>
              <w:t>2</w:t>
            </w:r>
            <w:r w:rsidR="00AF4B11">
              <w:rPr>
                <w:sz w:val="28"/>
                <w:szCs w:val="28"/>
              </w:rPr>
              <w:t>*</w:t>
            </w:r>
          </w:p>
        </w:tc>
        <w:tc>
          <w:tcPr>
            <w:tcW w:w="1240" w:type="dxa"/>
            <w:vAlign w:val="center"/>
          </w:tcPr>
          <w:p w14:paraId="2BAD4F62" w14:textId="77777777" w:rsidR="005F5045" w:rsidRPr="00C808CB" w:rsidRDefault="00AF4B11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14:paraId="32CB2391" w14:textId="77777777" w:rsidR="005F5045" w:rsidRPr="00C808CB" w:rsidRDefault="00AF4B11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14:paraId="362037A9" w14:textId="77777777" w:rsidR="005F5045" w:rsidRPr="00C808CB" w:rsidRDefault="00AF4B11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AF4B11" w:rsidRPr="00C808CB" w14:paraId="23B52919" w14:textId="77777777" w:rsidTr="003B1C86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7188AE7C" w14:textId="77777777" w:rsidR="00AF4B11" w:rsidRPr="00C808CB" w:rsidRDefault="00AF4B11" w:rsidP="003B1C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40" w:type="dxa"/>
            <w:vAlign w:val="center"/>
          </w:tcPr>
          <w:p w14:paraId="239ACF72" w14:textId="77777777" w:rsidR="00AF4B11" w:rsidRPr="00C808CB" w:rsidRDefault="00AF4B11" w:rsidP="003B1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40" w:type="dxa"/>
            <w:vAlign w:val="center"/>
          </w:tcPr>
          <w:p w14:paraId="051520C2" w14:textId="77777777" w:rsidR="00AF4B11" w:rsidRPr="00C808CB" w:rsidRDefault="00AF4B11" w:rsidP="003B1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0" w:type="dxa"/>
            <w:vAlign w:val="center"/>
          </w:tcPr>
          <w:p w14:paraId="16966BE0" w14:textId="77777777" w:rsidR="00AF4B11" w:rsidRPr="00C808CB" w:rsidRDefault="00AF4B11" w:rsidP="003B1C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F5045" w:rsidRPr="00C808CB" w14:paraId="64CAF32A" w14:textId="77777777" w:rsidTr="003B1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vAlign w:val="center"/>
          </w:tcPr>
          <w:p w14:paraId="77F66AD0" w14:textId="77777777" w:rsidR="005F5045" w:rsidRPr="00C808CB" w:rsidRDefault="00AF4B11" w:rsidP="003B1C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4*</w:t>
            </w:r>
          </w:p>
        </w:tc>
        <w:tc>
          <w:tcPr>
            <w:tcW w:w="1240" w:type="dxa"/>
            <w:vAlign w:val="center"/>
          </w:tcPr>
          <w:p w14:paraId="436C9962" w14:textId="77777777" w:rsidR="005F5045" w:rsidRPr="00C808CB" w:rsidRDefault="00AF4B11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0" w:type="dxa"/>
            <w:vAlign w:val="center"/>
          </w:tcPr>
          <w:p w14:paraId="38452D21" w14:textId="77777777" w:rsidR="005F5045" w:rsidRPr="00C808CB" w:rsidRDefault="00AF4B11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0" w:type="dxa"/>
            <w:vAlign w:val="center"/>
          </w:tcPr>
          <w:p w14:paraId="50E10D60" w14:textId="77777777" w:rsidR="005F5045" w:rsidRPr="00C808CB" w:rsidRDefault="00AF4B11" w:rsidP="003B1C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8DF838C" w14:textId="77777777" w:rsidR="005F5045" w:rsidRDefault="005F5045" w:rsidP="005F5045"/>
    <w:p w14:paraId="0612D101" w14:textId="77777777" w:rsidR="003B1C86" w:rsidRDefault="003B1C86">
      <w:r>
        <w:t>(b) Which of the following strings does the DFA accept?</w:t>
      </w:r>
    </w:p>
    <w:p w14:paraId="11C68447" w14:textId="6FFBEA1C" w:rsidR="0017108B" w:rsidRDefault="003B1C86">
      <w:r>
        <w:tab/>
        <w:t>"</w:t>
      </w:r>
      <w:proofErr w:type="gramStart"/>
      <w:r>
        <w:t>c</w:t>
      </w:r>
      <w:proofErr w:type="gramEnd"/>
      <w:r>
        <w:t>", "</w:t>
      </w:r>
      <w:proofErr w:type="spellStart"/>
      <w:r>
        <w:t>abbc</w:t>
      </w:r>
      <w:proofErr w:type="spellEnd"/>
      <w:r>
        <w:t>",  "</w:t>
      </w:r>
      <w:proofErr w:type="spellStart"/>
      <w:r>
        <w:t>bba</w:t>
      </w:r>
      <w:proofErr w:type="spellEnd"/>
      <w:r>
        <w:t>", "</w:t>
      </w:r>
      <w:proofErr w:type="spellStart"/>
      <w:r>
        <w:t>aaa</w:t>
      </w:r>
      <w:proofErr w:type="spellEnd"/>
      <w:r>
        <w:t xml:space="preserve">" </w:t>
      </w:r>
    </w:p>
    <w:p w14:paraId="1203E623" w14:textId="3AA098EB" w:rsidR="00FE7761" w:rsidRDefault="00FE7761">
      <w:r>
        <w:br w:type="page"/>
      </w:r>
    </w:p>
    <w:p w14:paraId="1CD0E045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ind w:left="280" w:hanging="280"/>
        <w:jc w:val="center"/>
        <w:rPr>
          <w:rFonts w:ascii="Times-Roman" w:hAnsi="Times-Roman"/>
          <w:b/>
          <w:sz w:val="20"/>
          <w:szCs w:val="20"/>
        </w:rPr>
      </w:pPr>
      <w:r w:rsidRPr="00FE7761">
        <w:rPr>
          <w:rFonts w:ascii="Times-Roman" w:hAnsi="Times-Roman"/>
          <w:b/>
          <w:sz w:val="20"/>
          <w:szCs w:val="20"/>
        </w:rPr>
        <w:t>Tube Intermediate Code Overview</w:t>
      </w:r>
    </w:p>
    <w:p w14:paraId="14386779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ind w:left="280" w:hanging="280"/>
        <w:rPr>
          <w:rFonts w:ascii="Times-Roman" w:hAnsi="Times-Roman"/>
          <w:sz w:val="20"/>
          <w:szCs w:val="20"/>
        </w:rPr>
      </w:pPr>
    </w:p>
    <w:p w14:paraId="52E64D78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ind w:left="280" w:hanging="280"/>
        <w:rPr>
          <w:rFonts w:ascii="Times-Roman" w:hAnsi="Times-Roman"/>
          <w:b/>
          <w:sz w:val="20"/>
          <w:szCs w:val="20"/>
          <w:u w:val="single"/>
        </w:rPr>
      </w:pPr>
      <w:r w:rsidRPr="00FE7761">
        <w:rPr>
          <w:rFonts w:ascii="Times-Roman" w:hAnsi="Times-Roman"/>
          <w:b/>
          <w:sz w:val="20"/>
          <w:szCs w:val="20"/>
          <w:u w:val="single"/>
        </w:rPr>
        <w:t>Arguments</w:t>
      </w:r>
    </w:p>
    <w:p w14:paraId="6836DD7E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ind w:left="280" w:hanging="28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>VAL: This argument uses a value; it can be a literal integer, a literal char, a label, or a scalar variable.</w:t>
      </w:r>
    </w:p>
    <w:p w14:paraId="1BDC1001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ind w:left="280" w:hanging="28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>SCL: This argument must be a scalar variable (which will be written to)</w:t>
      </w:r>
    </w:p>
    <w:p w14:paraId="645EB90C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>ARR: This argument must be an array variable</w:t>
      </w:r>
    </w:p>
    <w:p w14:paraId="20EDF487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63CA997C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b/>
          <w:sz w:val="20"/>
          <w:szCs w:val="20"/>
          <w:u w:val="single"/>
        </w:rPr>
      </w:pPr>
      <w:r w:rsidRPr="00FE7761">
        <w:rPr>
          <w:rFonts w:ascii="Times-Roman" w:hAnsi="Times-Roman"/>
          <w:b/>
          <w:sz w:val="20"/>
          <w:szCs w:val="20"/>
          <w:u w:val="single"/>
        </w:rPr>
        <w:t>Instructions</w:t>
      </w:r>
    </w:p>
    <w:p w14:paraId="6E6F1DF5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gramStart"/>
      <w:r w:rsidRPr="00FE7761">
        <w:rPr>
          <w:rFonts w:ascii="Courier-Bold" w:hAnsi="Courier-Bold"/>
          <w:b/>
          <w:sz w:val="20"/>
          <w:szCs w:val="20"/>
        </w:rPr>
        <w:t>add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 xml:space="preserve"> </w:t>
      </w:r>
      <w:r w:rsidRPr="00FE7761">
        <w:rPr>
          <w:rFonts w:ascii="Times-Roman" w:hAnsi="Times-Roman"/>
          <w:sz w:val="20"/>
          <w:szCs w:val="20"/>
        </w:rPr>
        <w:t xml:space="preserve"> [VAL: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>] [VAL: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  <w:t xml:space="preserve">  </w:t>
      </w:r>
      <w:r w:rsidRPr="00FE7761">
        <w:rPr>
          <w:rFonts w:ascii="Courier-Bold" w:hAnsi="Courier-Bold"/>
          <w:b/>
          <w:sz w:val="20"/>
          <w:szCs w:val="20"/>
        </w:rPr>
        <w:t>sub</w:t>
      </w:r>
      <w:r w:rsidRPr="00FE7761">
        <w:rPr>
          <w:rFonts w:ascii="Times-Roman" w:hAnsi="Times-Roman"/>
          <w:sz w:val="20"/>
          <w:szCs w:val="20"/>
        </w:rPr>
        <w:t xml:space="preserve"> [VAL: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>] [VAL: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37DD4022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-Bold" w:hAnsi="Courier-Bold"/>
          <w:b/>
          <w:sz w:val="20"/>
          <w:szCs w:val="20"/>
        </w:rPr>
        <w:t>mult</w:t>
      </w:r>
      <w:proofErr w:type="spellEnd"/>
      <w:proofErr w:type="gramEnd"/>
      <w:r w:rsidRPr="00FE7761">
        <w:rPr>
          <w:rFonts w:ascii="Times-Roman" w:hAnsi="Times-Roman"/>
          <w:sz w:val="20"/>
          <w:szCs w:val="20"/>
        </w:rPr>
        <w:t xml:space="preserve"> [VAL: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>] [VAL: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  <w:t xml:space="preserve">  </w:t>
      </w:r>
      <w:r w:rsidRPr="00FE7761">
        <w:rPr>
          <w:rFonts w:ascii="Courier-Bold" w:hAnsi="Courier-Bold"/>
          <w:b/>
          <w:sz w:val="20"/>
          <w:szCs w:val="20"/>
        </w:rPr>
        <w:t>div</w:t>
      </w:r>
      <w:r w:rsidRPr="00FE7761">
        <w:rPr>
          <w:rFonts w:ascii="Times-Roman" w:hAnsi="Times-Roman"/>
          <w:sz w:val="20"/>
          <w:szCs w:val="20"/>
        </w:rPr>
        <w:t xml:space="preserve"> [VAL: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>] [VAL: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0D3D6D57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Apply the given math operation on 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 xml:space="preserve"> and 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 xml:space="preserve">, and place the answer in </w:t>
      </w:r>
      <w:r w:rsidRPr="00FE7761">
        <w:rPr>
          <w:rFonts w:ascii="Times-Roman" w:hAnsi="Times-Roman"/>
          <w:i/>
          <w:sz w:val="20"/>
          <w:szCs w:val="20"/>
        </w:rPr>
        <w:t>result</w:t>
      </w:r>
      <w:r w:rsidRPr="00FE7761">
        <w:rPr>
          <w:rFonts w:ascii="Times-Roman" w:hAnsi="Times-Roman"/>
          <w:sz w:val="20"/>
          <w:szCs w:val="20"/>
        </w:rPr>
        <w:t>.</w:t>
      </w:r>
    </w:p>
    <w:p w14:paraId="08986838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59E2D601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-Bold" w:hAnsi="Courier-Bold"/>
          <w:b/>
          <w:sz w:val="20"/>
          <w:szCs w:val="20"/>
        </w:rPr>
        <w:t>val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>_copy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from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to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  <w:t xml:space="preserve">Copy the value </w:t>
      </w:r>
      <w:r w:rsidRPr="00FE7761">
        <w:rPr>
          <w:rFonts w:ascii="Times-Roman" w:hAnsi="Times-Roman"/>
          <w:i/>
          <w:sz w:val="20"/>
          <w:szCs w:val="20"/>
        </w:rPr>
        <w:t>from</w:t>
      </w:r>
      <w:r w:rsidRPr="00FE7761">
        <w:rPr>
          <w:rFonts w:ascii="Times-Roman" w:hAnsi="Times-Roman"/>
          <w:sz w:val="20"/>
          <w:szCs w:val="20"/>
        </w:rPr>
        <w:t xml:space="preserve"> into the scalar variable </w:t>
      </w:r>
      <w:r w:rsidRPr="00FE7761">
        <w:rPr>
          <w:rFonts w:ascii="Times-Roman" w:hAnsi="Times-Roman"/>
          <w:i/>
          <w:sz w:val="20"/>
          <w:szCs w:val="20"/>
        </w:rPr>
        <w:t>to</w:t>
      </w:r>
      <w:r w:rsidRPr="00FE7761">
        <w:rPr>
          <w:rFonts w:ascii="Times-Roman" w:hAnsi="Times-Roman"/>
          <w:sz w:val="20"/>
          <w:szCs w:val="20"/>
        </w:rPr>
        <w:t>.</w:t>
      </w:r>
    </w:p>
    <w:p w14:paraId="6E38BDE6" w14:textId="44F93022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-Bold" w:hAnsi="Courier-Bold"/>
          <w:b/>
          <w:sz w:val="20"/>
          <w:szCs w:val="20"/>
        </w:rPr>
        <w:t>out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>_</w:t>
      </w:r>
      <w:r>
        <w:rPr>
          <w:rFonts w:ascii="Courier-Bold" w:hAnsi="Courier-Bold"/>
          <w:b/>
          <w:sz w:val="20"/>
          <w:szCs w:val="20"/>
        </w:rPr>
        <w:t>val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num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  <w:t>Output the number represented by the argument.</w:t>
      </w:r>
    </w:p>
    <w:p w14:paraId="11DA2315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-Bold" w:hAnsi="Courier-Bold"/>
          <w:b/>
          <w:sz w:val="20"/>
          <w:szCs w:val="20"/>
        </w:rPr>
        <w:t>out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>_char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char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  <w:t>Output the character represented by the argument.</w:t>
      </w:r>
    </w:p>
    <w:p w14:paraId="7880A049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7992118B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Bold" w:hAnsi="Courier-Bold"/>
          <w:b/>
          <w:sz w:val="20"/>
          <w:szCs w:val="20"/>
        </w:rPr>
      </w:pPr>
      <w:proofErr w:type="gramStart"/>
      <w:r w:rsidRPr="00FE7761">
        <w:rPr>
          <w:rFonts w:ascii="Courier-Bold" w:hAnsi="Courier-Bold"/>
          <w:b/>
          <w:sz w:val="20"/>
          <w:szCs w:val="20"/>
        </w:rPr>
        <w:t>test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>_*</w:t>
      </w:r>
      <w:r w:rsidRPr="00FE7761">
        <w:rPr>
          <w:rFonts w:ascii="Times-Roman" w:hAnsi="Times-Roman"/>
          <w:sz w:val="20"/>
          <w:szCs w:val="20"/>
        </w:rPr>
        <w:t xml:space="preserve">  [VAL: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>] [VAL: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73B7F99A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sz w:val="20"/>
          <w:szCs w:val="20"/>
        </w:rPr>
        <w:t xml:space="preserve">Options are: </w:t>
      </w:r>
      <w:proofErr w:type="spellStart"/>
      <w:r w:rsidRPr="00FE7761">
        <w:rPr>
          <w:rFonts w:ascii="Courier-Bold" w:hAnsi="Courier-Bold"/>
          <w:b/>
          <w:sz w:val="20"/>
          <w:szCs w:val="20"/>
        </w:rPr>
        <w:t>test_less</w:t>
      </w:r>
      <w:proofErr w:type="spellEnd"/>
      <w:r w:rsidRPr="00FE7761">
        <w:rPr>
          <w:sz w:val="20"/>
          <w:szCs w:val="20"/>
        </w:rPr>
        <w:t xml:space="preserve">, </w:t>
      </w:r>
      <w:proofErr w:type="spellStart"/>
      <w:r w:rsidRPr="00FE7761">
        <w:rPr>
          <w:rFonts w:ascii="Courier-Bold" w:hAnsi="Courier-Bold"/>
          <w:b/>
          <w:sz w:val="20"/>
          <w:szCs w:val="20"/>
        </w:rPr>
        <w:t>test_gtr</w:t>
      </w:r>
      <w:proofErr w:type="spellEnd"/>
      <w:r w:rsidRPr="00FE7761">
        <w:rPr>
          <w:sz w:val="20"/>
          <w:szCs w:val="20"/>
        </w:rPr>
        <w:t xml:space="preserve">, </w:t>
      </w:r>
      <w:proofErr w:type="spellStart"/>
      <w:r w:rsidRPr="00FE7761">
        <w:rPr>
          <w:rFonts w:ascii="Courier-Bold" w:hAnsi="Courier-Bold"/>
          <w:b/>
          <w:sz w:val="20"/>
          <w:szCs w:val="20"/>
        </w:rPr>
        <w:t>test_equ</w:t>
      </w:r>
      <w:proofErr w:type="spellEnd"/>
      <w:r w:rsidRPr="00FE7761">
        <w:rPr>
          <w:sz w:val="20"/>
          <w:szCs w:val="20"/>
        </w:rPr>
        <w:t xml:space="preserve">, </w:t>
      </w:r>
      <w:proofErr w:type="spellStart"/>
      <w:r w:rsidRPr="00FE7761">
        <w:rPr>
          <w:rFonts w:ascii="Courier-Bold" w:hAnsi="Courier-Bold"/>
          <w:b/>
          <w:sz w:val="20"/>
          <w:szCs w:val="20"/>
        </w:rPr>
        <w:t>test_nequ</w:t>
      </w:r>
      <w:proofErr w:type="spellEnd"/>
      <w:r w:rsidRPr="00FE7761">
        <w:rPr>
          <w:sz w:val="20"/>
          <w:szCs w:val="20"/>
        </w:rPr>
        <w:t xml:space="preserve">, </w:t>
      </w:r>
      <w:proofErr w:type="spellStart"/>
      <w:r w:rsidRPr="00FE7761">
        <w:rPr>
          <w:rFonts w:ascii="Courier-Bold" w:hAnsi="Courier-Bold"/>
          <w:b/>
          <w:sz w:val="20"/>
          <w:szCs w:val="20"/>
        </w:rPr>
        <w:t>test_lte</w:t>
      </w:r>
      <w:proofErr w:type="spellEnd"/>
      <w:r w:rsidRPr="00FE7761">
        <w:rPr>
          <w:sz w:val="20"/>
          <w:szCs w:val="20"/>
        </w:rPr>
        <w:t xml:space="preserve">, or </w:t>
      </w:r>
      <w:proofErr w:type="spellStart"/>
      <w:r w:rsidRPr="00FE7761">
        <w:rPr>
          <w:rFonts w:ascii="Courier-Bold" w:hAnsi="Courier-Bold"/>
          <w:b/>
          <w:sz w:val="20"/>
          <w:szCs w:val="20"/>
        </w:rPr>
        <w:t>test_gte</w:t>
      </w:r>
      <w:proofErr w:type="spellEnd"/>
    </w:p>
    <w:p w14:paraId="73EF8FBD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Compare </w:t>
      </w:r>
      <w:r w:rsidRPr="00FE7761">
        <w:rPr>
          <w:rFonts w:ascii="Times-Roman" w:hAnsi="Times-Roman"/>
          <w:i/>
          <w:sz w:val="20"/>
          <w:szCs w:val="20"/>
        </w:rPr>
        <w:t>num1</w:t>
      </w:r>
      <w:r w:rsidRPr="00FE7761">
        <w:rPr>
          <w:rFonts w:ascii="Times-Roman" w:hAnsi="Times-Roman"/>
          <w:sz w:val="20"/>
          <w:szCs w:val="20"/>
        </w:rPr>
        <w:t xml:space="preserve"> and </w:t>
      </w:r>
      <w:r w:rsidRPr="00FE7761">
        <w:rPr>
          <w:rFonts w:ascii="Times-Roman" w:hAnsi="Times-Roman"/>
          <w:i/>
          <w:sz w:val="20"/>
          <w:szCs w:val="20"/>
        </w:rPr>
        <w:t>num2</w:t>
      </w:r>
      <w:r w:rsidRPr="00FE7761">
        <w:rPr>
          <w:rFonts w:ascii="Times-Roman" w:hAnsi="Times-Roman"/>
          <w:sz w:val="20"/>
          <w:szCs w:val="20"/>
        </w:rPr>
        <w:t xml:space="preserve">.  Set </w:t>
      </w:r>
      <w:r w:rsidRPr="00FE7761">
        <w:rPr>
          <w:rFonts w:ascii="Times-Roman" w:hAnsi="Times-Roman"/>
          <w:i/>
          <w:sz w:val="20"/>
          <w:szCs w:val="20"/>
        </w:rPr>
        <w:t>result</w:t>
      </w:r>
      <w:r w:rsidRPr="00FE7761">
        <w:rPr>
          <w:rFonts w:ascii="Times-Roman" w:hAnsi="Times-Roman"/>
          <w:sz w:val="20"/>
          <w:szCs w:val="20"/>
        </w:rPr>
        <w:t xml:space="preserve"> argument to 0 or 1 based on if condition is false or true.</w:t>
      </w:r>
    </w:p>
    <w:p w14:paraId="486A3D2C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2EB99009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gramStart"/>
      <w:r w:rsidRPr="00FE7761">
        <w:rPr>
          <w:rFonts w:ascii="Courier-Bold" w:hAnsi="Courier-Bold"/>
          <w:b/>
          <w:sz w:val="20"/>
          <w:szCs w:val="20"/>
        </w:rPr>
        <w:t>jump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 xml:space="preserve"> </w:t>
      </w:r>
      <w:r w:rsidRPr="00FE7761">
        <w:rPr>
          <w:rFonts w:ascii="Times-Roman" w:hAnsi="Times-Roman"/>
          <w:sz w:val="20"/>
          <w:szCs w:val="20"/>
        </w:rPr>
        <w:t>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line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  <w:t xml:space="preserve">Move the instruction pointer to </w:t>
      </w:r>
      <w:r w:rsidRPr="00FE7761">
        <w:rPr>
          <w:rFonts w:ascii="Times-Roman" w:hAnsi="Times-Roman"/>
          <w:i/>
          <w:sz w:val="20"/>
          <w:szCs w:val="20"/>
        </w:rPr>
        <w:t>line</w:t>
      </w:r>
      <w:r w:rsidRPr="00FE7761">
        <w:rPr>
          <w:rFonts w:ascii="Times-Roman" w:hAnsi="Times-Roman"/>
          <w:sz w:val="20"/>
          <w:szCs w:val="20"/>
        </w:rPr>
        <w:t>.</w:t>
      </w:r>
    </w:p>
    <w:p w14:paraId="1FD774F3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gramStart"/>
      <w:r w:rsidRPr="00FE7761">
        <w:rPr>
          <w:rFonts w:ascii="Courier-Bold" w:hAnsi="Courier-Bold"/>
          <w:b/>
          <w:sz w:val="20"/>
          <w:szCs w:val="20"/>
        </w:rPr>
        <w:t>jump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>_if_0</w:t>
      </w:r>
      <w:r w:rsidRPr="00FE7761">
        <w:rPr>
          <w:rFonts w:ascii="Times-Roman" w:hAnsi="Times-Roman"/>
          <w:sz w:val="20"/>
          <w:szCs w:val="20"/>
        </w:rPr>
        <w:t xml:space="preserve"> 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test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line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</w:r>
      <w:r w:rsidRPr="00FE7761">
        <w:rPr>
          <w:rFonts w:ascii="Times-Roman" w:hAnsi="Times-Roman"/>
          <w:sz w:val="20"/>
          <w:szCs w:val="20"/>
        </w:rPr>
        <w:tab/>
        <w:t xml:space="preserve">Move the instruction pointer to </w:t>
      </w:r>
      <w:r w:rsidRPr="00FE7761">
        <w:rPr>
          <w:rFonts w:ascii="Times-Roman" w:hAnsi="Times-Roman"/>
          <w:i/>
          <w:sz w:val="20"/>
          <w:szCs w:val="20"/>
        </w:rPr>
        <w:t>line</w:t>
      </w:r>
      <w:r w:rsidRPr="00FE7761">
        <w:rPr>
          <w:rFonts w:ascii="Times-Roman" w:hAnsi="Times-Roman"/>
          <w:sz w:val="20"/>
          <w:szCs w:val="20"/>
        </w:rPr>
        <w:t xml:space="preserve"> if </w:t>
      </w:r>
      <w:r w:rsidRPr="00FE7761">
        <w:rPr>
          <w:rFonts w:ascii="Times-Roman" w:hAnsi="Times-Roman"/>
          <w:i/>
          <w:sz w:val="20"/>
          <w:szCs w:val="20"/>
        </w:rPr>
        <w:t>test</w:t>
      </w:r>
      <w:r w:rsidRPr="00FE7761">
        <w:rPr>
          <w:rFonts w:ascii="Times-Roman" w:hAnsi="Times-Roman"/>
          <w:sz w:val="20"/>
          <w:szCs w:val="20"/>
        </w:rPr>
        <w:t xml:space="preserve"> is equal to zero.</w:t>
      </w:r>
    </w:p>
    <w:p w14:paraId="27AE534A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-Bold" w:hAnsi="Courier-Bold"/>
          <w:b/>
          <w:sz w:val="20"/>
          <w:szCs w:val="20"/>
        </w:rPr>
      </w:pPr>
      <w:proofErr w:type="gramStart"/>
      <w:r w:rsidRPr="00FE7761">
        <w:rPr>
          <w:rFonts w:ascii="Courier-Bold" w:hAnsi="Courier-Bold"/>
          <w:b/>
          <w:sz w:val="20"/>
          <w:szCs w:val="20"/>
        </w:rPr>
        <w:t>jump</w:t>
      </w:r>
      <w:proofErr w:type="gramEnd"/>
      <w:r w:rsidRPr="00FE7761">
        <w:rPr>
          <w:rFonts w:ascii="Courier-Bold" w:hAnsi="Courier-Bold"/>
          <w:b/>
          <w:sz w:val="20"/>
          <w:szCs w:val="20"/>
        </w:rPr>
        <w:t>_if_n0</w:t>
      </w:r>
      <w:r w:rsidRPr="00FE7761">
        <w:rPr>
          <w:rFonts w:ascii="Times-Roman" w:hAnsi="Times-Roman"/>
          <w:sz w:val="20"/>
          <w:szCs w:val="20"/>
        </w:rPr>
        <w:t xml:space="preserve"> 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test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line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  <w:t xml:space="preserve">Move the instruction pointer to </w:t>
      </w:r>
      <w:r w:rsidRPr="00FE7761">
        <w:rPr>
          <w:rFonts w:ascii="Times-Roman" w:hAnsi="Times-Roman"/>
          <w:i/>
          <w:sz w:val="20"/>
          <w:szCs w:val="20"/>
        </w:rPr>
        <w:t>line</w:t>
      </w:r>
      <w:r w:rsidRPr="00FE7761">
        <w:rPr>
          <w:rFonts w:ascii="Times-Roman" w:hAnsi="Times-Roman"/>
          <w:sz w:val="20"/>
          <w:szCs w:val="20"/>
        </w:rPr>
        <w:t xml:space="preserve"> if </w:t>
      </w:r>
      <w:r w:rsidRPr="00FE7761">
        <w:rPr>
          <w:rFonts w:ascii="Times-Roman" w:hAnsi="Times-Roman"/>
          <w:i/>
          <w:sz w:val="20"/>
          <w:szCs w:val="20"/>
        </w:rPr>
        <w:t>test</w:t>
      </w:r>
      <w:r w:rsidRPr="00FE7761">
        <w:rPr>
          <w:rFonts w:ascii="Times-Roman" w:hAnsi="Times-Roman"/>
          <w:sz w:val="20"/>
          <w:szCs w:val="20"/>
        </w:rPr>
        <w:t xml:space="preserve"> is NOT equal to zero.</w:t>
      </w:r>
    </w:p>
    <w:p w14:paraId="65BDFC85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448D74D3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gramStart"/>
      <w:r w:rsidRPr="00FE7761">
        <w:rPr>
          <w:rFonts w:ascii="Courier" w:hAnsi="Courier"/>
          <w:b/>
          <w:sz w:val="20"/>
          <w:szCs w:val="20"/>
        </w:rPr>
        <w:t>random</w:t>
      </w:r>
      <w:proofErr w:type="gram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max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  <w:r w:rsidRPr="00FE7761">
        <w:rPr>
          <w:rFonts w:ascii="Times-Roman" w:hAnsi="Times-Roman"/>
          <w:sz w:val="20"/>
          <w:szCs w:val="20"/>
        </w:rPr>
        <w:tab/>
        <w:t>Generate random number 0 to (</w:t>
      </w:r>
      <w:r w:rsidRPr="00FE7761">
        <w:rPr>
          <w:rFonts w:ascii="Times-Roman" w:hAnsi="Times-Roman"/>
          <w:i/>
          <w:sz w:val="20"/>
          <w:szCs w:val="20"/>
        </w:rPr>
        <w:t>max</w:t>
      </w:r>
      <w:r w:rsidRPr="00FE7761">
        <w:rPr>
          <w:rFonts w:ascii="Times-Roman" w:hAnsi="Times-Roman"/>
          <w:sz w:val="20"/>
          <w:szCs w:val="20"/>
        </w:rPr>
        <w:t xml:space="preserve"> - 1) and store in </w:t>
      </w:r>
      <w:r w:rsidRPr="00FE7761">
        <w:rPr>
          <w:rFonts w:ascii="Times-Roman" w:hAnsi="Times-Roman"/>
          <w:i/>
          <w:sz w:val="20"/>
          <w:szCs w:val="20"/>
        </w:rPr>
        <w:t>result</w:t>
      </w:r>
      <w:r w:rsidRPr="00FE7761">
        <w:rPr>
          <w:rFonts w:ascii="Times-Roman" w:hAnsi="Times-Roman"/>
          <w:sz w:val="20"/>
          <w:szCs w:val="20"/>
        </w:rPr>
        <w:t>.</w:t>
      </w:r>
    </w:p>
    <w:p w14:paraId="01C79BD2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61B1809C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" w:hAnsi="Courier"/>
          <w:b/>
          <w:sz w:val="20"/>
          <w:szCs w:val="20"/>
        </w:rPr>
        <w:t>ar</w:t>
      </w:r>
      <w:proofErr w:type="gramEnd"/>
      <w:r w:rsidRPr="00FE7761">
        <w:rPr>
          <w:rFonts w:ascii="Courier" w:hAnsi="Courier"/>
          <w:b/>
          <w:sz w:val="20"/>
          <w:szCs w:val="20"/>
        </w:rPr>
        <w:t>_get_idx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ARR:</w:t>
      </w:r>
      <w:r w:rsidRPr="00FE7761">
        <w:rPr>
          <w:rFonts w:ascii="Times-Roman" w:hAnsi="Times-Roman"/>
          <w:i/>
          <w:sz w:val="20"/>
          <w:szCs w:val="20"/>
        </w:rPr>
        <w:t>array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index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719FB8CA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Look up </w:t>
      </w:r>
      <w:r w:rsidRPr="00FE7761">
        <w:rPr>
          <w:rFonts w:ascii="Times-Roman" w:hAnsi="Times-Roman"/>
          <w:i/>
          <w:sz w:val="20"/>
          <w:szCs w:val="20"/>
        </w:rPr>
        <w:t>index</w:t>
      </w:r>
      <w:r w:rsidRPr="00FE7761">
        <w:rPr>
          <w:rFonts w:ascii="Times-Roman" w:hAnsi="Times-Roman"/>
          <w:sz w:val="20"/>
          <w:szCs w:val="20"/>
        </w:rPr>
        <w:t xml:space="preserve"> in </w:t>
      </w:r>
      <w:r w:rsidRPr="00FE7761">
        <w:rPr>
          <w:rFonts w:ascii="Times-Roman" w:hAnsi="Times-Roman"/>
          <w:i/>
          <w:sz w:val="20"/>
          <w:szCs w:val="20"/>
        </w:rPr>
        <w:t>array</w:t>
      </w:r>
      <w:r w:rsidRPr="00FE7761">
        <w:rPr>
          <w:rFonts w:ascii="Times-Roman" w:hAnsi="Times-Roman"/>
          <w:sz w:val="20"/>
          <w:szCs w:val="20"/>
        </w:rPr>
        <w:t xml:space="preserve"> and store its value as </w:t>
      </w:r>
      <w:r w:rsidRPr="00FE7761">
        <w:rPr>
          <w:rFonts w:ascii="Times-Roman" w:hAnsi="Times-Roman"/>
          <w:i/>
          <w:sz w:val="20"/>
          <w:szCs w:val="20"/>
        </w:rPr>
        <w:t>result</w:t>
      </w:r>
      <w:r w:rsidRPr="00FE7761">
        <w:rPr>
          <w:rFonts w:ascii="Times-Roman" w:hAnsi="Times-Roman"/>
          <w:sz w:val="20"/>
          <w:szCs w:val="20"/>
        </w:rPr>
        <w:t>.</w:t>
      </w:r>
    </w:p>
    <w:p w14:paraId="1780FF3E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4ACCA9B1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" w:hAnsi="Courier"/>
          <w:b/>
          <w:sz w:val="20"/>
          <w:szCs w:val="20"/>
        </w:rPr>
        <w:t>ar</w:t>
      </w:r>
      <w:proofErr w:type="gramEnd"/>
      <w:r w:rsidRPr="00FE7761">
        <w:rPr>
          <w:rFonts w:ascii="Courier" w:hAnsi="Courier"/>
          <w:b/>
          <w:sz w:val="20"/>
          <w:szCs w:val="20"/>
        </w:rPr>
        <w:t>_set_idx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ARR:</w:t>
      </w:r>
      <w:r w:rsidRPr="00FE7761">
        <w:rPr>
          <w:rFonts w:ascii="Times-Roman" w:hAnsi="Times-Roman"/>
          <w:i/>
          <w:sz w:val="20"/>
          <w:szCs w:val="20"/>
        </w:rPr>
        <w:t>array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index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value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2896BFAC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/>
          <w:b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Loop up </w:t>
      </w:r>
      <w:r w:rsidRPr="00FE7761">
        <w:rPr>
          <w:rFonts w:ascii="Times-Roman" w:hAnsi="Times-Roman"/>
          <w:i/>
          <w:sz w:val="20"/>
          <w:szCs w:val="20"/>
        </w:rPr>
        <w:t>index</w:t>
      </w:r>
      <w:r w:rsidRPr="00FE7761">
        <w:rPr>
          <w:rFonts w:ascii="Times-Roman" w:hAnsi="Times-Roman"/>
          <w:sz w:val="20"/>
          <w:szCs w:val="20"/>
        </w:rPr>
        <w:t xml:space="preserve"> in </w:t>
      </w:r>
      <w:r w:rsidRPr="00FE7761">
        <w:rPr>
          <w:rFonts w:ascii="Times-Roman" w:hAnsi="Times-Roman"/>
          <w:i/>
          <w:sz w:val="20"/>
          <w:szCs w:val="20"/>
        </w:rPr>
        <w:t>array</w:t>
      </w:r>
      <w:r w:rsidRPr="00FE7761">
        <w:rPr>
          <w:rFonts w:ascii="Times-Roman" w:hAnsi="Times-Roman"/>
          <w:sz w:val="20"/>
          <w:szCs w:val="20"/>
        </w:rPr>
        <w:t xml:space="preserve"> and set its value to </w:t>
      </w:r>
      <w:r w:rsidRPr="00FE7761">
        <w:rPr>
          <w:rFonts w:ascii="Times-Roman" w:hAnsi="Times-Roman"/>
          <w:i/>
          <w:sz w:val="20"/>
          <w:szCs w:val="20"/>
        </w:rPr>
        <w:t>value</w:t>
      </w:r>
      <w:r w:rsidRPr="00FE7761">
        <w:rPr>
          <w:rFonts w:ascii="Times-Roman" w:hAnsi="Times-Roman"/>
          <w:sz w:val="20"/>
          <w:szCs w:val="20"/>
        </w:rPr>
        <w:t>.</w:t>
      </w:r>
    </w:p>
    <w:p w14:paraId="3A43F131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5B88B81F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" w:hAnsi="Courier"/>
          <w:b/>
          <w:sz w:val="20"/>
          <w:szCs w:val="20"/>
        </w:rPr>
        <w:t>ar</w:t>
      </w:r>
      <w:proofErr w:type="gramEnd"/>
      <w:r w:rsidRPr="00FE7761">
        <w:rPr>
          <w:rFonts w:ascii="Courier" w:hAnsi="Courier"/>
          <w:b/>
          <w:sz w:val="20"/>
          <w:szCs w:val="20"/>
        </w:rPr>
        <w:t>_get_size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ARR:</w:t>
      </w:r>
      <w:r w:rsidRPr="00FE7761">
        <w:rPr>
          <w:rFonts w:ascii="Times-Roman" w:hAnsi="Times-Roman"/>
          <w:i/>
          <w:sz w:val="20"/>
          <w:szCs w:val="20"/>
        </w:rPr>
        <w:t>array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SCL:</w:t>
      </w:r>
      <w:r w:rsidRPr="00FE7761">
        <w:rPr>
          <w:rFonts w:ascii="Times-Roman" w:hAnsi="Times-Roman"/>
          <w:i/>
          <w:sz w:val="20"/>
          <w:szCs w:val="20"/>
        </w:rPr>
        <w:t>result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270C5681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Look up the size of </w:t>
      </w:r>
      <w:r w:rsidRPr="00FE7761">
        <w:rPr>
          <w:rFonts w:ascii="Times-Roman" w:hAnsi="Times-Roman"/>
          <w:i/>
          <w:sz w:val="20"/>
          <w:szCs w:val="20"/>
        </w:rPr>
        <w:t>array</w:t>
      </w:r>
      <w:r w:rsidRPr="00FE7761">
        <w:rPr>
          <w:rFonts w:ascii="Times-Roman" w:hAnsi="Times-Roman"/>
          <w:sz w:val="20"/>
          <w:szCs w:val="20"/>
        </w:rPr>
        <w:t xml:space="preserve"> and store it in </w:t>
      </w:r>
      <w:r w:rsidRPr="00FE7761">
        <w:rPr>
          <w:rFonts w:ascii="Times-Roman" w:hAnsi="Times-Roman"/>
          <w:i/>
          <w:sz w:val="20"/>
          <w:szCs w:val="20"/>
        </w:rPr>
        <w:t>result</w:t>
      </w:r>
      <w:r w:rsidRPr="00FE7761">
        <w:rPr>
          <w:rFonts w:ascii="Times-Roman" w:hAnsi="Times-Roman"/>
          <w:sz w:val="20"/>
          <w:szCs w:val="20"/>
        </w:rPr>
        <w:t>.</w:t>
      </w:r>
    </w:p>
    <w:p w14:paraId="1F5F5327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2705D32A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" w:hAnsi="Courier"/>
          <w:b/>
          <w:sz w:val="20"/>
          <w:szCs w:val="20"/>
        </w:rPr>
        <w:t>ar</w:t>
      </w:r>
      <w:proofErr w:type="gramEnd"/>
      <w:r w:rsidRPr="00FE7761">
        <w:rPr>
          <w:rFonts w:ascii="Courier" w:hAnsi="Courier"/>
          <w:b/>
          <w:sz w:val="20"/>
          <w:szCs w:val="20"/>
        </w:rPr>
        <w:t>_set_size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</w:t>
      </w:r>
      <w:proofErr w:type="spellStart"/>
      <w:r w:rsidRPr="00FE7761">
        <w:rPr>
          <w:rFonts w:ascii="Times-Roman" w:hAnsi="Times-Roman"/>
          <w:sz w:val="20"/>
          <w:szCs w:val="20"/>
        </w:rPr>
        <w:t>ARR:</w:t>
      </w:r>
      <w:r w:rsidRPr="00FE7761">
        <w:rPr>
          <w:rFonts w:ascii="Times-Roman" w:hAnsi="Times-Roman"/>
          <w:i/>
          <w:sz w:val="20"/>
          <w:szCs w:val="20"/>
        </w:rPr>
        <w:t>array</w:t>
      </w:r>
      <w:proofErr w:type="spellEnd"/>
      <w:r w:rsidRPr="00FE7761">
        <w:rPr>
          <w:rFonts w:ascii="Times-Roman" w:hAnsi="Times-Roman"/>
          <w:sz w:val="20"/>
          <w:szCs w:val="20"/>
        </w:rPr>
        <w:t>] [</w:t>
      </w:r>
      <w:proofErr w:type="spellStart"/>
      <w:r w:rsidRPr="00FE7761">
        <w:rPr>
          <w:rFonts w:ascii="Times-Roman" w:hAnsi="Times-Roman"/>
          <w:sz w:val="20"/>
          <w:szCs w:val="20"/>
        </w:rPr>
        <w:t>VAL:</w:t>
      </w:r>
      <w:r w:rsidRPr="00FE7761">
        <w:rPr>
          <w:rFonts w:ascii="Times-Roman" w:hAnsi="Times-Roman"/>
          <w:i/>
          <w:sz w:val="20"/>
          <w:szCs w:val="20"/>
        </w:rPr>
        <w:t>new_size</w:t>
      </w:r>
      <w:proofErr w:type="spellEnd"/>
      <w:r w:rsidRPr="00FE7761">
        <w:rPr>
          <w:rFonts w:ascii="Times-Roman" w:hAnsi="Times-Roman"/>
          <w:sz w:val="20"/>
          <w:szCs w:val="20"/>
        </w:rPr>
        <w:t>]</w:t>
      </w:r>
    </w:p>
    <w:p w14:paraId="2582BD7D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Resize </w:t>
      </w:r>
      <w:r w:rsidRPr="00FE7761">
        <w:rPr>
          <w:rFonts w:ascii="Times-Roman" w:hAnsi="Times-Roman"/>
          <w:i/>
          <w:sz w:val="20"/>
          <w:szCs w:val="20"/>
        </w:rPr>
        <w:t>array</w:t>
      </w:r>
      <w:r w:rsidRPr="00FE7761">
        <w:rPr>
          <w:rFonts w:ascii="Times-Roman" w:hAnsi="Times-Roman"/>
          <w:sz w:val="20"/>
          <w:szCs w:val="20"/>
        </w:rPr>
        <w:t xml:space="preserve"> to </w:t>
      </w:r>
      <w:proofErr w:type="spellStart"/>
      <w:r w:rsidRPr="00FE7761">
        <w:rPr>
          <w:rFonts w:ascii="Times-Roman" w:hAnsi="Times-Roman"/>
          <w:i/>
          <w:sz w:val="20"/>
          <w:szCs w:val="20"/>
        </w:rPr>
        <w:t>new_size</w:t>
      </w:r>
      <w:proofErr w:type="spellEnd"/>
      <w:r w:rsidRPr="00FE7761">
        <w:rPr>
          <w:rFonts w:ascii="Times-Roman" w:hAnsi="Times-Roman"/>
          <w:sz w:val="20"/>
          <w:szCs w:val="20"/>
        </w:rPr>
        <w:t>, copying over those elements in common.</w:t>
      </w:r>
    </w:p>
    <w:p w14:paraId="23AC25F9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/>
          <w:b/>
          <w:sz w:val="20"/>
          <w:szCs w:val="20"/>
        </w:rPr>
      </w:pPr>
    </w:p>
    <w:p w14:paraId="1E3998D3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proofErr w:type="spellStart"/>
      <w:proofErr w:type="gramStart"/>
      <w:r w:rsidRPr="00FE7761">
        <w:rPr>
          <w:rFonts w:ascii="Courier" w:hAnsi="Courier"/>
          <w:b/>
          <w:sz w:val="20"/>
          <w:szCs w:val="20"/>
        </w:rPr>
        <w:t>ar</w:t>
      </w:r>
      <w:proofErr w:type="gramEnd"/>
      <w:r w:rsidRPr="00FE7761">
        <w:rPr>
          <w:rFonts w:ascii="Courier" w:hAnsi="Courier"/>
          <w:b/>
          <w:sz w:val="20"/>
          <w:szCs w:val="20"/>
        </w:rPr>
        <w:t>_copy</w:t>
      </w:r>
      <w:proofErr w:type="spellEnd"/>
      <w:r w:rsidRPr="00FE7761">
        <w:rPr>
          <w:rFonts w:ascii="Times-Roman" w:hAnsi="Times-Roman"/>
          <w:sz w:val="20"/>
          <w:szCs w:val="20"/>
        </w:rPr>
        <w:t xml:space="preserve"> [ARR:</w:t>
      </w:r>
      <w:r w:rsidRPr="00FE7761">
        <w:rPr>
          <w:rFonts w:ascii="Times-Roman" w:hAnsi="Times-Roman"/>
          <w:i/>
          <w:sz w:val="20"/>
          <w:szCs w:val="20"/>
        </w:rPr>
        <w:t>array1</w:t>
      </w:r>
      <w:r w:rsidRPr="00FE7761">
        <w:rPr>
          <w:rFonts w:ascii="Times-Roman" w:hAnsi="Times-Roman"/>
          <w:sz w:val="20"/>
          <w:szCs w:val="20"/>
        </w:rPr>
        <w:t>] [ARR:</w:t>
      </w:r>
      <w:r w:rsidRPr="00FE7761">
        <w:rPr>
          <w:rFonts w:ascii="Times-Roman" w:hAnsi="Times-Roman"/>
          <w:i/>
          <w:sz w:val="20"/>
          <w:szCs w:val="20"/>
        </w:rPr>
        <w:t>array2</w:t>
      </w:r>
      <w:r w:rsidRPr="00FE7761">
        <w:rPr>
          <w:rFonts w:ascii="Times-Roman" w:hAnsi="Times-Roman"/>
          <w:sz w:val="20"/>
          <w:szCs w:val="20"/>
        </w:rPr>
        <w:t>]</w:t>
      </w:r>
    </w:p>
    <w:p w14:paraId="22A8A88D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  <w:r w:rsidRPr="00FE7761">
        <w:rPr>
          <w:rFonts w:ascii="Times-Roman" w:hAnsi="Times-Roman"/>
          <w:sz w:val="20"/>
          <w:szCs w:val="20"/>
        </w:rPr>
        <w:t xml:space="preserve">Copy the contents and size of </w:t>
      </w:r>
      <w:r w:rsidRPr="00FE7761">
        <w:rPr>
          <w:rFonts w:ascii="Times-Roman" w:hAnsi="Times-Roman"/>
          <w:i/>
          <w:sz w:val="20"/>
          <w:szCs w:val="20"/>
        </w:rPr>
        <w:t>array1</w:t>
      </w:r>
      <w:r w:rsidRPr="00FE7761">
        <w:rPr>
          <w:rFonts w:ascii="Times-Roman" w:hAnsi="Times-Roman"/>
          <w:sz w:val="20"/>
          <w:szCs w:val="20"/>
        </w:rPr>
        <w:t xml:space="preserve"> into </w:t>
      </w:r>
      <w:r w:rsidRPr="00FE7761">
        <w:rPr>
          <w:rFonts w:ascii="Times-Roman" w:hAnsi="Times-Roman"/>
          <w:i/>
          <w:sz w:val="20"/>
          <w:szCs w:val="20"/>
        </w:rPr>
        <w:t>array2</w:t>
      </w:r>
      <w:r w:rsidRPr="00FE7761">
        <w:rPr>
          <w:rFonts w:ascii="Times-Roman" w:hAnsi="Times-Roman"/>
          <w:sz w:val="20"/>
          <w:szCs w:val="20"/>
        </w:rPr>
        <w:t>.</w:t>
      </w:r>
    </w:p>
    <w:p w14:paraId="3B56F128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/>
          <w:b/>
          <w:sz w:val="20"/>
          <w:szCs w:val="20"/>
        </w:rPr>
      </w:pPr>
    </w:p>
    <w:p w14:paraId="116E4D65" w14:textId="77777777" w:rsidR="00FE7761" w:rsidRPr="00FE7761" w:rsidRDefault="00FE7761" w:rsidP="00FE7761">
      <w:pPr>
        <w:rPr>
          <w:b/>
          <w:sz w:val="20"/>
          <w:szCs w:val="20"/>
          <w:u w:val="single"/>
        </w:rPr>
      </w:pPr>
      <w:r w:rsidRPr="00FE7761">
        <w:rPr>
          <w:b/>
          <w:sz w:val="20"/>
          <w:szCs w:val="20"/>
          <w:u w:val="single"/>
        </w:rPr>
        <w:t>Labels</w:t>
      </w:r>
    </w:p>
    <w:p w14:paraId="4F9BE891" w14:textId="77777777" w:rsidR="00FE7761" w:rsidRPr="00FE7761" w:rsidRDefault="00FE7761" w:rsidP="00FE7761">
      <w:pPr>
        <w:jc w:val="both"/>
        <w:rPr>
          <w:sz w:val="20"/>
          <w:szCs w:val="20"/>
        </w:rPr>
      </w:pPr>
      <w:r w:rsidRPr="00FE7761">
        <w:rPr>
          <w:sz w:val="20"/>
          <w:szCs w:val="20"/>
        </w:rPr>
        <w:t>A label is a string of alphanumeric characters, beginning with a letter that is used to reference a line number elsewhere in the code.  When a label is created, it must be placed at the beginning of a line of code and it must end with a colon (‘:’).  A label will typically be used to indicate the end point in a jump command.</w:t>
      </w:r>
    </w:p>
    <w:p w14:paraId="2B35EA74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4E702D92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4091142E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ind w:left="280" w:hanging="280"/>
        <w:jc w:val="center"/>
        <w:rPr>
          <w:rFonts w:ascii="Times-Roman" w:hAnsi="Times-Roman"/>
          <w:b/>
          <w:sz w:val="20"/>
          <w:szCs w:val="20"/>
        </w:rPr>
      </w:pPr>
      <w:proofErr w:type="spellStart"/>
      <w:r w:rsidRPr="00FE7761">
        <w:rPr>
          <w:rFonts w:ascii="Times-Roman" w:hAnsi="Times-Roman"/>
          <w:b/>
          <w:sz w:val="20"/>
          <w:szCs w:val="20"/>
        </w:rPr>
        <w:t>TubeCode</w:t>
      </w:r>
      <w:proofErr w:type="spellEnd"/>
      <w:r w:rsidRPr="00FE7761">
        <w:rPr>
          <w:rFonts w:ascii="Times-Roman" w:hAnsi="Times-Roman"/>
          <w:b/>
          <w:sz w:val="20"/>
          <w:szCs w:val="20"/>
        </w:rPr>
        <w:t xml:space="preserve"> Assembly Overview</w:t>
      </w:r>
    </w:p>
    <w:p w14:paraId="18BFEFE5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-Roman" w:hAnsi="Times-Roman"/>
          <w:sz w:val="20"/>
          <w:szCs w:val="20"/>
        </w:rPr>
      </w:pPr>
    </w:p>
    <w:p w14:paraId="1662ED19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rPr>
          <w:sz w:val="20"/>
          <w:szCs w:val="20"/>
        </w:rPr>
      </w:pPr>
      <w:proofErr w:type="spellStart"/>
      <w:r w:rsidRPr="00FE7761">
        <w:rPr>
          <w:sz w:val="20"/>
          <w:szCs w:val="20"/>
        </w:rPr>
        <w:t>TubeCode</w:t>
      </w:r>
      <w:proofErr w:type="spellEnd"/>
      <w:r w:rsidRPr="00FE7761">
        <w:rPr>
          <w:sz w:val="20"/>
          <w:szCs w:val="20"/>
        </w:rPr>
        <w:t xml:space="preserve"> Assembly is very similar to the intermediate code, with a handful of changes</w:t>
      </w:r>
    </w:p>
    <w:p w14:paraId="6C2EA7CE" w14:textId="77777777" w:rsidR="00FE7761" w:rsidRPr="00FE7761" w:rsidRDefault="00FE7761" w:rsidP="00FE7761">
      <w:pPr>
        <w:widowControl w:val="0"/>
        <w:numPr>
          <w:ilvl w:val="0"/>
          <w:numId w:val="4"/>
        </w:numPr>
        <w:tabs>
          <w:tab w:val="right" w:pos="93"/>
          <w:tab w:val="left" w:pos="280"/>
        </w:tabs>
        <w:autoSpaceDE w:val="0"/>
        <w:autoSpaceDN w:val="0"/>
        <w:adjustRightInd w:val="0"/>
        <w:rPr>
          <w:sz w:val="20"/>
          <w:szCs w:val="20"/>
        </w:rPr>
      </w:pPr>
      <w:r w:rsidRPr="00FE7761">
        <w:rPr>
          <w:sz w:val="20"/>
          <w:szCs w:val="20"/>
        </w:rPr>
        <w:t>The array_* instructions are not available.</w:t>
      </w:r>
    </w:p>
    <w:p w14:paraId="54E86DDD" w14:textId="77777777" w:rsidR="00FE7761" w:rsidRPr="00FE7761" w:rsidRDefault="00FE7761" w:rsidP="00FE7761">
      <w:pPr>
        <w:widowControl w:val="0"/>
        <w:numPr>
          <w:ilvl w:val="0"/>
          <w:numId w:val="4"/>
        </w:numPr>
        <w:tabs>
          <w:tab w:val="right" w:pos="93"/>
          <w:tab w:val="left" w:pos="280"/>
        </w:tabs>
        <w:autoSpaceDE w:val="0"/>
        <w:autoSpaceDN w:val="0"/>
        <w:adjustRightInd w:val="0"/>
        <w:rPr>
          <w:sz w:val="20"/>
          <w:szCs w:val="20"/>
        </w:rPr>
      </w:pPr>
      <w:r w:rsidRPr="00FE7761">
        <w:rPr>
          <w:sz w:val="20"/>
          <w:szCs w:val="20"/>
        </w:rPr>
        <w:t>Scalar variables are not available, but eight registers (</w:t>
      </w:r>
      <w:proofErr w:type="spellStart"/>
      <w:r w:rsidRPr="00FE7761">
        <w:rPr>
          <w:sz w:val="20"/>
          <w:szCs w:val="20"/>
        </w:rPr>
        <w:t>regA</w:t>
      </w:r>
      <w:proofErr w:type="spellEnd"/>
      <w:r w:rsidRPr="00FE7761">
        <w:rPr>
          <w:sz w:val="20"/>
          <w:szCs w:val="20"/>
        </w:rPr>
        <w:t xml:space="preserve"> through </w:t>
      </w:r>
      <w:proofErr w:type="spellStart"/>
      <w:r w:rsidRPr="00FE7761">
        <w:rPr>
          <w:sz w:val="20"/>
          <w:szCs w:val="20"/>
        </w:rPr>
        <w:t>regH</w:t>
      </w:r>
      <w:proofErr w:type="spellEnd"/>
      <w:r w:rsidRPr="00FE7761">
        <w:rPr>
          <w:sz w:val="20"/>
          <w:szCs w:val="20"/>
        </w:rPr>
        <w:t>) take their place.</w:t>
      </w:r>
    </w:p>
    <w:p w14:paraId="73CBA401" w14:textId="77777777" w:rsidR="00FE7761" w:rsidRPr="00FE7761" w:rsidRDefault="00FE7761" w:rsidP="00FE7761">
      <w:pPr>
        <w:widowControl w:val="0"/>
        <w:numPr>
          <w:ilvl w:val="0"/>
          <w:numId w:val="4"/>
        </w:numPr>
        <w:tabs>
          <w:tab w:val="right" w:pos="93"/>
          <w:tab w:val="left" w:pos="280"/>
        </w:tabs>
        <w:autoSpaceDE w:val="0"/>
        <w:autoSpaceDN w:val="0"/>
        <w:adjustRightInd w:val="0"/>
        <w:rPr>
          <w:sz w:val="20"/>
          <w:szCs w:val="20"/>
        </w:rPr>
      </w:pPr>
      <w:r w:rsidRPr="00FE7761">
        <w:rPr>
          <w:sz w:val="20"/>
          <w:szCs w:val="20"/>
        </w:rPr>
        <w:t>Three new instructions are available that allow you to interact with memory.  They are:</w:t>
      </w:r>
    </w:p>
    <w:p w14:paraId="665FA9B4" w14:textId="77777777" w:rsidR="00FE7761" w:rsidRPr="00FE7761" w:rsidRDefault="00FE7761" w:rsidP="00FE77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Times-Roman" w:hAnsi="Times-Roman"/>
          <w:sz w:val="20"/>
          <w:szCs w:val="20"/>
        </w:rPr>
      </w:pPr>
    </w:p>
    <w:p w14:paraId="7EFE5B98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FE7761">
        <w:rPr>
          <w:rFonts w:ascii="Courier" w:hAnsi="Courier"/>
          <w:b/>
          <w:sz w:val="20"/>
          <w:szCs w:val="20"/>
        </w:rPr>
        <w:t>load</w:t>
      </w:r>
      <w:proofErr w:type="gramEnd"/>
      <w:r w:rsidRPr="00FE7761">
        <w:rPr>
          <w:sz w:val="20"/>
          <w:szCs w:val="20"/>
        </w:rPr>
        <w:t xml:space="preserve"> [</w:t>
      </w:r>
      <w:proofErr w:type="spellStart"/>
      <w:r w:rsidRPr="00FE7761">
        <w:rPr>
          <w:sz w:val="20"/>
          <w:szCs w:val="20"/>
        </w:rPr>
        <w:t>VAL:from</w:t>
      </w:r>
      <w:proofErr w:type="spellEnd"/>
      <w:r w:rsidRPr="00FE7761">
        <w:rPr>
          <w:sz w:val="20"/>
          <w:szCs w:val="20"/>
        </w:rPr>
        <w:t>] [</w:t>
      </w:r>
      <w:proofErr w:type="spellStart"/>
      <w:r w:rsidRPr="00FE7761">
        <w:rPr>
          <w:sz w:val="20"/>
          <w:szCs w:val="20"/>
        </w:rPr>
        <w:t>REG:to</w:t>
      </w:r>
      <w:proofErr w:type="spellEnd"/>
      <w:r w:rsidRPr="00FE7761">
        <w:rPr>
          <w:sz w:val="20"/>
          <w:szCs w:val="20"/>
        </w:rPr>
        <w:t>]</w:t>
      </w:r>
      <w:r w:rsidRPr="00FE7761">
        <w:rPr>
          <w:sz w:val="20"/>
          <w:szCs w:val="20"/>
        </w:rPr>
        <w:tab/>
      </w:r>
      <w:r w:rsidRPr="00FE7761">
        <w:rPr>
          <w:sz w:val="20"/>
          <w:szCs w:val="20"/>
        </w:rPr>
        <w:tab/>
        <w:t xml:space="preserve">Load the value in memory position </w:t>
      </w:r>
      <w:r w:rsidRPr="00FE7761">
        <w:rPr>
          <w:i/>
          <w:sz w:val="20"/>
          <w:szCs w:val="20"/>
        </w:rPr>
        <w:t>from</w:t>
      </w:r>
      <w:r w:rsidRPr="00FE7761">
        <w:rPr>
          <w:sz w:val="20"/>
          <w:szCs w:val="20"/>
        </w:rPr>
        <w:t xml:space="preserve"> into register </w:t>
      </w:r>
      <w:r w:rsidRPr="00FE7761">
        <w:rPr>
          <w:i/>
          <w:sz w:val="20"/>
          <w:szCs w:val="20"/>
        </w:rPr>
        <w:t>to</w:t>
      </w:r>
      <w:r w:rsidRPr="00FE7761">
        <w:rPr>
          <w:sz w:val="20"/>
          <w:szCs w:val="20"/>
        </w:rPr>
        <w:t>.</w:t>
      </w:r>
    </w:p>
    <w:p w14:paraId="7F0CC40F" w14:textId="77777777" w:rsidR="00FE7761" w:rsidRPr="00FE7761" w:rsidRDefault="00FE7761" w:rsidP="00FE7761">
      <w:pPr>
        <w:widowControl w:val="0"/>
        <w:tabs>
          <w:tab w:val="right" w:pos="93"/>
          <w:tab w:val="left" w:pos="280"/>
        </w:tabs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FE7761">
        <w:rPr>
          <w:rFonts w:ascii="Courier" w:hAnsi="Courier"/>
          <w:b/>
          <w:sz w:val="20"/>
          <w:szCs w:val="20"/>
        </w:rPr>
        <w:t>store</w:t>
      </w:r>
      <w:proofErr w:type="gramEnd"/>
      <w:r w:rsidRPr="00FE7761">
        <w:rPr>
          <w:sz w:val="20"/>
          <w:szCs w:val="20"/>
        </w:rPr>
        <w:t xml:space="preserve"> [</w:t>
      </w:r>
      <w:proofErr w:type="spellStart"/>
      <w:r w:rsidRPr="00FE7761">
        <w:rPr>
          <w:sz w:val="20"/>
          <w:szCs w:val="20"/>
        </w:rPr>
        <w:t>REG:from</w:t>
      </w:r>
      <w:proofErr w:type="spellEnd"/>
      <w:r w:rsidRPr="00FE7761">
        <w:rPr>
          <w:sz w:val="20"/>
          <w:szCs w:val="20"/>
        </w:rPr>
        <w:t>] [</w:t>
      </w:r>
      <w:proofErr w:type="spellStart"/>
      <w:r w:rsidRPr="00FE7761">
        <w:rPr>
          <w:sz w:val="20"/>
          <w:szCs w:val="20"/>
        </w:rPr>
        <w:t>VAL:to</w:t>
      </w:r>
      <w:proofErr w:type="spellEnd"/>
      <w:r w:rsidRPr="00FE7761">
        <w:rPr>
          <w:sz w:val="20"/>
          <w:szCs w:val="20"/>
        </w:rPr>
        <w:t>]</w:t>
      </w:r>
      <w:r w:rsidRPr="00FE7761">
        <w:rPr>
          <w:sz w:val="20"/>
          <w:szCs w:val="20"/>
        </w:rPr>
        <w:tab/>
      </w:r>
      <w:r w:rsidRPr="00FE7761">
        <w:rPr>
          <w:sz w:val="20"/>
          <w:szCs w:val="20"/>
        </w:rPr>
        <w:tab/>
        <w:t xml:space="preserve">Store the value in register </w:t>
      </w:r>
      <w:r w:rsidRPr="00FE7761">
        <w:rPr>
          <w:i/>
          <w:sz w:val="20"/>
          <w:szCs w:val="20"/>
        </w:rPr>
        <w:t>from</w:t>
      </w:r>
      <w:r w:rsidRPr="00FE7761">
        <w:rPr>
          <w:sz w:val="20"/>
          <w:szCs w:val="20"/>
        </w:rPr>
        <w:t xml:space="preserve"> into memory position </w:t>
      </w:r>
      <w:r w:rsidRPr="00FE7761">
        <w:rPr>
          <w:i/>
          <w:sz w:val="20"/>
          <w:szCs w:val="20"/>
        </w:rPr>
        <w:t>to</w:t>
      </w:r>
      <w:r w:rsidRPr="00FE7761">
        <w:rPr>
          <w:sz w:val="20"/>
          <w:szCs w:val="20"/>
        </w:rPr>
        <w:t>.</w:t>
      </w:r>
    </w:p>
    <w:p w14:paraId="27CA7EBE" w14:textId="77777777" w:rsidR="00FE7761" w:rsidRPr="00FE7761" w:rsidRDefault="00FE7761" w:rsidP="00FE7761">
      <w:pPr>
        <w:rPr>
          <w:rFonts w:eastAsia="Times New Roman"/>
          <w:sz w:val="20"/>
          <w:szCs w:val="20"/>
        </w:rPr>
      </w:pPr>
      <w:proofErr w:type="spellStart"/>
      <w:proofErr w:type="gramStart"/>
      <w:r w:rsidRPr="00FE7761">
        <w:rPr>
          <w:rFonts w:ascii="Courier" w:hAnsi="Courier"/>
          <w:b/>
          <w:sz w:val="20"/>
          <w:szCs w:val="20"/>
        </w:rPr>
        <w:t>mem</w:t>
      </w:r>
      <w:proofErr w:type="gramEnd"/>
      <w:r w:rsidRPr="00FE7761">
        <w:rPr>
          <w:rFonts w:ascii="Courier" w:hAnsi="Courier"/>
          <w:b/>
          <w:sz w:val="20"/>
          <w:szCs w:val="20"/>
        </w:rPr>
        <w:t>_copy</w:t>
      </w:r>
      <w:proofErr w:type="spellEnd"/>
      <w:r w:rsidRPr="00FE7761">
        <w:rPr>
          <w:sz w:val="20"/>
          <w:szCs w:val="20"/>
        </w:rPr>
        <w:t xml:space="preserve"> [</w:t>
      </w:r>
      <w:proofErr w:type="spellStart"/>
      <w:r w:rsidRPr="00FE7761">
        <w:rPr>
          <w:sz w:val="20"/>
          <w:szCs w:val="20"/>
        </w:rPr>
        <w:t>VAL:from</w:t>
      </w:r>
      <w:proofErr w:type="spellEnd"/>
      <w:r w:rsidRPr="00FE7761">
        <w:rPr>
          <w:sz w:val="20"/>
          <w:szCs w:val="20"/>
        </w:rPr>
        <w:t>] [</w:t>
      </w:r>
      <w:proofErr w:type="spellStart"/>
      <w:r w:rsidRPr="00FE7761">
        <w:rPr>
          <w:sz w:val="20"/>
          <w:szCs w:val="20"/>
        </w:rPr>
        <w:t>VAL:to</w:t>
      </w:r>
      <w:proofErr w:type="spellEnd"/>
      <w:r w:rsidRPr="00FE7761">
        <w:rPr>
          <w:sz w:val="20"/>
          <w:szCs w:val="20"/>
        </w:rPr>
        <w:t>]</w:t>
      </w:r>
      <w:r w:rsidRPr="00FE7761">
        <w:rPr>
          <w:sz w:val="20"/>
          <w:szCs w:val="20"/>
        </w:rPr>
        <w:tab/>
        <w:t xml:space="preserve">Copy the value in memory position </w:t>
      </w:r>
      <w:r w:rsidRPr="00FE7761">
        <w:rPr>
          <w:i/>
          <w:sz w:val="20"/>
          <w:szCs w:val="20"/>
        </w:rPr>
        <w:t>from</w:t>
      </w:r>
      <w:r w:rsidRPr="00FE7761">
        <w:rPr>
          <w:sz w:val="20"/>
          <w:szCs w:val="20"/>
        </w:rPr>
        <w:t xml:space="preserve"> into memory position </w:t>
      </w:r>
      <w:r w:rsidRPr="00FE7761">
        <w:rPr>
          <w:i/>
          <w:sz w:val="20"/>
          <w:szCs w:val="20"/>
        </w:rPr>
        <w:t>to</w:t>
      </w:r>
      <w:r w:rsidRPr="00FE7761">
        <w:rPr>
          <w:sz w:val="20"/>
          <w:szCs w:val="20"/>
        </w:rPr>
        <w:t>.</w:t>
      </w:r>
      <w:r w:rsidRPr="00FE7761">
        <w:rPr>
          <w:rFonts w:eastAsia="Times New Roman"/>
          <w:sz w:val="20"/>
          <w:szCs w:val="20"/>
        </w:rPr>
        <w:t xml:space="preserve"> </w:t>
      </w:r>
    </w:p>
    <w:p w14:paraId="1E6D0C47" w14:textId="77777777" w:rsidR="00FE7761" w:rsidRPr="00FE7761" w:rsidRDefault="00FE7761" w:rsidP="00FE7761">
      <w:pPr>
        <w:rPr>
          <w:rFonts w:eastAsia="Times New Roman"/>
          <w:sz w:val="20"/>
          <w:szCs w:val="20"/>
        </w:rPr>
      </w:pPr>
    </w:p>
    <w:p w14:paraId="3E173ECC" w14:textId="77777777" w:rsidR="00FE7761" w:rsidRPr="00FE7761" w:rsidRDefault="00FE7761">
      <w:pPr>
        <w:rPr>
          <w:sz w:val="20"/>
          <w:szCs w:val="20"/>
        </w:rPr>
      </w:pPr>
    </w:p>
    <w:sectPr w:rsidR="00FE7761" w:rsidRPr="00FE7761" w:rsidSect="00171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-Bold">
    <w:altName w:val="Courier"/>
    <w:panose1 w:val="00000000000000000000"/>
    <w:charset w:val="4D"/>
    <w:family w:val="moder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7BF"/>
    <w:multiLevelType w:val="hybridMultilevel"/>
    <w:tmpl w:val="961C3904"/>
    <w:lvl w:ilvl="0" w:tplc="D840FCC0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8621C"/>
    <w:multiLevelType w:val="hybridMultilevel"/>
    <w:tmpl w:val="843EAF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D36CD"/>
    <w:multiLevelType w:val="hybridMultilevel"/>
    <w:tmpl w:val="247047EC"/>
    <w:lvl w:ilvl="0" w:tplc="D65CE28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93355"/>
    <w:multiLevelType w:val="hybridMultilevel"/>
    <w:tmpl w:val="F22AF79E"/>
    <w:lvl w:ilvl="0" w:tplc="028CB89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57"/>
    <w:rsid w:val="00032DC4"/>
    <w:rsid w:val="0017108B"/>
    <w:rsid w:val="001939EA"/>
    <w:rsid w:val="001A759F"/>
    <w:rsid w:val="001E557F"/>
    <w:rsid w:val="00224EF0"/>
    <w:rsid w:val="002F4A9E"/>
    <w:rsid w:val="003B1C86"/>
    <w:rsid w:val="005F5045"/>
    <w:rsid w:val="00673A00"/>
    <w:rsid w:val="007827B2"/>
    <w:rsid w:val="00A531F2"/>
    <w:rsid w:val="00AB7657"/>
    <w:rsid w:val="00AF4B11"/>
    <w:rsid w:val="00B45E41"/>
    <w:rsid w:val="00F35C79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E6E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F50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F5045"/>
    <w:pPr>
      <w:ind w:left="720"/>
      <w:contextualSpacing/>
    </w:pPr>
  </w:style>
  <w:style w:type="table" w:styleId="MediumGrid2">
    <w:name w:val="Medium Grid 2"/>
    <w:basedOn w:val="TableNormal"/>
    <w:uiPriority w:val="68"/>
    <w:rsid w:val="005F50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F50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F5045"/>
    <w:pPr>
      <w:ind w:left="720"/>
      <w:contextualSpacing/>
    </w:pPr>
  </w:style>
  <w:style w:type="table" w:styleId="MediumGrid2">
    <w:name w:val="Medium Grid 2"/>
    <w:basedOn w:val="TableNormal"/>
    <w:uiPriority w:val="68"/>
    <w:rsid w:val="005F50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1117</Words>
  <Characters>6371</Characters>
  <Application>Microsoft Macintosh Word</Application>
  <DocSecurity>0</DocSecurity>
  <Lines>53</Lines>
  <Paragraphs>14</Paragraphs>
  <ScaleCrop>false</ScaleCrop>
  <Company>University of Washington</Company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Nahum</dc:creator>
  <cp:keywords/>
  <dc:description/>
  <cp:lastModifiedBy>Charles Ofria</cp:lastModifiedBy>
  <cp:revision>9</cp:revision>
  <dcterms:created xsi:type="dcterms:W3CDTF">2015-11-06T22:46:00Z</dcterms:created>
  <dcterms:modified xsi:type="dcterms:W3CDTF">2015-11-10T14:58:00Z</dcterms:modified>
</cp:coreProperties>
</file>