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59" w:rsidRDefault="005A5259" w:rsidP="005A5259">
      <w:pPr>
        <w:jc w:val="both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GOOGLE MAPS ALGORİTMASI</w:t>
      </w:r>
    </w:p>
    <w:p w:rsidR="005A5259" w:rsidRPr="005A5259" w:rsidRDefault="005A5259" w:rsidP="005A525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Google yön </w:t>
      </w:r>
      <w:proofErr w:type="gramStart"/>
      <w:r>
        <w:rPr>
          <w:rFonts w:cstheme="minorHAnsi"/>
          <w:sz w:val="24"/>
          <w:szCs w:val="24"/>
        </w:rPr>
        <w:t>bulmada  başlangıçta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dijkstra</w:t>
      </w:r>
      <w:proofErr w:type="spellEnd"/>
      <w:r>
        <w:rPr>
          <w:rFonts w:cstheme="minorHAnsi"/>
          <w:sz w:val="24"/>
          <w:szCs w:val="24"/>
        </w:rPr>
        <w:t xml:space="preserve"> algoritmasının eklentisi olarak ortaya çıkan daha sonrasında en sık kullanılan yol bulma algoritması haline gelen “A*” algoritmasını kullanmaktadır.</w:t>
      </w:r>
    </w:p>
    <w:p w:rsidR="00D00F88" w:rsidRPr="00D00F88" w:rsidRDefault="00D00F88" w:rsidP="005A5259">
      <w:pPr>
        <w:jc w:val="both"/>
        <w:rPr>
          <w:rFonts w:cstheme="minorHAnsi"/>
          <w:color w:val="000000" w:themeColor="text1"/>
          <w:sz w:val="44"/>
          <w:szCs w:val="44"/>
        </w:rPr>
      </w:pPr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Bilgisayar bilimlerinde en kısa yol bulmak için kullanılan algoritmalardan birisidir. Benzer şekilde oyun programlamada, oyunda bulunan oyuncuların en kısa yolu bularak hedefe gitmeleri için de sıklıkla kullanılan algoritmadır.</w:t>
      </w:r>
    </w:p>
    <w:p w:rsidR="00D00F88" w:rsidRPr="00D00F88" w:rsidRDefault="00D00F88" w:rsidP="00D00F88">
      <w:pPr>
        <w:shd w:val="clear" w:color="auto" w:fill="FFFFFF"/>
        <w:spacing w:after="375" w:line="240" w:lineRule="auto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Kısaca bir </w:t>
      </w:r>
      <w:hyperlink r:id="rId7" w:history="1">
        <w:r w:rsidRPr="00D00F88">
          <w:rPr>
            <w:rFonts w:eastAsia="Times New Roman" w:cstheme="minorHAnsi"/>
            <w:color w:val="000000" w:themeColor="text1"/>
            <w:sz w:val="24"/>
            <w:szCs w:val="24"/>
            <w:lang w:eastAsia="tr-TR"/>
          </w:rPr>
          <w:t>düğümden </w:t>
        </w:r>
      </w:hyperlink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hedef bir düğüme en kısa hangi düğümler üzerinden gidileceğini bulmaya yarayan </w:t>
      </w:r>
      <w:hyperlink r:id="rId8" w:history="1">
        <w:r w:rsidRPr="00D00F88">
          <w:rPr>
            <w:rFonts w:eastAsia="Times New Roman" w:cstheme="minorHAnsi"/>
            <w:color w:val="000000" w:themeColor="text1"/>
            <w:sz w:val="24"/>
            <w:szCs w:val="24"/>
            <w:lang w:eastAsia="tr-TR"/>
          </w:rPr>
          <w:t>“en iyi yerleştirme” </w:t>
        </w:r>
      </w:hyperlink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algoritmasıdır.</w:t>
      </w:r>
    </w:p>
    <w:p w:rsidR="007801EE" w:rsidRDefault="00D00F88" w:rsidP="007801EE">
      <w:pPr>
        <w:shd w:val="clear" w:color="auto" w:fill="FFFFFF"/>
        <w:spacing w:after="375" w:line="240" w:lineRule="auto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A* algoritması yapı olarak muteber sezgisel bir algoritma olarak sınıflandırılabilir. Bunun sebebi algoritmasının mesafe hesaplamada kullandığı fonksiyondur:</w:t>
      </w:r>
      <w:r w:rsidR="007801EE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 f(n)=h(n)+g(n)</w:t>
      </w:r>
    </w:p>
    <w:p w:rsidR="00D00F88" w:rsidRPr="00D00F88" w:rsidRDefault="00D00F88" w:rsidP="007801EE">
      <w:pPr>
        <w:shd w:val="clear" w:color="auto" w:fill="FFFFFF"/>
        <w:spacing w:after="375" w:line="240" w:lineRule="auto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D00F88">
        <w:rPr>
          <w:rFonts w:eastAsia="Times New Roman" w:cstheme="minorHAnsi"/>
          <w:i/>
          <w:iCs/>
          <w:color w:val="000000" w:themeColor="text1"/>
          <w:sz w:val="24"/>
          <w:szCs w:val="24"/>
          <w:lang w:eastAsia="tr-TR"/>
        </w:rPr>
        <w:t>f</w:t>
      </w:r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(</w:t>
      </w:r>
      <w:r w:rsidRPr="00D00F88">
        <w:rPr>
          <w:rFonts w:eastAsia="Times New Roman" w:cstheme="minorHAnsi"/>
          <w:i/>
          <w:iCs/>
          <w:color w:val="000000" w:themeColor="text1"/>
          <w:sz w:val="24"/>
          <w:szCs w:val="24"/>
          <w:lang w:eastAsia="tr-TR"/>
        </w:rPr>
        <w:t>n</w:t>
      </w:r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) = hesaplama yapan </w:t>
      </w:r>
      <w:hyperlink r:id="rId9" w:history="1">
        <w:r w:rsidRPr="00D00F88">
          <w:rPr>
            <w:rFonts w:eastAsia="Times New Roman" w:cstheme="minorHAnsi"/>
            <w:color w:val="000000" w:themeColor="text1"/>
            <w:sz w:val="24"/>
            <w:szCs w:val="24"/>
            <w:lang w:eastAsia="tr-TR"/>
          </w:rPr>
          <w:t xml:space="preserve">sezgisel </w:t>
        </w:r>
      </w:hyperlink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 fonksiyon.</w:t>
      </w:r>
    </w:p>
    <w:p w:rsidR="00D00F88" w:rsidRPr="00D00F88" w:rsidRDefault="00D00F88" w:rsidP="007801EE">
      <w:pPr>
        <w:shd w:val="clear" w:color="auto" w:fill="FFFFFF"/>
        <w:spacing w:after="360" w:line="240" w:lineRule="auto"/>
        <w:ind w:right="360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D00F88">
        <w:rPr>
          <w:rFonts w:eastAsia="Times New Roman" w:cstheme="minorHAnsi"/>
          <w:i/>
          <w:iCs/>
          <w:color w:val="000000" w:themeColor="text1"/>
          <w:sz w:val="24"/>
          <w:szCs w:val="24"/>
          <w:lang w:eastAsia="tr-TR"/>
        </w:rPr>
        <w:t>g</w:t>
      </w:r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(</w:t>
      </w:r>
      <w:r w:rsidRPr="00D00F88">
        <w:rPr>
          <w:rFonts w:eastAsia="Times New Roman" w:cstheme="minorHAnsi"/>
          <w:i/>
          <w:iCs/>
          <w:color w:val="000000" w:themeColor="text1"/>
          <w:sz w:val="24"/>
          <w:szCs w:val="24"/>
          <w:lang w:eastAsia="tr-TR"/>
        </w:rPr>
        <w:t>n</w:t>
      </w:r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) = Başlangıç düğümünden mevcut düğüme kadar gelmenin maliyeti</w:t>
      </w:r>
    </w:p>
    <w:p w:rsidR="00D00F88" w:rsidRDefault="00D00F88" w:rsidP="007801EE">
      <w:pPr>
        <w:shd w:val="clear" w:color="auto" w:fill="FFFFFF"/>
        <w:spacing w:after="360" w:line="240" w:lineRule="auto"/>
        <w:ind w:right="360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D00F88">
        <w:rPr>
          <w:rFonts w:eastAsia="Times New Roman" w:cstheme="minorHAnsi"/>
          <w:i/>
          <w:iCs/>
          <w:color w:val="000000" w:themeColor="text1"/>
          <w:sz w:val="24"/>
          <w:szCs w:val="24"/>
          <w:lang w:eastAsia="tr-TR"/>
        </w:rPr>
        <w:t>h</w:t>
      </w:r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(</w:t>
      </w:r>
      <w:r w:rsidRPr="00D00F88">
        <w:rPr>
          <w:rFonts w:eastAsia="Times New Roman" w:cstheme="minorHAnsi"/>
          <w:i/>
          <w:iCs/>
          <w:color w:val="000000" w:themeColor="text1"/>
          <w:sz w:val="24"/>
          <w:szCs w:val="24"/>
          <w:lang w:eastAsia="tr-TR"/>
        </w:rPr>
        <w:t>n</w:t>
      </w:r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) = Mevcut düğümden hedef düğüme varmak için tahmin edilen mesafe.</w:t>
      </w:r>
    </w:p>
    <w:p w:rsidR="007801EE" w:rsidRPr="00D00F88" w:rsidRDefault="007801EE" w:rsidP="007801EE">
      <w:pPr>
        <w:shd w:val="clear" w:color="auto" w:fill="FFFFFF"/>
        <w:spacing w:after="375" w:line="240" w:lineRule="auto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D00F88">
        <w:rPr>
          <w:rFonts w:eastAsia="Times New Roman" w:cstheme="minorHAnsi"/>
          <w:color w:val="000000" w:themeColor="text1"/>
          <w:sz w:val="24"/>
          <w:szCs w:val="24"/>
          <w:lang w:eastAsia="tr-TR"/>
        </w:rPr>
        <w:t>Dikkat edileceği üzere f(n) fonksiyonunun sezgisel olma sebebi, bu fonksiyon içerisinde bulunan ve tahmine dayalı olan h(n) sezgisel fonksiyonudur.</w:t>
      </w:r>
    </w:p>
    <w:p w:rsidR="007801EE" w:rsidRDefault="007801EE" w:rsidP="007801EE">
      <w:pPr>
        <w:shd w:val="clear" w:color="auto" w:fill="FFFFFF"/>
        <w:spacing w:after="360" w:line="240" w:lineRule="auto"/>
        <w:ind w:right="360"/>
        <w:rPr>
          <w:rFonts w:cstheme="minorHAnsi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pacing w:val="-1"/>
          <w:sz w:val="24"/>
          <w:szCs w:val="24"/>
          <w:shd w:val="clear" w:color="auto" w:fill="FFFFFF"/>
        </w:rPr>
        <w:t>ALGORİTMANIN ÇALIŞMASI:</w:t>
      </w:r>
    </w:p>
    <w:p w:rsidR="007801EE" w:rsidRPr="007801EE" w:rsidRDefault="007801EE" w:rsidP="007801EE">
      <w:pPr>
        <w:shd w:val="clear" w:color="auto" w:fill="FFFFFF"/>
        <w:spacing w:after="375" w:line="240" w:lineRule="auto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7801EE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Algoritma yukarıdaki toplama işlemini kullanan oldukça basit bir yapıya sahiptir. Veri yapısı olarak bir öncelik </w:t>
      </w:r>
      <w:proofErr w:type="gramStart"/>
      <w:r w:rsidRPr="007801EE">
        <w:rPr>
          <w:rFonts w:eastAsia="Times New Roman" w:cstheme="minorHAnsi"/>
          <w:color w:val="000000" w:themeColor="text1"/>
          <w:sz w:val="24"/>
          <w:szCs w:val="24"/>
          <w:lang w:eastAsia="tr-TR"/>
        </w:rPr>
        <w:t>sırası</w:t>
      </w:r>
      <w:r w:rsidR="00802EC5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</w:t>
      </w:r>
      <w:r w:rsidRPr="007801EE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kullanan</w:t>
      </w:r>
      <w:proofErr w:type="gramEnd"/>
      <w:r w:rsidRPr="007801EE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algoritmada en öncelikli olan düğüm f(n) değeri en düşük olan düğümdür.</w:t>
      </w:r>
    </w:p>
    <w:p w:rsidR="007801EE" w:rsidRPr="007801EE" w:rsidRDefault="007801EE" w:rsidP="007801EE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7801EE">
        <w:rPr>
          <w:rFonts w:eastAsia="Times New Roman" w:cstheme="minorHAnsi"/>
          <w:color w:val="000000" w:themeColor="text1"/>
          <w:sz w:val="24"/>
          <w:szCs w:val="24"/>
          <w:lang w:eastAsia="tr-TR"/>
        </w:rPr>
        <w:t>Algoritma her adımda en düşük değeri (Ve dolayısıyla en önemli) düğümü alır (yani bu düğüme gider) ve düğümü </w:t>
      </w:r>
      <w:hyperlink r:id="rId10" w:history="1">
        <w:r w:rsidRPr="007801EE">
          <w:rPr>
            <w:rFonts w:eastAsia="Times New Roman" w:cstheme="minorHAnsi"/>
            <w:color w:val="000000" w:themeColor="text1"/>
            <w:sz w:val="24"/>
            <w:szCs w:val="24"/>
            <w:lang w:eastAsia="tr-TR"/>
          </w:rPr>
          <w:t xml:space="preserve">sıradan </w:t>
        </w:r>
      </w:hyperlink>
      <w:r w:rsidRPr="007801EE">
        <w:rPr>
          <w:rFonts w:eastAsia="Times New Roman" w:cstheme="minorHAnsi"/>
          <w:color w:val="000000" w:themeColor="text1"/>
          <w:sz w:val="24"/>
          <w:szCs w:val="24"/>
          <w:lang w:eastAsia="tr-TR"/>
        </w:rPr>
        <w:t> çıkarır.</w:t>
      </w:r>
    </w:p>
    <w:p w:rsidR="007801EE" w:rsidRPr="007801EE" w:rsidRDefault="007801EE" w:rsidP="007801EE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7801EE">
        <w:rPr>
          <w:rFonts w:eastAsia="Times New Roman" w:cstheme="minorHAnsi"/>
          <w:color w:val="000000" w:themeColor="text1"/>
          <w:sz w:val="24"/>
          <w:szCs w:val="24"/>
          <w:lang w:eastAsia="tr-TR"/>
        </w:rPr>
        <w:t>Gidilen bu düğüme göre komşu olan bütün düğümlerin değerleri güncellenir (artık bu düğüme gelmenin bir maliyeti vardır ve dikkat edilirse f(n) fonksiyonu içerisinde bu değer yer almaktadır.)</w:t>
      </w:r>
    </w:p>
    <w:p w:rsidR="00854C1B" w:rsidRDefault="007801EE" w:rsidP="00854C1B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7801EE">
        <w:rPr>
          <w:rFonts w:eastAsia="Times New Roman" w:cstheme="minorHAnsi"/>
          <w:color w:val="000000" w:themeColor="text1"/>
          <w:sz w:val="24"/>
          <w:szCs w:val="24"/>
          <w:lang w:eastAsia="tr-TR"/>
        </w:rPr>
        <w:t>Algoritma yukarıdaki adımları hedefe varana kadar (yani hedef düğümü öncelik sırasında en öne gelene kadar) veya sırada düğüm kalmayana kadar tekrarlar.</w:t>
      </w:r>
    </w:p>
    <w:p w:rsidR="00854C1B" w:rsidRDefault="00854C1B" w:rsidP="00854C1B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854C1B" w:rsidRDefault="00854C1B" w:rsidP="00854C1B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    </w:t>
      </w:r>
      <w:bookmarkStart w:id="0" w:name="_GoBack"/>
      <w:bookmarkEnd w:id="0"/>
    </w:p>
    <w:p w:rsidR="00854C1B" w:rsidRDefault="00854C1B" w:rsidP="00854C1B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lastRenderedPageBreak/>
        <w:t xml:space="preserve"> </w:t>
      </w:r>
    </w:p>
    <w:p w:rsidR="00854C1B" w:rsidRDefault="00854C1B" w:rsidP="00854C1B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854C1B" w:rsidRPr="007801EE" w:rsidRDefault="00854C1B" w:rsidP="00854C1B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7801EE" w:rsidRPr="00D00F88" w:rsidRDefault="007801EE" w:rsidP="007801EE">
      <w:pPr>
        <w:shd w:val="clear" w:color="auto" w:fill="FFFFFF"/>
        <w:spacing w:after="360" w:line="240" w:lineRule="auto"/>
        <w:ind w:right="360"/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</w:p>
    <w:p w:rsidR="00D00F88" w:rsidRPr="007801EE" w:rsidRDefault="00D00F88" w:rsidP="007B6362">
      <w:pPr>
        <w:jc w:val="both"/>
        <w:rPr>
          <w:rFonts w:cstheme="minorHAnsi"/>
          <w:sz w:val="24"/>
          <w:szCs w:val="24"/>
        </w:rPr>
      </w:pPr>
    </w:p>
    <w:p w:rsidR="00D00F88" w:rsidRPr="00D00F88" w:rsidRDefault="00D00F88" w:rsidP="007B6362">
      <w:pPr>
        <w:jc w:val="both"/>
        <w:rPr>
          <w:sz w:val="40"/>
          <w:szCs w:val="40"/>
        </w:rPr>
      </w:pPr>
    </w:p>
    <w:sectPr w:rsidR="00D00F88" w:rsidRPr="00D00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83F4A"/>
    <w:multiLevelType w:val="hybridMultilevel"/>
    <w:tmpl w:val="9B14CA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D5638"/>
    <w:multiLevelType w:val="multilevel"/>
    <w:tmpl w:val="C71C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62"/>
    <w:rsid w:val="00486725"/>
    <w:rsid w:val="005A5259"/>
    <w:rsid w:val="00732CB1"/>
    <w:rsid w:val="007801EE"/>
    <w:rsid w:val="007B6362"/>
    <w:rsid w:val="00802EC5"/>
    <w:rsid w:val="00854C1B"/>
    <w:rsid w:val="00D00F88"/>
    <w:rsid w:val="00F6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7B6362"/>
    <w:rPr>
      <w:i/>
      <w:iCs/>
    </w:rPr>
  </w:style>
  <w:style w:type="paragraph" w:styleId="KonuBal">
    <w:name w:val="Title"/>
    <w:basedOn w:val="Normal"/>
    <w:next w:val="Normal"/>
    <w:link w:val="KonuBalChar"/>
    <w:uiPriority w:val="10"/>
    <w:qFormat/>
    <w:rsid w:val="007B63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63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7B6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7B6362"/>
    <w:rPr>
      <w:i/>
      <w:iCs/>
    </w:rPr>
  </w:style>
  <w:style w:type="paragraph" w:styleId="KonuBal">
    <w:name w:val="Title"/>
    <w:basedOn w:val="Normal"/>
    <w:next w:val="Normal"/>
    <w:link w:val="KonuBalChar"/>
    <w:uiPriority w:val="10"/>
    <w:qFormat/>
    <w:rsid w:val="007B63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63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7B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gisayarkavramlari.com/2008/11/07/yerlestirme-algoritmalari-fitting-algorithm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ilgisayarkavramlari.com/2008/08/01/dugum-nod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ilgisayarkavramlari.com/2008/04/16/sira-queu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ilgisayarkavramlari.com/2008/12/22/sezgisel-algoritmalar-bulussal-algoritmalar-heuristic-algorithms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2300D-02D5-485D-B817-FDA845F6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2024-03-04T14:28:00Z</dcterms:created>
  <dcterms:modified xsi:type="dcterms:W3CDTF">2024-03-04T18:00:00Z</dcterms:modified>
</cp:coreProperties>
</file>