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81ECE" w14:textId="77777777" w:rsidR="00291139" w:rsidRDefault="00291139" w:rsidP="00291139">
      <w:pPr>
        <w:rPr>
          <w:rFonts w:ascii="Arial" w:hAnsi="Arial" w:cs="Arial"/>
          <w:b/>
          <w:bCs/>
          <w:sz w:val="32"/>
          <w:szCs w:val="32"/>
          <w:u w:val="single"/>
        </w:rPr>
      </w:pPr>
    </w:p>
    <w:p w14:paraId="2C829AC8" w14:textId="77777777" w:rsidR="00291139" w:rsidRPr="00BA7A68" w:rsidRDefault="00291139" w:rsidP="00291139">
      <w:pPr>
        <w:jc w:val="center"/>
        <w:rPr>
          <w:rFonts w:ascii="Arial" w:hAnsi="Arial" w:cs="Arial"/>
          <w:b/>
          <w:bCs/>
          <w:sz w:val="32"/>
          <w:szCs w:val="32"/>
          <w:u w:val="single"/>
        </w:rPr>
      </w:pPr>
      <w:r w:rsidRPr="00BA7A68">
        <w:rPr>
          <w:rFonts w:ascii="Arial" w:hAnsi="Arial" w:cs="Arial"/>
          <w:b/>
          <w:bCs/>
          <w:sz w:val="32"/>
          <w:szCs w:val="32"/>
          <w:u w:val="single"/>
        </w:rPr>
        <w:t xml:space="preserve">Boucle </w:t>
      </w:r>
      <w:r>
        <w:rPr>
          <w:rFonts w:ascii="Arial" w:hAnsi="Arial" w:cs="Arial"/>
          <w:b/>
          <w:bCs/>
          <w:sz w:val="32"/>
          <w:szCs w:val="32"/>
          <w:u w:val="single"/>
        </w:rPr>
        <w:t>1 –</w:t>
      </w:r>
      <w:r w:rsidRPr="00BA7A68">
        <w:rPr>
          <w:rFonts w:ascii="Arial" w:hAnsi="Arial" w:cs="Arial"/>
          <w:b/>
          <w:bCs/>
          <w:sz w:val="32"/>
          <w:szCs w:val="32"/>
          <w:u w:val="single"/>
        </w:rPr>
        <w:t xml:space="preserve"> </w:t>
      </w:r>
      <w:r>
        <w:rPr>
          <w:rFonts w:ascii="Arial" w:hAnsi="Arial" w:cs="Arial"/>
          <w:b/>
          <w:bCs/>
          <w:sz w:val="32"/>
          <w:szCs w:val="32"/>
          <w:u w:val="single"/>
        </w:rPr>
        <w:t>Systèmes Embarqués</w:t>
      </w:r>
    </w:p>
    <w:p w14:paraId="2978AB3F" w14:textId="77777777" w:rsidR="00291139" w:rsidRPr="00576F86" w:rsidRDefault="00291139" w:rsidP="00291139">
      <w:pPr>
        <w:jc w:val="center"/>
        <w:rPr>
          <w:rFonts w:ascii="Arial" w:hAnsi="Arial" w:cs="Arial"/>
          <w:b/>
          <w:bCs/>
          <w:sz w:val="32"/>
          <w:szCs w:val="32"/>
          <w:u w:val="single"/>
        </w:rPr>
      </w:pPr>
      <w:r w:rsidRPr="00BA7A68">
        <w:rPr>
          <w:rFonts w:ascii="Arial" w:hAnsi="Arial" w:cs="Arial"/>
          <w:b/>
          <w:bCs/>
          <w:sz w:val="32"/>
          <w:szCs w:val="32"/>
          <w:u w:val="single"/>
        </w:rPr>
        <w:t xml:space="preserve">PBL </w:t>
      </w:r>
      <w:r>
        <w:rPr>
          <w:rFonts w:ascii="Arial" w:hAnsi="Arial" w:cs="Arial"/>
          <w:b/>
          <w:bCs/>
          <w:sz w:val="32"/>
          <w:szCs w:val="32"/>
          <w:u w:val="single"/>
        </w:rPr>
        <w:t>6 – Interruption</w:t>
      </w:r>
    </w:p>
    <w:p w14:paraId="154E5965" w14:textId="77777777" w:rsidR="00291139" w:rsidRPr="00890D40" w:rsidRDefault="00291139" w:rsidP="00291139">
      <w:pPr>
        <w:jc w:val="center"/>
        <w:rPr>
          <w:rFonts w:ascii="Arial" w:hAnsi="Arial" w:cs="Arial"/>
          <w:b/>
          <w:bCs/>
          <w:sz w:val="32"/>
          <w:szCs w:val="32"/>
          <w:u w:val="single"/>
        </w:rPr>
      </w:pPr>
    </w:p>
    <w:p w14:paraId="79C8326F" w14:textId="77777777" w:rsidR="00291139" w:rsidRPr="00BA7A68" w:rsidRDefault="00291139" w:rsidP="00291139">
      <w:pPr>
        <w:jc w:val="center"/>
        <w:rPr>
          <w:rFonts w:ascii="Arial" w:hAnsi="Arial" w:cs="Arial"/>
          <w:b/>
          <w:bCs/>
          <w:sz w:val="32"/>
          <w:szCs w:val="32"/>
          <w:u w:val="single"/>
        </w:rPr>
      </w:pPr>
    </w:p>
    <w:p w14:paraId="1043B5C0" w14:textId="77777777" w:rsidR="00291139" w:rsidRDefault="00291139" w:rsidP="00291139">
      <w:pPr>
        <w:spacing w:after="0"/>
        <w:jc w:val="center"/>
        <w:rPr>
          <w:rFonts w:ascii="Arial" w:hAnsi="Arial" w:cs="Arial"/>
        </w:rPr>
      </w:pPr>
    </w:p>
    <w:p w14:paraId="10A0501C" w14:textId="77777777" w:rsidR="00291139" w:rsidRDefault="00291139" w:rsidP="00291139">
      <w:pPr>
        <w:spacing w:after="0"/>
        <w:jc w:val="center"/>
        <w:rPr>
          <w:rFonts w:ascii="Arial" w:hAnsi="Arial" w:cs="Arial"/>
        </w:rPr>
      </w:pPr>
    </w:p>
    <w:p w14:paraId="712DEEFA" w14:textId="77777777" w:rsidR="00291139" w:rsidRDefault="00291139" w:rsidP="00291139">
      <w:pPr>
        <w:spacing w:after="0"/>
        <w:jc w:val="center"/>
        <w:rPr>
          <w:rFonts w:ascii="Arial" w:hAnsi="Arial" w:cs="Arial"/>
        </w:rPr>
      </w:pPr>
    </w:p>
    <w:p w14:paraId="0A35DE7D" w14:textId="77777777" w:rsidR="00291139" w:rsidRDefault="00291139" w:rsidP="00291139">
      <w:pPr>
        <w:spacing w:after="0"/>
        <w:jc w:val="center"/>
        <w:rPr>
          <w:rFonts w:ascii="Arial" w:hAnsi="Arial" w:cs="Arial"/>
        </w:rPr>
      </w:pPr>
      <w:r>
        <w:rPr>
          <w:noProof/>
        </w:rPr>
        <w:drawing>
          <wp:inline distT="0" distB="0" distL="0" distR="0" wp14:anchorId="082AC791" wp14:editId="6C36B7E0">
            <wp:extent cx="4061460" cy="4061460"/>
            <wp:effectExtent l="0" t="0" r="0" b="0"/>
            <wp:docPr id="760206233"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06233" name="Image 2" descr="Une image contenant texte, Police, logo, Graphique&#10;&#10;Le contenu généré par l’IA peut être incorrect."/>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1460" cy="4061460"/>
                    </a:xfrm>
                    <a:prstGeom prst="rect">
                      <a:avLst/>
                    </a:prstGeom>
                    <a:noFill/>
                    <a:ln>
                      <a:noFill/>
                    </a:ln>
                  </pic:spPr>
                </pic:pic>
              </a:graphicData>
            </a:graphic>
          </wp:inline>
        </w:drawing>
      </w:r>
    </w:p>
    <w:p w14:paraId="4FA52A04" w14:textId="77777777" w:rsidR="00291139" w:rsidRDefault="00291139" w:rsidP="00291139">
      <w:pPr>
        <w:spacing w:after="0"/>
        <w:jc w:val="center"/>
        <w:rPr>
          <w:rFonts w:ascii="Arial" w:hAnsi="Arial" w:cs="Arial"/>
        </w:rPr>
      </w:pPr>
    </w:p>
    <w:p w14:paraId="0E49B5AC" w14:textId="77777777" w:rsidR="00291139" w:rsidRDefault="00291139" w:rsidP="00291139">
      <w:pPr>
        <w:spacing w:after="0"/>
        <w:jc w:val="center"/>
        <w:rPr>
          <w:rFonts w:ascii="Arial" w:hAnsi="Arial" w:cs="Arial"/>
        </w:rPr>
      </w:pPr>
    </w:p>
    <w:p w14:paraId="3CCB2F46" w14:textId="77777777" w:rsidR="00291139" w:rsidRDefault="00291139" w:rsidP="00291139">
      <w:pPr>
        <w:spacing w:after="0"/>
        <w:jc w:val="center"/>
        <w:rPr>
          <w:rFonts w:ascii="Arial" w:hAnsi="Arial" w:cs="Arial"/>
        </w:rPr>
      </w:pPr>
    </w:p>
    <w:p w14:paraId="59E15536" w14:textId="77777777" w:rsidR="00291139" w:rsidRDefault="00291139" w:rsidP="00291139">
      <w:pPr>
        <w:spacing w:after="0"/>
        <w:jc w:val="center"/>
        <w:rPr>
          <w:rFonts w:ascii="Arial" w:hAnsi="Arial" w:cs="Arial"/>
        </w:rPr>
      </w:pPr>
    </w:p>
    <w:p w14:paraId="348EEF14" w14:textId="77777777" w:rsidR="00291139" w:rsidRPr="001407A9" w:rsidRDefault="00291139" w:rsidP="00291139">
      <w:pPr>
        <w:spacing w:after="0"/>
        <w:jc w:val="center"/>
        <w:rPr>
          <w:rFonts w:ascii="Arial" w:hAnsi="Arial" w:cs="Arial"/>
        </w:rPr>
      </w:pPr>
    </w:p>
    <w:p w14:paraId="6A76B2C5" w14:textId="77777777" w:rsidR="00291139" w:rsidRPr="00235CD5" w:rsidRDefault="00291139" w:rsidP="00291139">
      <w:r w:rsidRPr="00235CD5">
        <w:t xml:space="preserve">Animateur : </w:t>
      </w:r>
      <w:r>
        <w:t>Silas</w:t>
      </w:r>
    </w:p>
    <w:p w14:paraId="66B52DF8" w14:textId="77777777" w:rsidR="00291139" w:rsidRPr="00235CD5" w:rsidRDefault="00291139" w:rsidP="00291139">
      <w:r w:rsidRPr="00235CD5">
        <w:t xml:space="preserve">Gestionnaire : </w:t>
      </w:r>
      <w:r>
        <w:t>Adriana</w:t>
      </w:r>
    </w:p>
    <w:p w14:paraId="4FB16D57" w14:textId="77777777" w:rsidR="00291139" w:rsidRPr="00235CD5" w:rsidRDefault="00291139" w:rsidP="00291139">
      <w:r w:rsidRPr="00235CD5">
        <w:t xml:space="preserve">Scribe : </w:t>
      </w:r>
      <w:r>
        <w:t>Théo</w:t>
      </w:r>
    </w:p>
    <w:p w14:paraId="64BC922C" w14:textId="77777777" w:rsidR="00291139" w:rsidRDefault="00291139" w:rsidP="00291139">
      <w:r w:rsidRPr="00235CD5">
        <w:t xml:space="preserve">Secrétaire : </w:t>
      </w:r>
      <w:r>
        <w:t>Soulaymane</w:t>
      </w:r>
    </w:p>
    <w:p w14:paraId="31408D95" w14:textId="77777777" w:rsidR="00291139" w:rsidRDefault="00291139" w:rsidP="00291139">
      <w:r>
        <w:rPr>
          <w:b/>
          <w:bCs/>
          <w:u w:val="single"/>
        </w:rPr>
        <w:lastRenderedPageBreak/>
        <w:t>Mots clés/inconnus :</w:t>
      </w:r>
    </w:p>
    <w:p w14:paraId="148460AD" w14:textId="77777777" w:rsidR="00291139" w:rsidRDefault="00291139" w:rsidP="00291139">
      <w:pPr>
        <w:pStyle w:val="Paragraphedeliste"/>
        <w:numPr>
          <w:ilvl w:val="0"/>
          <w:numId w:val="1"/>
        </w:numPr>
      </w:pPr>
      <w:r>
        <w:t>UART</w:t>
      </w:r>
    </w:p>
    <w:p w14:paraId="357D94A1" w14:textId="77777777" w:rsidR="00291139" w:rsidRDefault="00291139" w:rsidP="00291139">
      <w:pPr>
        <w:pStyle w:val="Paragraphedeliste"/>
        <w:numPr>
          <w:ilvl w:val="0"/>
          <w:numId w:val="1"/>
        </w:numPr>
      </w:pPr>
      <w:r>
        <w:t>Bus SPI</w:t>
      </w:r>
    </w:p>
    <w:p w14:paraId="2DBBBEC7" w14:textId="77777777" w:rsidR="00291139" w:rsidRDefault="00291139" w:rsidP="00291139">
      <w:pPr>
        <w:pStyle w:val="Paragraphedeliste"/>
        <w:numPr>
          <w:ilvl w:val="0"/>
          <w:numId w:val="1"/>
        </w:numPr>
      </w:pPr>
      <w:r>
        <w:t>Port série virtuel</w:t>
      </w:r>
    </w:p>
    <w:p w14:paraId="1692AD6A" w14:textId="77777777" w:rsidR="00291139" w:rsidRDefault="00291139" w:rsidP="00291139">
      <w:pPr>
        <w:pStyle w:val="Paragraphedeliste"/>
        <w:numPr>
          <w:ilvl w:val="0"/>
          <w:numId w:val="1"/>
        </w:numPr>
      </w:pPr>
      <w:r>
        <w:t>ST-Link</w:t>
      </w:r>
    </w:p>
    <w:p w14:paraId="14137C2D" w14:textId="77777777" w:rsidR="00291139" w:rsidRDefault="00291139" w:rsidP="00291139">
      <w:pPr>
        <w:pStyle w:val="Paragraphedeliste"/>
        <w:numPr>
          <w:ilvl w:val="0"/>
          <w:numId w:val="1"/>
        </w:numPr>
      </w:pPr>
      <w:r>
        <w:t>Trames</w:t>
      </w:r>
    </w:p>
    <w:p w14:paraId="4A8F7475" w14:textId="77777777" w:rsidR="00291139" w:rsidRDefault="00291139" w:rsidP="00291139">
      <w:pPr>
        <w:pStyle w:val="Paragraphedeliste"/>
        <w:numPr>
          <w:ilvl w:val="0"/>
          <w:numId w:val="1"/>
        </w:numPr>
      </w:pPr>
      <w:r>
        <w:t>Horloges RTC</w:t>
      </w:r>
    </w:p>
    <w:p w14:paraId="7C73897D" w14:textId="77777777" w:rsidR="00291139" w:rsidRDefault="00291139" w:rsidP="00291139">
      <w:pPr>
        <w:pStyle w:val="Paragraphedeliste"/>
        <w:numPr>
          <w:ilvl w:val="0"/>
          <w:numId w:val="1"/>
        </w:numPr>
      </w:pPr>
      <w:r>
        <w:t>Liaison série</w:t>
      </w:r>
    </w:p>
    <w:p w14:paraId="776E6A35" w14:textId="77777777" w:rsidR="00291139" w:rsidRDefault="00291139" w:rsidP="00291139">
      <w:pPr>
        <w:pStyle w:val="Paragraphedeliste"/>
        <w:numPr>
          <w:ilvl w:val="0"/>
          <w:numId w:val="1"/>
        </w:numPr>
      </w:pPr>
      <w:r>
        <w:t>UAL</w:t>
      </w:r>
    </w:p>
    <w:p w14:paraId="61ED5F60" w14:textId="77777777" w:rsidR="00291139" w:rsidRDefault="00291139" w:rsidP="00291139">
      <w:pPr>
        <w:pStyle w:val="Paragraphedeliste"/>
        <w:numPr>
          <w:ilvl w:val="0"/>
          <w:numId w:val="1"/>
        </w:numPr>
      </w:pPr>
      <w:r>
        <w:t>Interruption</w:t>
      </w:r>
    </w:p>
    <w:p w14:paraId="6A70C3E8" w14:textId="77777777" w:rsidR="00291139" w:rsidRDefault="00291139" w:rsidP="00291139">
      <w:pPr>
        <w:pStyle w:val="Paragraphedeliste"/>
        <w:numPr>
          <w:ilvl w:val="0"/>
          <w:numId w:val="1"/>
        </w:numPr>
      </w:pPr>
      <w:r>
        <w:t>Carte SD</w:t>
      </w:r>
    </w:p>
    <w:p w14:paraId="031899EA" w14:textId="77777777" w:rsidR="00291139" w:rsidRDefault="00291139" w:rsidP="00291139">
      <w:pPr>
        <w:pStyle w:val="Paragraphedeliste"/>
        <w:numPr>
          <w:ilvl w:val="0"/>
          <w:numId w:val="1"/>
        </w:numPr>
      </w:pPr>
      <w:r>
        <w:t>Synchronisation</w:t>
      </w:r>
    </w:p>
    <w:p w14:paraId="61D5586F" w14:textId="77777777" w:rsidR="00291139" w:rsidRDefault="00291139" w:rsidP="00291139">
      <w:pPr>
        <w:pStyle w:val="Paragraphedeliste"/>
        <w:numPr>
          <w:ilvl w:val="0"/>
          <w:numId w:val="1"/>
        </w:numPr>
      </w:pPr>
      <w:r>
        <w:t>Entrée analogique</w:t>
      </w:r>
    </w:p>
    <w:p w14:paraId="50AE7D88" w14:textId="77777777" w:rsidR="00291139" w:rsidRDefault="00291139" w:rsidP="00291139">
      <w:pPr>
        <w:pStyle w:val="Paragraphedeliste"/>
        <w:ind w:left="1068"/>
      </w:pPr>
    </w:p>
    <w:p w14:paraId="5112A7C4" w14:textId="77777777" w:rsidR="00291139" w:rsidRPr="00EB738E" w:rsidRDefault="00291139" w:rsidP="00291139">
      <w:pPr>
        <w:rPr>
          <w:b/>
          <w:bCs/>
          <w:u w:val="single"/>
        </w:rPr>
      </w:pPr>
      <w:r>
        <w:rPr>
          <w:b/>
          <w:bCs/>
          <w:u w:val="single"/>
        </w:rPr>
        <w:t>Contexte :</w:t>
      </w:r>
    </w:p>
    <w:p w14:paraId="53BAF07B" w14:textId="77777777" w:rsidR="00291139" w:rsidRDefault="00291139" w:rsidP="00291139">
      <w:r>
        <w:t>L’équipe en charge du programme rencontre qq problèmes liées au traitement de deux instructions simultanées (acquisition et vérification de l’état des boutons)</w:t>
      </w:r>
    </w:p>
    <w:p w14:paraId="45A87633" w14:textId="77777777" w:rsidR="00291139" w:rsidRPr="00EB738E" w:rsidRDefault="00291139" w:rsidP="00291139"/>
    <w:p w14:paraId="6ACB625C" w14:textId="77777777" w:rsidR="00291139" w:rsidRDefault="00291139" w:rsidP="00291139">
      <w:pPr>
        <w:rPr>
          <w:b/>
          <w:bCs/>
          <w:u w:val="single"/>
        </w:rPr>
      </w:pPr>
      <w:r>
        <w:rPr>
          <w:b/>
          <w:bCs/>
          <w:u w:val="single"/>
        </w:rPr>
        <w:t>Problématiques :</w:t>
      </w:r>
    </w:p>
    <w:p w14:paraId="1789497A" w14:textId="77777777" w:rsidR="00291139" w:rsidRDefault="00291139" w:rsidP="00291139">
      <w:pPr>
        <w:pStyle w:val="Paragraphedeliste"/>
        <w:numPr>
          <w:ilvl w:val="0"/>
          <w:numId w:val="2"/>
        </w:numPr>
      </w:pPr>
      <w:r w:rsidRPr="00EB738E">
        <w:t xml:space="preserve">Comment synchroniser deux </w:t>
      </w:r>
      <w:r>
        <w:t>instructions</w:t>
      </w:r>
      <w:r w:rsidRPr="00EB738E">
        <w:t xml:space="preserve"> en simultanées</w:t>
      </w:r>
    </w:p>
    <w:p w14:paraId="08D49016" w14:textId="77777777" w:rsidR="00291139" w:rsidRPr="00EB738E" w:rsidRDefault="00291139" w:rsidP="00291139">
      <w:r>
        <w:t xml:space="preserve"> </w:t>
      </w:r>
    </w:p>
    <w:p w14:paraId="5DA84966" w14:textId="77777777" w:rsidR="00291139" w:rsidRDefault="00291139" w:rsidP="00291139">
      <w:pPr>
        <w:rPr>
          <w:b/>
          <w:bCs/>
          <w:u w:val="single"/>
        </w:rPr>
      </w:pPr>
      <w:r>
        <w:rPr>
          <w:b/>
          <w:bCs/>
          <w:u w:val="single"/>
        </w:rPr>
        <w:t>Contraintes :</w:t>
      </w:r>
    </w:p>
    <w:p w14:paraId="1C14AABE" w14:textId="77777777" w:rsidR="00291139" w:rsidRDefault="00291139" w:rsidP="00291139">
      <w:pPr>
        <w:pStyle w:val="Paragraphedeliste"/>
        <w:numPr>
          <w:ilvl w:val="0"/>
          <w:numId w:val="2"/>
        </w:numPr>
      </w:pPr>
      <w:r w:rsidRPr="008E716C">
        <w:t>Code déjà données dans le sujet</w:t>
      </w:r>
    </w:p>
    <w:p w14:paraId="5FE708F2" w14:textId="77777777" w:rsidR="00291139" w:rsidRDefault="00291139" w:rsidP="00291139">
      <w:pPr>
        <w:pStyle w:val="Paragraphedeliste"/>
        <w:numPr>
          <w:ilvl w:val="0"/>
          <w:numId w:val="2"/>
        </w:numPr>
      </w:pPr>
      <w:r>
        <w:t>Ports spécifiques à utilisé</w:t>
      </w:r>
    </w:p>
    <w:p w14:paraId="3D4F2885" w14:textId="77777777" w:rsidR="00291139" w:rsidRDefault="00291139" w:rsidP="00291139">
      <w:pPr>
        <w:pStyle w:val="Paragraphedeliste"/>
        <w:numPr>
          <w:ilvl w:val="0"/>
          <w:numId w:val="2"/>
        </w:numPr>
      </w:pPr>
      <w:r>
        <w:t>Temps/délai d’acquisition à respecter (voir code)</w:t>
      </w:r>
    </w:p>
    <w:p w14:paraId="20D252C8" w14:textId="77777777" w:rsidR="00291139" w:rsidRPr="008E716C" w:rsidRDefault="00291139" w:rsidP="00291139">
      <w:pPr>
        <w:pStyle w:val="Paragraphedeliste"/>
      </w:pPr>
    </w:p>
    <w:p w14:paraId="3FBE7BAD" w14:textId="77777777" w:rsidR="00291139" w:rsidRDefault="00291139" w:rsidP="00291139">
      <w:pPr>
        <w:rPr>
          <w:b/>
          <w:bCs/>
          <w:u w:val="single"/>
        </w:rPr>
      </w:pPr>
      <w:r>
        <w:rPr>
          <w:b/>
          <w:bCs/>
          <w:u w:val="single"/>
        </w:rPr>
        <w:t>Livrables :</w:t>
      </w:r>
    </w:p>
    <w:p w14:paraId="099B7E75" w14:textId="77777777" w:rsidR="00291139" w:rsidRDefault="00291139" w:rsidP="00291139">
      <w:pPr>
        <w:pStyle w:val="Paragraphedeliste"/>
        <w:numPr>
          <w:ilvl w:val="0"/>
          <w:numId w:val="3"/>
        </w:numPr>
      </w:pPr>
      <w:r w:rsidRPr="008E716C">
        <w:t>Un nouveau code qui permet de faire deux actions en simultanées</w:t>
      </w:r>
    </w:p>
    <w:p w14:paraId="2D4F037B" w14:textId="77777777" w:rsidR="00291139" w:rsidRDefault="00291139" w:rsidP="00291139">
      <w:pPr>
        <w:pStyle w:val="Paragraphedeliste"/>
        <w:numPr>
          <w:ilvl w:val="0"/>
          <w:numId w:val="3"/>
        </w:numPr>
      </w:pPr>
      <w:r>
        <w:t>Faire un test physique avec les boutons de la cartes STM32</w:t>
      </w:r>
    </w:p>
    <w:p w14:paraId="4B454945" w14:textId="77777777" w:rsidR="00291139" w:rsidRPr="00265ADF" w:rsidRDefault="00291139" w:rsidP="00291139">
      <w:pPr>
        <w:rPr>
          <w:b/>
          <w:bCs/>
          <w:u w:val="single"/>
        </w:rPr>
      </w:pPr>
      <w:r w:rsidRPr="00265ADF">
        <w:rPr>
          <w:b/>
          <w:bCs/>
          <w:u w:val="single"/>
        </w:rPr>
        <w:t xml:space="preserve">LIVRABLE BIS </w:t>
      </w:r>
    </w:p>
    <w:p w14:paraId="3C18AFC3" w14:textId="77777777" w:rsidR="00291139" w:rsidRDefault="00291139" w:rsidP="00291139">
      <w:pPr>
        <w:pStyle w:val="Paragraphedeliste"/>
        <w:numPr>
          <w:ilvl w:val="0"/>
          <w:numId w:val="5"/>
        </w:numPr>
      </w:pPr>
      <w:r>
        <w:t>Faire directement le mécanisme de la station météo</w:t>
      </w:r>
    </w:p>
    <w:p w14:paraId="1A1BA18F" w14:textId="77777777" w:rsidR="00291139" w:rsidRPr="008E716C" w:rsidRDefault="00291139" w:rsidP="00291139">
      <w:pPr>
        <w:pStyle w:val="Paragraphedeliste"/>
      </w:pPr>
    </w:p>
    <w:p w14:paraId="3111BCFF" w14:textId="77777777" w:rsidR="00291139" w:rsidRDefault="00291139" w:rsidP="00291139">
      <w:pPr>
        <w:rPr>
          <w:b/>
          <w:bCs/>
          <w:u w:val="single"/>
        </w:rPr>
      </w:pPr>
    </w:p>
    <w:p w14:paraId="108C5882" w14:textId="77777777" w:rsidR="00291139" w:rsidRDefault="00291139" w:rsidP="00291139">
      <w:pPr>
        <w:rPr>
          <w:b/>
          <w:bCs/>
          <w:u w:val="single"/>
        </w:rPr>
      </w:pPr>
      <w:r>
        <w:rPr>
          <w:b/>
          <w:bCs/>
          <w:u w:val="single"/>
        </w:rPr>
        <w:lastRenderedPageBreak/>
        <w:t>Généralisation :</w:t>
      </w:r>
    </w:p>
    <w:p w14:paraId="732C2CD8" w14:textId="77777777" w:rsidR="00291139" w:rsidRDefault="00291139" w:rsidP="00291139">
      <w:pPr>
        <w:pStyle w:val="Paragraphedeliste"/>
        <w:numPr>
          <w:ilvl w:val="0"/>
          <w:numId w:val="4"/>
        </w:numPr>
      </w:pPr>
      <w:r w:rsidRPr="008E716C">
        <w:t xml:space="preserve">Les interruptions </w:t>
      </w:r>
    </w:p>
    <w:p w14:paraId="00C14E76" w14:textId="77777777" w:rsidR="00291139" w:rsidRPr="008E716C" w:rsidRDefault="00291139" w:rsidP="00291139">
      <w:pPr>
        <w:pStyle w:val="Paragraphedeliste"/>
        <w:numPr>
          <w:ilvl w:val="0"/>
          <w:numId w:val="4"/>
        </w:numPr>
      </w:pPr>
      <w:r>
        <w:t xml:space="preserve">Traitement d’état </w:t>
      </w:r>
    </w:p>
    <w:p w14:paraId="12EBBF3D" w14:textId="77777777" w:rsidR="00291139" w:rsidRDefault="00291139" w:rsidP="00291139">
      <w:pPr>
        <w:rPr>
          <w:b/>
          <w:bCs/>
          <w:u w:val="single"/>
        </w:rPr>
      </w:pPr>
    </w:p>
    <w:p w14:paraId="79144DBE" w14:textId="77777777" w:rsidR="00291139" w:rsidRDefault="00291139" w:rsidP="00291139">
      <w:pPr>
        <w:rPr>
          <w:b/>
          <w:bCs/>
          <w:u w:val="single"/>
        </w:rPr>
      </w:pPr>
    </w:p>
    <w:p w14:paraId="1AF75B6A" w14:textId="77777777" w:rsidR="00291139" w:rsidRDefault="00291139" w:rsidP="00291139">
      <w:pPr>
        <w:rPr>
          <w:b/>
          <w:bCs/>
          <w:u w:val="single"/>
        </w:rPr>
      </w:pPr>
      <w:r>
        <w:rPr>
          <w:b/>
          <w:bCs/>
          <w:u w:val="single"/>
        </w:rPr>
        <w:t>Pistes de solutions :</w:t>
      </w:r>
    </w:p>
    <w:p w14:paraId="1E7AA43D" w14:textId="77777777" w:rsidR="00291139" w:rsidRDefault="00291139" w:rsidP="00291139">
      <w:r>
        <w:t>Minimiser les délais de retours avec les interruptions (le rendre compatible avec deux instruction simultanées)</w:t>
      </w:r>
    </w:p>
    <w:p w14:paraId="61FB6A83" w14:textId="77777777" w:rsidR="00291139" w:rsidRDefault="00291139" w:rsidP="00291139">
      <w:r>
        <w:t>Le processeur va lire les instructions de manière séquentiels (une ligne après l’autres)</w:t>
      </w:r>
    </w:p>
    <w:p w14:paraId="0531FFD5" w14:textId="77777777" w:rsidR="00291139" w:rsidRDefault="00291139" w:rsidP="00291139">
      <w:pPr>
        <w:rPr>
          <w:color w:val="FF0000"/>
        </w:rPr>
      </w:pPr>
      <w:r>
        <w:t xml:space="preserve">Vérifier l’état du bouton plus souvent ? </w:t>
      </w:r>
      <w:r w:rsidRPr="000F3D94">
        <w:rPr>
          <w:color w:val="FF0000"/>
        </w:rPr>
        <w:t xml:space="preserve">ne résout pas le problème </w:t>
      </w:r>
    </w:p>
    <w:p w14:paraId="6A30327E" w14:textId="77777777" w:rsidR="00291139" w:rsidRDefault="00291139" w:rsidP="00291139">
      <w:pPr>
        <w:rPr>
          <w:color w:val="FF0000"/>
        </w:rPr>
      </w:pPr>
      <w:r>
        <w:t xml:space="preserve">Quand on attend un colis on va regarder toutes les 30s si le livreur est la =&gt; </w:t>
      </w:r>
      <w:r w:rsidRPr="000F3D94">
        <w:rPr>
          <w:color w:val="FF0000"/>
        </w:rPr>
        <w:t>Inventer un système de « sonnette »</w:t>
      </w:r>
    </w:p>
    <w:p w14:paraId="560DFABE" w14:textId="77777777" w:rsidR="00291139" w:rsidRDefault="00291139" w:rsidP="00291139">
      <w:pPr>
        <w:rPr>
          <w:color w:val="FF0000"/>
        </w:rPr>
      </w:pPr>
      <w:r>
        <w:t xml:space="preserve">Qu’est-ce qu’il se passe comment l’appui du bouton n’est pas pris en compte il est en attente ? =&gt; </w:t>
      </w:r>
      <w:r w:rsidRPr="5C0DB5A4">
        <w:rPr>
          <w:color w:val="FF0000"/>
        </w:rPr>
        <w:t>il est en attente</w:t>
      </w:r>
    </w:p>
    <w:p w14:paraId="7159253C" w14:textId="77777777" w:rsidR="00291139" w:rsidRDefault="00291139" w:rsidP="00291139">
      <w:r>
        <w:t>On test quand le bouton est appuyé s’il est appuyé on l’allume la LED sinon on l’éteint</w:t>
      </w:r>
    </w:p>
    <w:p w14:paraId="03F66350" w14:textId="77777777" w:rsidR="00291139" w:rsidRPr="000F3D94" w:rsidRDefault="00291139" w:rsidP="00291139">
      <w:r>
        <w:t xml:space="preserve">Vérifier les changements d’état </w:t>
      </w:r>
    </w:p>
    <w:p w14:paraId="1E4CB8ED" w14:textId="77777777" w:rsidR="00291139" w:rsidRDefault="00291139" w:rsidP="00291139">
      <w:r w:rsidRPr="00265ADF">
        <w:t>Utiliser une horloge RTC pour voir l</w:t>
      </w:r>
      <w:r>
        <w:t xml:space="preserve">e délai </w:t>
      </w:r>
    </w:p>
    <w:p w14:paraId="005F0CCE" w14:textId="77777777" w:rsidR="00291139" w:rsidRPr="00265ADF" w:rsidRDefault="00291139" w:rsidP="00291139">
      <w:r>
        <w:t xml:space="preserve">Priorité quand on appuie sur le bouton tout en stockant les requêtes précédentes </w:t>
      </w:r>
    </w:p>
    <w:p w14:paraId="597AF0DC" w14:textId="77777777" w:rsidR="00291139" w:rsidRPr="008E716C" w:rsidRDefault="00291139" w:rsidP="00291139"/>
    <w:p w14:paraId="5C770056" w14:textId="77777777" w:rsidR="00291139" w:rsidRDefault="00291139" w:rsidP="00291139">
      <w:pPr>
        <w:rPr>
          <w:b/>
          <w:bCs/>
          <w:u w:val="single"/>
        </w:rPr>
      </w:pPr>
      <w:r>
        <w:rPr>
          <w:b/>
          <w:bCs/>
          <w:u w:val="single"/>
        </w:rPr>
        <w:t>Plan d’action :</w:t>
      </w:r>
    </w:p>
    <w:p w14:paraId="5C54D85B" w14:textId="77777777" w:rsidR="00291139" w:rsidRDefault="00291139" w:rsidP="00291139">
      <w:pPr>
        <w:rPr>
          <w:b/>
          <w:bCs/>
          <w:u w:val="single"/>
        </w:rPr>
      </w:pPr>
    </w:p>
    <w:tbl>
      <w:tblPr>
        <w:tblStyle w:val="Grilledutableau"/>
        <w:tblW w:w="0" w:type="auto"/>
        <w:tblLook w:val="04A0" w:firstRow="1" w:lastRow="0" w:firstColumn="1" w:lastColumn="0" w:noHBand="0" w:noVBand="1"/>
      </w:tblPr>
      <w:tblGrid>
        <w:gridCol w:w="4531"/>
        <w:gridCol w:w="4531"/>
      </w:tblGrid>
      <w:tr w:rsidR="00291139" w14:paraId="5C5E5ED1" w14:textId="77777777" w:rsidTr="00F24E40">
        <w:tc>
          <w:tcPr>
            <w:tcW w:w="4531" w:type="dxa"/>
          </w:tcPr>
          <w:p w14:paraId="3DFCF13A" w14:textId="77777777" w:rsidR="00291139" w:rsidRDefault="00291139" w:rsidP="00F24E40">
            <w:pPr>
              <w:rPr>
                <w:b/>
                <w:bCs/>
                <w:u w:val="single"/>
              </w:rPr>
            </w:pPr>
            <w:r>
              <w:rPr>
                <w:b/>
                <w:bCs/>
                <w:u w:val="single"/>
              </w:rPr>
              <w:t>Etude</w:t>
            </w:r>
          </w:p>
        </w:tc>
        <w:tc>
          <w:tcPr>
            <w:tcW w:w="4531" w:type="dxa"/>
          </w:tcPr>
          <w:p w14:paraId="2BBF1391" w14:textId="77777777" w:rsidR="00291139" w:rsidRDefault="00291139" w:rsidP="00F24E40">
            <w:pPr>
              <w:rPr>
                <w:b/>
                <w:bCs/>
                <w:u w:val="single"/>
              </w:rPr>
            </w:pPr>
            <w:r>
              <w:rPr>
                <w:b/>
                <w:bCs/>
                <w:u w:val="single"/>
              </w:rPr>
              <w:t>Réalisation</w:t>
            </w:r>
          </w:p>
        </w:tc>
      </w:tr>
      <w:tr w:rsidR="00291139" w:rsidRPr="00F16BBC" w14:paraId="5188CCEF" w14:textId="77777777" w:rsidTr="00F24E40">
        <w:trPr>
          <w:trHeight w:val="3398"/>
        </w:trPr>
        <w:tc>
          <w:tcPr>
            <w:tcW w:w="4531" w:type="dxa"/>
          </w:tcPr>
          <w:p w14:paraId="2B685A29" w14:textId="77777777" w:rsidR="00291139" w:rsidRDefault="00291139" w:rsidP="00F24E40"/>
          <w:p w14:paraId="5D578F64" w14:textId="77777777" w:rsidR="00291139" w:rsidRDefault="00291139" w:rsidP="00291139">
            <w:pPr>
              <w:pStyle w:val="Paragraphedeliste"/>
              <w:numPr>
                <w:ilvl w:val="0"/>
                <w:numId w:val="7"/>
              </w:numPr>
              <w:spacing w:line="278" w:lineRule="auto"/>
            </w:pPr>
            <w:r>
              <w:t xml:space="preserve">Le principe d’interruption </w:t>
            </w:r>
          </w:p>
          <w:p w14:paraId="0324C786" w14:textId="77777777" w:rsidR="00291139" w:rsidRDefault="00291139" w:rsidP="00291139">
            <w:pPr>
              <w:pStyle w:val="Paragraphedeliste"/>
              <w:numPr>
                <w:ilvl w:val="0"/>
                <w:numId w:val="7"/>
              </w:numPr>
              <w:spacing w:line="278" w:lineRule="auto"/>
            </w:pPr>
            <w:r>
              <w:t>Le code fournis dans le sujet</w:t>
            </w:r>
          </w:p>
          <w:p w14:paraId="35070B24" w14:textId="77777777" w:rsidR="00291139" w:rsidRDefault="00291139" w:rsidP="00291139">
            <w:pPr>
              <w:pStyle w:val="Paragraphedeliste"/>
              <w:numPr>
                <w:ilvl w:val="0"/>
                <w:numId w:val="7"/>
              </w:numPr>
              <w:spacing w:line="278" w:lineRule="auto"/>
            </w:pPr>
            <w:r>
              <w:t xml:space="preserve">La fiche technique de la carte </w:t>
            </w:r>
            <w:r w:rsidRPr="00265ADF">
              <w:rPr>
                <w:u w:val="single"/>
              </w:rPr>
              <w:t>STM32</w:t>
            </w:r>
          </w:p>
          <w:p w14:paraId="6A43250B" w14:textId="77777777" w:rsidR="00291139" w:rsidRDefault="00291139" w:rsidP="00291139">
            <w:pPr>
              <w:pStyle w:val="Paragraphedeliste"/>
              <w:numPr>
                <w:ilvl w:val="0"/>
                <w:numId w:val="7"/>
              </w:numPr>
              <w:spacing w:line="278" w:lineRule="auto"/>
            </w:pPr>
            <w:r>
              <w:t xml:space="preserve">Identifier le rôle du </w:t>
            </w:r>
            <w:r w:rsidRPr="00265ADF">
              <w:rPr>
                <w:u w:val="single"/>
              </w:rPr>
              <w:t>GPIO</w:t>
            </w:r>
            <w:r>
              <w:t xml:space="preserve">, du contrôleur </w:t>
            </w:r>
            <w:r w:rsidRPr="00265ADF">
              <w:rPr>
                <w:u w:val="single"/>
              </w:rPr>
              <w:t>EXTI</w:t>
            </w:r>
            <w:r>
              <w:t xml:space="preserve"> et du </w:t>
            </w:r>
            <w:r w:rsidRPr="00265ADF">
              <w:rPr>
                <w:u w:val="single"/>
              </w:rPr>
              <w:t>NVIC</w:t>
            </w:r>
            <w:r>
              <w:t xml:space="preserve"> dans le traitement d’interruption </w:t>
            </w:r>
          </w:p>
          <w:p w14:paraId="2CF0F3FC" w14:textId="77777777" w:rsidR="00291139" w:rsidRDefault="00291139" w:rsidP="00F24E40"/>
          <w:p w14:paraId="32CCCDFC" w14:textId="77777777" w:rsidR="00291139" w:rsidRPr="00916D0C" w:rsidRDefault="00291139" w:rsidP="00F24E40"/>
        </w:tc>
        <w:tc>
          <w:tcPr>
            <w:tcW w:w="4531" w:type="dxa"/>
          </w:tcPr>
          <w:p w14:paraId="7607024D" w14:textId="77777777" w:rsidR="00291139" w:rsidRDefault="00291139" w:rsidP="00F24E40">
            <w:r>
              <w:t>Trouver une nouvelle structure au code pour la vérification du bouton et pour raccourcir le délai</w:t>
            </w:r>
          </w:p>
          <w:p w14:paraId="05F0484D" w14:textId="77777777" w:rsidR="00291139" w:rsidRDefault="00291139" w:rsidP="00291139">
            <w:pPr>
              <w:pStyle w:val="Paragraphedeliste"/>
              <w:numPr>
                <w:ilvl w:val="0"/>
                <w:numId w:val="6"/>
              </w:numPr>
              <w:spacing w:line="278" w:lineRule="auto"/>
            </w:pPr>
            <w:r>
              <w:t>Faire version qui détecte appuie</w:t>
            </w:r>
          </w:p>
          <w:p w14:paraId="6E125D0E" w14:textId="77777777" w:rsidR="00291139" w:rsidRPr="00F16BBC" w:rsidRDefault="00291139" w:rsidP="00291139">
            <w:pPr>
              <w:pStyle w:val="Paragraphedeliste"/>
              <w:numPr>
                <w:ilvl w:val="0"/>
                <w:numId w:val="6"/>
              </w:numPr>
              <w:spacing w:line="278" w:lineRule="auto"/>
            </w:pPr>
            <w:r>
              <w:t>Faire version qui mesure durée appuie</w:t>
            </w:r>
          </w:p>
        </w:tc>
      </w:tr>
    </w:tbl>
    <w:p w14:paraId="68553A5E" w14:textId="77777777" w:rsidR="00291139" w:rsidRDefault="00291139"/>
    <w:p w14:paraId="4A27453A" w14:textId="6FE7B425" w:rsidR="00291139" w:rsidRDefault="00291139">
      <w:r>
        <w:rPr>
          <w:noProof/>
          <w:lang w:val="en-US"/>
        </w:rPr>
        <w:lastRenderedPageBreak/>
        <w:drawing>
          <wp:anchor distT="0" distB="0" distL="114300" distR="114300" simplePos="0" relativeHeight="251663360" behindDoc="1" locked="0" layoutInCell="1" allowOverlap="1" wp14:anchorId="35D7B95F" wp14:editId="0B865AD7">
            <wp:simplePos x="0" y="0"/>
            <wp:positionH relativeFrom="page">
              <wp:align>left</wp:align>
            </wp:positionH>
            <wp:positionV relativeFrom="paragraph">
              <wp:posOffset>-896424</wp:posOffset>
            </wp:positionV>
            <wp:extent cx="7656702" cy="10684412"/>
            <wp:effectExtent l="0" t="0" r="1905" b="317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56702" cy="10684412"/>
                    </a:xfrm>
                    <a:prstGeom prst="rect">
                      <a:avLst/>
                    </a:prstGeom>
                    <a:noFill/>
                  </pic:spPr>
                </pic:pic>
              </a:graphicData>
            </a:graphic>
            <wp14:sizeRelH relativeFrom="margin">
              <wp14:pctWidth>0</wp14:pctWidth>
            </wp14:sizeRelH>
            <wp14:sizeRelV relativeFrom="margin">
              <wp14:pctHeight>0</wp14:pctHeight>
            </wp14:sizeRelV>
          </wp:anchor>
        </w:drawing>
      </w:r>
    </w:p>
    <w:p w14:paraId="55CC50BF" w14:textId="09CB106A" w:rsidR="00291139" w:rsidRDefault="00291139"/>
    <w:p w14:paraId="087726A3" w14:textId="3685183A" w:rsidR="00291139" w:rsidRDefault="00291139"/>
    <w:p w14:paraId="73CD6DA3" w14:textId="0C4C834C" w:rsidR="00291139" w:rsidRDefault="00291139"/>
    <w:p w14:paraId="6F6A7FD2" w14:textId="007E5546" w:rsidR="00291139" w:rsidRDefault="00291139"/>
    <w:p w14:paraId="6EB1AB84" w14:textId="7A4AEB2C" w:rsidR="00291139" w:rsidRDefault="00291139"/>
    <w:p w14:paraId="7C0DEAFF" w14:textId="57659A92" w:rsidR="00291139" w:rsidRDefault="00291139"/>
    <w:p w14:paraId="5B7CEAC7" w14:textId="77777777" w:rsidR="00291139" w:rsidRDefault="00291139"/>
    <w:p w14:paraId="73A537DF" w14:textId="24C0A376" w:rsidR="00291139" w:rsidRDefault="00291139"/>
    <w:p w14:paraId="2F6BEF0A" w14:textId="0D4BBDD6" w:rsidR="00291139" w:rsidRDefault="00291139">
      <w:r>
        <w:rPr>
          <w:noProof/>
        </w:rPr>
        <w:drawing>
          <wp:anchor distT="0" distB="0" distL="114300" distR="114300" simplePos="0" relativeHeight="251661312" behindDoc="1" locked="0" layoutInCell="1" allowOverlap="1" wp14:anchorId="5CDDDF7A" wp14:editId="2DBE77A9">
            <wp:simplePos x="0" y="0"/>
            <wp:positionH relativeFrom="margin">
              <wp:align>center</wp:align>
            </wp:positionH>
            <wp:positionV relativeFrom="paragraph">
              <wp:posOffset>15191</wp:posOffset>
            </wp:positionV>
            <wp:extent cx="4517390" cy="2164080"/>
            <wp:effectExtent l="0" t="0" r="0" b="7620"/>
            <wp:wrapTight wrapText="bothSides">
              <wp:wrapPolygon edited="0">
                <wp:start x="0" y="0"/>
                <wp:lineTo x="0" y="21486"/>
                <wp:lineTo x="21497" y="21486"/>
                <wp:lineTo x="21497" y="0"/>
                <wp:lineTo x="0" y="0"/>
              </wp:wrapPolygon>
            </wp:wrapTight>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7390" cy="2164080"/>
                    </a:xfrm>
                    <a:prstGeom prst="rect">
                      <a:avLst/>
                    </a:prstGeom>
                    <a:noFill/>
                  </pic:spPr>
                </pic:pic>
              </a:graphicData>
            </a:graphic>
          </wp:anchor>
        </w:drawing>
      </w:r>
    </w:p>
    <w:p w14:paraId="4BDF9996" w14:textId="52E15C6C" w:rsidR="00291139" w:rsidRDefault="00291139"/>
    <w:p w14:paraId="0469825B" w14:textId="77777777" w:rsidR="00291139" w:rsidRDefault="00291139"/>
    <w:p w14:paraId="348FDD3B" w14:textId="77777777" w:rsidR="00291139" w:rsidRDefault="00291139"/>
    <w:p w14:paraId="050C2742" w14:textId="77777777" w:rsidR="00291139" w:rsidRDefault="00291139"/>
    <w:p w14:paraId="53386326" w14:textId="77777777" w:rsidR="00291139" w:rsidRDefault="00291139"/>
    <w:p w14:paraId="0AF9F66A" w14:textId="77777777" w:rsidR="00291139" w:rsidRDefault="00291139"/>
    <w:p w14:paraId="644E0AD5" w14:textId="77777777" w:rsidR="00291139" w:rsidRDefault="00291139"/>
    <w:p w14:paraId="74F9789B" w14:textId="77777777" w:rsidR="00291139" w:rsidRDefault="00291139"/>
    <w:p w14:paraId="65655D06" w14:textId="77777777" w:rsidR="00291139" w:rsidRDefault="00291139"/>
    <w:p w14:paraId="4EF6748C" w14:textId="77777777" w:rsidR="00291139" w:rsidRDefault="00291139"/>
    <w:p w14:paraId="72AF0E45" w14:textId="77777777" w:rsidR="00291139" w:rsidRDefault="00291139"/>
    <w:p w14:paraId="10F4B26B" w14:textId="77777777" w:rsidR="00291139" w:rsidRDefault="00291139"/>
    <w:p w14:paraId="00D65529" w14:textId="77777777" w:rsidR="00291139" w:rsidRDefault="00291139"/>
    <w:p w14:paraId="0B5856D9" w14:textId="77777777" w:rsidR="00291139" w:rsidRDefault="00291139"/>
    <w:p w14:paraId="78793FD8" w14:textId="77777777" w:rsidR="00291139" w:rsidRDefault="00291139"/>
    <w:p w14:paraId="53288B33" w14:textId="77777777" w:rsidR="00291139" w:rsidRDefault="00291139"/>
    <w:p w14:paraId="69140392" w14:textId="77777777" w:rsidR="00291139" w:rsidRDefault="00291139"/>
    <w:p w14:paraId="25943109" w14:textId="6C053FAB" w:rsidR="00291139" w:rsidRDefault="00291139"/>
    <w:p w14:paraId="67FB592C" w14:textId="4F5134D5" w:rsidR="00291139" w:rsidRDefault="00291139" w:rsidP="00291139">
      <w:pPr>
        <w:pStyle w:val="Titre"/>
        <w:jc w:val="center"/>
        <w:rPr>
          <w:b/>
          <w:bCs/>
          <w:u w:val="single"/>
          <w:lang w:val="en-US"/>
        </w:rPr>
      </w:pPr>
      <w:r>
        <w:rPr>
          <w:noProof/>
          <w:lang w:val="en-US"/>
        </w:rPr>
        <w:lastRenderedPageBreak/>
        <w:drawing>
          <wp:anchor distT="0" distB="0" distL="114300" distR="114300" simplePos="0" relativeHeight="251659264" behindDoc="1" locked="0" layoutInCell="1" allowOverlap="1" wp14:anchorId="2B6890C3" wp14:editId="7964A7B7">
            <wp:simplePos x="0" y="0"/>
            <wp:positionH relativeFrom="page">
              <wp:align>left</wp:align>
            </wp:positionH>
            <wp:positionV relativeFrom="paragraph">
              <wp:posOffset>-887437</wp:posOffset>
            </wp:positionV>
            <wp:extent cx="7656702" cy="10684412"/>
            <wp:effectExtent l="0" t="0" r="1905" b="3175"/>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56702" cy="10684412"/>
                    </a:xfrm>
                    <a:prstGeom prst="rect">
                      <a:avLst/>
                    </a:prstGeom>
                    <a:noFill/>
                  </pic:spPr>
                </pic:pic>
              </a:graphicData>
            </a:graphic>
            <wp14:sizeRelH relativeFrom="margin">
              <wp14:pctWidth>0</wp14:pctWidth>
            </wp14:sizeRelH>
            <wp14:sizeRelV relativeFrom="margin">
              <wp14:pctHeight>0</wp14:pctHeight>
            </wp14:sizeRelV>
          </wp:anchor>
        </w:drawing>
      </w:r>
    </w:p>
    <w:p w14:paraId="75A7DDEB" w14:textId="77777777" w:rsidR="00291139" w:rsidRDefault="00291139" w:rsidP="00291139">
      <w:pPr>
        <w:pStyle w:val="Titre"/>
        <w:jc w:val="center"/>
        <w:rPr>
          <w:b/>
          <w:bCs/>
          <w:u w:val="single"/>
          <w:lang w:val="en-US"/>
        </w:rPr>
      </w:pPr>
    </w:p>
    <w:p w14:paraId="249BCF6E" w14:textId="5525217C" w:rsidR="00291139" w:rsidRPr="008542D5" w:rsidRDefault="00291139" w:rsidP="00291139">
      <w:pPr>
        <w:pStyle w:val="Titre"/>
        <w:jc w:val="center"/>
        <w:rPr>
          <w:b/>
          <w:bCs/>
          <w:u w:val="single"/>
          <w:lang w:val="en-US"/>
        </w:rPr>
      </w:pPr>
      <w:r>
        <w:rPr>
          <w:b/>
          <w:bCs/>
          <w:u w:val="single"/>
          <w:lang w:val="en-US"/>
        </w:rPr>
        <w:t>C</w:t>
      </w:r>
      <w:r w:rsidRPr="008542D5">
        <w:rPr>
          <w:b/>
          <w:bCs/>
          <w:u w:val="single"/>
          <w:lang w:val="en-US"/>
        </w:rPr>
        <w:t>ER:</w:t>
      </w:r>
      <w:r>
        <w:rPr>
          <w:b/>
          <w:bCs/>
          <w:u w:val="single"/>
          <w:lang w:val="en-US"/>
        </w:rPr>
        <w:t xml:space="preserve"> </w:t>
      </w:r>
      <w:r>
        <w:rPr>
          <w:b/>
          <w:bCs/>
          <w:u w:val="single"/>
          <w:lang w:val="en-US"/>
        </w:rPr>
        <w:t>Interruptions</w:t>
      </w:r>
    </w:p>
    <w:p w14:paraId="08716643" w14:textId="521E7179" w:rsidR="00291139" w:rsidRDefault="00291139" w:rsidP="00291139">
      <w:pPr>
        <w:rPr>
          <w:lang w:val="en-US"/>
        </w:rPr>
      </w:pPr>
    </w:p>
    <w:p w14:paraId="016CCDC5" w14:textId="77777777" w:rsidR="00291139" w:rsidRDefault="00291139" w:rsidP="00291139">
      <w:pPr>
        <w:rPr>
          <w:b/>
          <w:bCs/>
          <w:noProof/>
          <w:sz w:val="36"/>
          <w:szCs w:val="36"/>
        </w:rPr>
      </w:pPr>
      <w:r w:rsidRPr="00861DE0">
        <w:rPr>
          <w:b/>
          <w:bCs/>
          <w:noProof/>
          <w:sz w:val="36"/>
          <w:szCs w:val="36"/>
        </w:rPr>
        <w:t>Sommaire :</w:t>
      </w:r>
    </w:p>
    <w:p w14:paraId="461E9F3C" w14:textId="77777777" w:rsidR="00291139" w:rsidRPr="0092127E" w:rsidRDefault="00291139" w:rsidP="00291139">
      <w:pPr>
        <w:pStyle w:val="Paragraphedeliste"/>
        <w:numPr>
          <w:ilvl w:val="0"/>
          <w:numId w:val="8"/>
        </w:numPr>
        <w:spacing w:line="259" w:lineRule="auto"/>
        <w:rPr>
          <w:b/>
          <w:bCs/>
          <w:noProof/>
          <w:sz w:val="28"/>
          <w:szCs w:val="28"/>
        </w:rPr>
      </w:pPr>
      <w:r w:rsidRPr="0092127E">
        <w:rPr>
          <w:b/>
          <w:bCs/>
          <w:noProof/>
          <w:sz w:val="28"/>
          <w:szCs w:val="28"/>
        </w:rPr>
        <w:t>R</w:t>
      </w:r>
      <w:r>
        <w:rPr>
          <w:b/>
          <w:bCs/>
          <w:noProof/>
          <w:sz w:val="28"/>
          <w:szCs w:val="28"/>
        </w:rPr>
        <w:t>ôles</w:t>
      </w:r>
    </w:p>
    <w:p w14:paraId="1FCFA222" w14:textId="77777777" w:rsidR="00291139" w:rsidRPr="00861DE0" w:rsidRDefault="00291139" w:rsidP="00291139">
      <w:pPr>
        <w:numPr>
          <w:ilvl w:val="0"/>
          <w:numId w:val="8"/>
        </w:numPr>
        <w:spacing w:line="259" w:lineRule="auto"/>
        <w:rPr>
          <w:b/>
          <w:bCs/>
          <w:noProof/>
          <w:sz w:val="28"/>
          <w:szCs w:val="28"/>
        </w:rPr>
      </w:pPr>
      <w:r w:rsidRPr="00861DE0">
        <w:rPr>
          <w:b/>
          <w:bCs/>
          <w:noProof/>
        </w:rPr>
        <w:t> </w:t>
      </w:r>
      <w:r w:rsidRPr="00861DE0">
        <w:rPr>
          <w:b/>
          <w:bCs/>
          <w:noProof/>
          <w:sz w:val="28"/>
          <w:szCs w:val="28"/>
        </w:rPr>
        <w:t xml:space="preserve">1) Prendre connaissance de la situation et clarifier </w:t>
      </w:r>
    </w:p>
    <w:p w14:paraId="7B8BAF6A" w14:textId="77777777" w:rsidR="00291139" w:rsidRDefault="00291139" w:rsidP="00291139">
      <w:pPr>
        <w:numPr>
          <w:ilvl w:val="0"/>
          <w:numId w:val="8"/>
        </w:numPr>
        <w:spacing w:line="259" w:lineRule="auto"/>
        <w:rPr>
          <w:b/>
          <w:bCs/>
          <w:noProof/>
          <w:sz w:val="28"/>
          <w:szCs w:val="28"/>
        </w:rPr>
      </w:pPr>
      <w:r w:rsidRPr="00861DE0">
        <w:rPr>
          <w:b/>
          <w:bCs/>
          <w:noProof/>
          <w:sz w:val="28"/>
          <w:szCs w:val="28"/>
        </w:rPr>
        <w:t>Mots clés</w:t>
      </w:r>
    </w:p>
    <w:p w14:paraId="38D57722" w14:textId="012A82F1" w:rsidR="00291139" w:rsidRPr="00861DE0" w:rsidRDefault="00291139" w:rsidP="00291139">
      <w:pPr>
        <w:numPr>
          <w:ilvl w:val="0"/>
          <w:numId w:val="8"/>
        </w:numPr>
        <w:spacing w:line="259" w:lineRule="auto"/>
        <w:rPr>
          <w:b/>
          <w:bCs/>
          <w:noProof/>
          <w:sz w:val="28"/>
          <w:szCs w:val="28"/>
        </w:rPr>
      </w:pPr>
      <w:r>
        <w:rPr>
          <w:b/>
          <w:bCs/>
          <w:noProof/>
          <w:sz w:val="28"/>
          <w:szCs w:val="28"/>
        </w:rPr>
        <w:t>Mots inconnus</w:t>
      </w:r>
    </w:p>
    <w:p w14:paraId="7048367B" w14:textId="77777777" w:rsidR="00291139" w:rsidRPr="00861DE0" w:rsidRDefault="00291139" w:rsidP="00291139">
      <w:pPr>
        <w:numPr>
          <w:ilvl w:val="0"/>
          <w:numId w:val="8"/>
        </w:numPr>
        <w:spacing w:line="259" w:lineRule="auto"/>
        <w:rPr>
          <w:b/>
          <w:bCs/>
          <w:noProof/>
          <w:sz w:val="28"/>
          <w:szCs w:val="28"/>
        </w:rPr>
      </w:pPr>
      <w:r w:rsidRPr="00861DE0">
        <w:rPr>
          <w:b/>
          <w:bCs/>
          <w:noProof/>
          <w:sz w:val="28"/>
          <w:szCs w:val="28"/>
        </w:rPr>
        <w:t xml:space="preserve">Contexte </w:t>
      </w:r>
    </w:p>
    <w:p w14:paraId="1D5EF270" w14:textId="77777777" w:rsidR="00291139" w:rsidRPr="00861DE0" w:rsidRDefault="00291139" w:rsidP="00291139">
      <w:pPr>
        <w:numPr>
          <w:ilvl w:val="0"/>
          <w:numId w:val="8"/>
        </w:numPr>
        <w:spacing w:line="259" w:lineRule="auto"/>
        <w:rPr>
          <w:b/>
          <w:bCs/>
          <w:noProof/>
          <w:sz w:val="28"/>
          <w:szCs w:val="28"/>
        </w:rPr>
      </w:pPr>
      <w:r w:rsidRPr="00861DE0">
        <w:rPr>
          <w:b/>
          <w:bCs/>
          <w:noProof/>
          <w:sz w:val="28"/>
          <w:szCs w:val="28"/>
        </w:rPr>
        <w:t>2) Analyser le besoin</w:t>
      </w:r>
    </w:p>
    <w:p w14:paraId="5E877FF0" w14:textId="77777777" w:rsidR="00291139" w:rsidRPr="00861DE0" w:rsidRDefault="00291139" w:rsidP="00291139">
      <w:pPr>
        <w:numPr>
          <w:ilvl w:val="0"/>
          <w:numId w:val="8"/>
        </w:numPr>
        <w:spacing w:line="259" w:lineRule="auto"/>
        <w:rPr>
          <w:b/>
          <w:bCs/>
          <w:noProof/>
          <w:sz w:val="28"/>
          <w:szCs w:val="28"/>
        </w:rPr>
      </w:pPr>
      <w:r w:rsidRPr="00861DE0">
        <w:rPr>
          <w:b/>
          <w:bCs/>
          <w:noProof/>
          <w:sz w:val="28"/>
          <w:szCs w:val="28"/>
        </w:rPr>
        <w:t>Problématique</w:t>
      </w:r>
    </w:p>
    <w:p w14:paraId="0F43FE72" w14:textId="77777777" w:rsidR="00291139" w:rsidRPr="00861DE0" w:rsidRDefault="00291139" w:rsidP="00291139">
      <w:pPr>
        <w:numPr>
          <w:ilvl w:val="0"/>
          <w:numId w:val="8"/>
        </w:numPr>
        <w:spacing w:line="259" w:lineRule="auto"/>
        <w:rPr>
          <w:b/>
          <w:bCs/>
          <w:noProof/>
          <w:sz w:val="28"/>
          <w:szCs w:val="28"/>
        </w:rPr>
      </w:pPr>
      <w:r w:rsidRPr="00861DE0">
        <w:rPr>
          <w:b/>
          <w:bCs/>
          <w:noProof/>
          <w:sz w:val="28"/>
          <w:szCs w:val="28"/>
        </w:rPr>
        <w:t xml:space="preserve">Contraintes </w:t>
      </w:r>
    </w:p>
    <w:p w14:paraId="3E85103D" w14:textId="77777777" w:rsidR="00291139" w:rsidRPr="00861DE0" w:rsidRDefault="00291139" w:rsidP="00291139">
      <w:pPr>
        <w:numPr>
          <w:ilvl w:val="0"/>
          <w:numId w:val="8"/>
        </w:numPr>
        <w:spacing w:line="259" w:lineRule="auto"/>
        <w:rPr>
          <w:b/>
          <w:bCs/>
          <w:noProof/>
          <w:sz w:val="28"/>
          <w:szCs w:val="28"/>
        </w:rPr>
      </w:pPr>
      <w:r w:rsidRPr="00861DE0">
        <w:rPr>
          <w:b/>
          <w:bCs/>
          <w:noProof/>
          <w:sz w:val="28"/>
          <w:szCs w:val="28"/>
        </w:rPr>
        <w:t>Livrables</w:t>
      </w:r>
    </w:p>
    <w:p w14:paraId="11CCD02D" w14:textId="2DABD730" w:rsidR="00291139" w:rsidRPr="00861DE0" w:rsidRDefault="00291139" w:rsidP="00291139">
      <w:pPr>
        <w:numPr>
          <w:ilvl w:val="0"/>
          <w:numId w:val="8"/>
        </w:numPr>
        <w:spacing w:line="259" w:lineRule="auto"/>
        <w:rPr>
          <w:b/>
          <w:bCs/>
          <w:noProof/>
          <w:sz w:val="28"/>
          <w:szCs w:val="28"/>
        </w:rPr>
      </w:pPr>
      <w:r w:rsidRPr="00861DE0">
        <w:rPr>
          <w:b/>
          <w:bCs/>
          <w:noProof/>
          <w:sz w:val="28"/>
          <w:szCs w:val="28"/>
        </w:rPr>
        <w:t>3) Généralisation</w:t>
      </w:r>
    </w:p>
    <w:p w14:paraId="795B03EB" w14:textId="77777777" w:rsidR="00291139" w:rsidRPr="00861DE0" w:rsidRDefault="00291139" w:rsidP="00291139">
      <w:pPr>
        <w:numPr>
          <w:ilvl w:val="0"/>
          <w:numId w:val="8"/>
        </w:numPr>
        <w:spacing w:line="259" w:lineRule="auto"/>
        <w:rPr>
          <w:b/>
          <w:bCs/>
          <w:noProof/>
          <w:sz w:val="28"/>
          <w:szCs w:val="28"/>
        </w:rPr>
      </w:pPr>
      <w:r w:rsidRPr="00861DE0">
        <w:rPr>
          <w:b/>
          <w:bCs/>
          <w:noProof/>
          <w:sz w:val="28"/>
          <w:szCs w:val="28"/>
        </w:rPr>
        <w:t xml:space="preserve">4) Trouver des pistes de solutions </w:t>
      </w:r>
    </w:p>
    <w:p w14:paraId="33B249B4" w14:textId="77777777" w:rsidR="00291139" w:rsidRDefault="00291139" w:rsidP="00291139">
      <w:pPr>
        <w:numPr>
          <w:ilvl w:val="0"/>
          <w:numId w:val="8"/>
        </w:numPr>
        <w:spacing w:line="259" w:lineRule="auto"/>
        <w:rPr>
          <w:b/>
          <w:bCs/>
          <w:noProof/>
          <w:sz w:val="28"/>
          <w:szCs w:val="28"/>
        </w:rPr>
      </w:pPr>
      <w:r w:rsidRPr="00861DE0">
        <w:rPr>
          <w:b/>
          <w:bCs/>
          <w:noProof/>
          <w:sz w:val="28"/>
          <w:szCs w:val="28"/>
        </w:rPr>
        <w:t>5) Elaborer le plan d´actions</w:t>
      </w:r>
    </w:p>
    <w:p w14:paraId="59C257A1" w14:textId="7873C604" w:rsidR="00291139" w:rsidRDefault="003E0C5E" w:rsidP="00291139">
      <w:pPr>
        <w:numPr>
          <w:ilvl w:val="0"/>
          <w:numId w:val="8"/>
        </w:numPr>
        <w:spacing w:line="259" w:lineRule="auto"/>
        <w:rPr>
          <w:b/>
          <w:bCs/>
          <w:noProof/>
          <w:sz w:val="28"/>
          <w:szCs w:val="28"/>
        </w:rPr>
      </w:pPr>
      <w:r>
        <w:rPr>
          <w:b/>
          <w:bCs/>
          <w:noProof/>
          <w:sz w:val="28"/>
          <w:szCs w:val="28"/>
        </w:rPr>
        <w:t>Corbeille</w:t>
      </w:r>
    </w:p>
    <w:p w14:paraId="02FFA799" w14:textId="248E36F8" w:rsidR="00291139" w:rsidRDefault="00291139"/>
    <w:p w14:paraId="73840644" w14:textId="755EC9B9" w:rsidR="00291139" w:rsidRDefault="00291139"/>
    <w:p w14:paraId="08378304" w14:textId="77777777" w:rsidR="00291139" w:rsidRDefault="00291139"/>
    <w:p w14:paraId="146ED513" w14:textId="77777777" w:rsidR="00291139" w:rsidRDefault="00291139"/>
    <w:p w14:paraId="0B41EC36" w14:textId="0C56660B" w:rsidR="00291139" w:rsidRDefault="00291139"/>
    <w:p w14:paraId="7D3C639B" w14:textId="77777777" w:rsidR="00291139" w:rsidRDefault="00291139"/>
    <w:p w14:paraId="1F40B683" w14:textId="2722FD17" w:rsidR="00291139" w:rsidRDefault="00291139"/>
    <w:p w14:paraId="5CA1C475" w14:textId="77777777" w:rsidR="00291139" w:rsidRDefault="00291139"/>
    <w:p w14:paraId="603AB38A" w14:textId="02A8EC2D" w:rsidR="00291139" w:rsidRPr="00EA3A0B" w:rsidRDefault="00291139" w:rsidP="00291139">
      <w:pPr>
        <w:pStyle w:val="Titre"/>
        <w:jc w:val="center"/>
      </w:pPr>
      <w:r w:rsidRPr="00EA3A0B">
        <w:t>Prosit retour</w:t>
      </w:r>
    </w:p>
    <w:p w14:paraId="3287045B" w14:textId="77777777" w:rsidR="00291139" w:rsidRPr="00EA3A0B" w:rsidRDefault="00291139" w:rsidP="00291139">
      <w:pPr>
        <w:rPr>
          <w:u w:val="single"/>
        </w:rPr>
      </w:pPr>
    </w:p>
    <w:p w14:paraId="3865F6A4" w14:textId="1F62ABD6" w:rsidR="00291139" w:rsidRPr="00EA3A0B" w:rsidRDefault="00291139" w:rsidP="00291139">
      <w:pPr>
        <w:rPr>
          <w:b/>
          <w:bCs/>
          <w:u w:val="single"/>
        </w:rPr>
      </w:pPr>
      <w:r w:rsidRPr="00EA3A0B">
        <w:rPr>
          <w:b/>
          <w:bCs/>
          <w:u w:val="single"/>
        </w:rPr>
        <w:t>Définitions de mots clés/inconnues :</w:t>
      </w:r>
    </w:p>
    <w:p w14:paraId="0CDC93B3" w14:textId="52F94F5F" w:rsidR="00AC61CA" w:rsidRPr="00AC61CA" w:rsidRDefault="00AC61CA" w:rsidP="00AC61CA">
      <w:pPr>
        <w:pStyle w:val="Paragraphedeliste"/>
        <w:numPr>
          <w:ilvl w:val="0"/>
          <w:numId w:val="9"/>
        </w:numPr>
        <w:rPr>
          <w:b/>
          <w:bCs/>
        </w:rPr>
      </w:pPr>
      <w:r w:rsidRPr="00AC61CA">
        <w:rPr>
          <w:b/>
          <w:bCs/>
        </w:rPr>
        <w:t>UART :</w:t>
      </w:r>
      <w:r>
        <w:t xml:space="preserve"> </w:t>
      </w:r>
      <w:r w:rsidRPr="00AC61CA">
        <w:t>(Universal Asynchronous Receiver-Transmitter) : périphérique matériel qui transmet et reçoit des données en série, bit par bit, sans signal d’horloge partagé. Les deux équipements doivent se mettre d’accord sur la vitesse (baud rate, ex. 9600 ou 115200 bauds). Il utilise deux fils principaux : TX (émission) et RX (réception).</w:t>
      </w:r>
    </w:p>
    <w:p w14:paraId="64F52166" w14:textId="77777777" w:rsidR="00AC61CA" w:rsidRPr="00AC61CA" w:rsidRDefault="00AC61CA" w:rsidP="00AC61CA">
      <w:pPr>
        <w:pStyle w:val="Paragraphedeliste"/>
        <w:rPr>
          <w:b/>
          <w:bCs/>
        </w:rPr>
      </w:pPr>
    </w:p>
    <w:p w14:paraId="7DB3DFE6" w14:textId="260FCE20" w:rsidR="00AC61CA" w:rsidRPr="00AC61CA" w:rsidRDefault="00AC61CA" w:rsidP="00AC61CA">
      <w:pPr>
        <w:pStyle w:val="Paragraphedeliste"/>
        <w:numPr>
          <w:ilvl w:val="0"/>
          <w:numId w:val="9"/>
        </w:numPr>
        <w:rPr>
          <w:b/>
          <w:bCs/>
        </w:rPr>
      </w:pPr>
      <w:r>
        <w:rPr>
          <w:b/>
          <w:bCs/>
        </w:rPr>
        <w:t xml:space="preserve">Bus SPI : </w:t>
      </w:r>
      <w:r w:rsidRPr="00AC61CA">
        <w:t>(Serial Peripheral Interface) : bus de communication série synchrone (avec horloge commune), rapide, en mode maître/esclave. Il utilise 4 fils : SCLK (horloge), MOSI (maître → esclave), MISO (esclave → maître) et CS/SS (sélection de l’esclave). Très utilisé pour les cartes SD, écrans, capteurs.</w:t>
      </w:r>
    </w:p>
    <w:p w14:paraId="529FF0DE" w14:textId="77777777" w:rsidR="00AC61CA" w:rsidRPr="00AC61CA" w:rsidRDefault="00AC61CA" w:rsidP="00AC61CA">
      <w:pPr>
        <w:pStyle w:val="Paragraphedeliste"/>
        <w:rPr>
          <w:b/>
          <w:bCs/>
        </w:rPr>
      </w:pPr>
    </w:p>
    <w:p w14:paraId="48E9F670" w14:textId="49164C0A" w:rsidR="00AC61CA" w:rsidRPr="00AC61CA" w:rsidRDefault="00AC61CA" w:rsidP="00AC61CA">
      <w:pPr>
        <w:pStyle w:val="Paragraphedeliste"/>
        <w:numPr>
          <w:ilvl w:val="0"/>
          <w:numId w:val="9"/>
        </w:numPr>
        <w:rPr>
          <w:b/>
          <w:bCs/>
        </w:rPr>
      </w:pPr>
      <w:r>
        <w:rPr>
          <w:b/>
          <w:bCs/>
        </w:rPr>
        <w:t xml:space="preserve">Port série virtuel : </w:t>
      </w:r>
      <w:r w:rsidRPr="00AC61CA">
        <w:t>(VCP, Virtual COM Port) : port série simulé par logiciel via l’USB. Le PC le voit comme un port COM classique (ex. COM3), alors que la liaison physique passe par un câble USB. Permet de dialoguer avec la carte depuis un terminal (PuTTY, Tera Term…).</w:t>
      </w:r>
    </w:p>
    <w:p w14:paraId="1E1FA7A9" w14:textId="77777777" w:rsidR="00AC61CA" w:rsidRPr="00AC61CA" w:rsidRDefault="00AC61CA" w:rsidP="00AC61CA">
      <w:pPr>
        <w:pStyle w:val="Paragraphedeliste"/>
        <w:rPr>
          <w:b/>
          <w:bCs/>
        </w:rPr>
      </w:pPr>
    </w:p>
    <w:p w14:paraId="104ABC1F" w14:textId="5E08A00C" w:rsidR="00AC61CA" w:rsidRPr="00AC61CA" w:rsidRDefault="00AC61CA" w:rsidP="00AC61CA">
      <w:pPr>
        <w:pStyle w:val="Paragraphedeliste"/>
        <w:numPr>
          <w:ilvl w:val="0"/>
          <w:numId w:val="9"/>
        </w:numPr>
        <w:rPr>
          <w:b/>
          <w:bCs/>
        </w:rPr>
      </w:pPr>
      <w:r>
        <w:rPr>
          <w:b/>
          <w:bCs/>
        </w:rPr>
        <w:t xml:space="preserve">ST-Link : </w:t>
      </w:r>
      <w:r w:rsidRPr="00AC61CA">
        <w:t>outil de programmation et de débogage de STMicroelectronics pour les microcontrôleurs STM32. Souvent intégré aux cartes Nucleo/Discovery, il sert à flasher le programme, déboguer pas à pas, et fournit aussi un port série virtuel.</w:t>
      </w:r>
    </w:p>
    <w:p w14:paraId="0E6D0D76" w14:textId="77777777" w:rsidR="00AC61CA" w:rsidRPr="00AC61CA" w:rsidRDefault="00AC61CA" w:rsidP="00AC61CA">
      <w:pPr>
        <w:pStyle w:val="Paragraphedeliste"/>
        <w:rPr>
          <w:b/>
          <w:bCs/>
        </w:rPr>
      </w:pPr>
    </w:p>
    <w:p w14:paraId="5F670664" w14:textId="42EE5AFA" w:rsidR="00AC61CA" w:rsidRPr="00AC61CA" w:rsidRDefault="00AC61CA" w:rsidP="00AC61CA">
      <w:pPr>
        <w:pStyle w:val="Paragraphedeliste"/>
        <w:numPr>
          <w:ilvl w:val="0"/>
          <w:numId w:val="9"/>
        </w:numPr>
        <w:rPr>
          <w:b/>
          <w:bCs/>
        </w:rPr>
      </w:pPr>
      <w:r>
        <w:rPr>
          <w:b/>
          <w:bCs/>
        </w:rPr>
        <w:t xml:space="preserve">Trames : </w:t>
      </w:r>
      <w:r w:rsidRPr="00AC61CA">
        <w:t>paquets de données structurés envoyés sur une liaison. En UART, une trame contient typiquement : 1 bit de start, 7 à 9 bits de données, un bit de parité optionnel et 1 ou 2 bits de stop.</w:t>
      </w:r>
    </w:p>
    <w:p w14:paraId="7D7098CA" w14:textId="77777777" w:rsidR="00AC61CA" w:rsidRPr="00AC61CA" w:rsidRDefault="00AC61CA" w:rsidP="00AC61CA">
      <w:pPr>
        <w:pStyle w:val="Paragraphedeliste"/>
        <w:rPr>
          <w:b/>
          <w:bCs/>
        </w:rPr>
      </w:pPr>
    </w:p>
    <w:p w14:paraId="27E2FB0E" w14:textId="6558A13B" w:rsidR="00AC61CA" w:rsidRPr="00AC61CA" w:rsidRDefault="00AC61CA" w:rsidP="00AC61CA">
      <w:pPr>
        <w:pStyle w:val="Paragraphedeliste"/>
        <w:numPr>
          <w:ilvl w:val="0"/>
          <w:numId w:val="9"/>
        </w:numPr>
      </w:pPr>
      <w:r w:rsidRPr="00AC61CA">
        <w:rPr>
          <w:b/>
          <w:bCs/>
        </w:rPr>
        <w:t>Horloges RTC</w:t>
      </w:r>
      <w:r>
        <w:rPr>
          <w:b/>
          <w:bCs/>
        </w:rPr>
        <w:t xml:space="preserve"> : </w:t>
      </w:r>
      <w:r w:rsidRPr="00AC61CA">
        <w:t>(Real-Time Clock) : horloge temps réel qui garde l’heure et la date (heures, minutes, secondes, jour, mois, année), même en mode basse consommation, souvent grâce à un quartz de 32,768 kHz et une pile de sauvegarde.</w:t>
      </w:r>
    </w:p>
    <w:p w14:paraId="1E33C99B" w14:textId="77777777" w:rsidR="00AC61CA" w:rsidRDefault="00AC61CA" w:rsidP="00AC61CA">
      <w:pPr>
        <w:pStyle w:val="Paragraphedeliste"/>
      </w:pPr>
    </w:p>
    <w:p w14:paraId="4E1F34A7" w14:textId="77777777" w:rsidR="00AC61CA" w:rsidRDefault="00AC61CA" w:rsidP="00AC61CA">
      <w:pPr>
        <w:pStyle w:val="Paragraphedeliste"/>
      </w:pPr>
    </w:p>
    <w:p w14:paraId="40C9167D" w14:textId="4E00B6FB" w:rsidR="00AC61CA" w:rsidRPr="00AC61CA" w:rsidRDefault="00AC61CA" w:rsidP="00AC61CA">
      <w:pPr>
        <w:pStyle w:val="Paragraphedeliste"/>
        <w:numPr>
          <w:ilvl w:val="0"/>
          <w:numId w:val="9"/>
        </w:numPr>
        <w:rPr>
          <w:b/>
          <w:bCs/>
        </w:rPr>
      </w:pPr>
      <w:r>
        <w:rPr>
          <w:b/>
          <w:bCs/>
        </w:rPr>
        <w:t xml:space="preserve">Liaison série : </w:t>
      </w:r>
      <w:r w:rsidRPr="00AC61CA">
        <w:t>mode de transmission où les bits sont envoyés les uns après les autres sur un seul fil (par opposition à la liaison parallèle, où plusieurs bits partent simultanément sur plusieurs fils). UART, SPI, I2C et USB sont des liaisons série.</w:t>
      </w:r>
    </w:p>
    <w:p w14:paraId="63A3B979" w14:textId="1BDF64DC" w:rsidR="00AC61CA" w:rsidRPr="00AC61CA" w:rsidRDefault="00AC61CA" w:rsidP="00AC61CA">
      <w:pPr>
        <w:pStyle w:val="Paragraphedeliste"/>
        <w:numPr>
          <w:ilvl w:val="0"/>
          <w:numId w:val="9"/>
        </w:numPr>
        <w:rPr>
          <w:b/>
          <w:bCs/>
        </w:rPr>
      </w:pPr>
      <w:r>
        <w:rPr>
          <w:b/>
          <w:bCs/>
        </w:rPr>
        <w:lastRenderedPageBreak/>
        <w:t xml:space="preserve">UAL : </w:t>
      </w:r>
      <w:r w:rsidRPr="00AC61CA">
        <w:t>(Unité Arithmétique et Logique, ALU en anglais) : partie du processeur qui effectue les calculs : opérations arithmétiques (addition, soustraction…) et logiques (ET, OU, NON, décalages, comparaisons).</w:t>
      </w:r>
    </w:p>
    <w:p w14:paraId="2CBDE38E" w14:textId="77777777" w:rsidR="00AC61CA" w:rsidRPr="00AC61CA" w:rsidRDefault="00AC61CA" w:rsidP="00AC61CA">
      <w:pPr>
        <w:pStyle w:val="Paragraphedeliste"/>
        <w:rPr>
          <w:b/>
          <w:bCs/>
        </w:rPr>
      </w:pPr>
    </w:p>
    <w:p w14:paraId="4AA60408" w14:textId="20637126" w:rsidR="00AC61CA" w:rsidRPr="00EA3A0B" w:rsidRDefault="00EA3A0B" w:rsidP="00AC61CA">
      <w:pPr>
        <w:pStyle w:val="Paragraphedeliste"/>
        <w:numPr>
          <w:ilvl w:val="0"/>
          <w:numId w:val="9"/>
        </w:numPr>
        <w:rPr>
          <w:b/>
          <w:bCs/>
        </w:rPr>
      </w:pPr>
      <w:r>
        <w:rPr>
          <w:b/>
          <w:bCs/>
        </w:rPr>
        <w:t xml:space="preserve">Interruption : </w:t>
      </w:r>
      <w:r w:rsidRPr="00EA3A0B">
        <w:t>signal qui suspend temporairement le programme principal pour exécuter une fonction prioritaire (la routine d’interruption, ISR), puis le programme reprend où il s’était arrêté. Exemple : réception d’un octet sur l’UART, appui sur un bouton, fin d’un timer.</w:t>
      </w:r>
    </w:p>
    <w:p w14:paraId="1372A9A2" w14:textId="77777777" w:rsidR="00EA3A0B" w:rsidRPr="00EA3A0B" w:rsidRDefault="00EA3A0B" w:rsidP="00EA3A0B">
      <w:pPr>
        <w:pStyle w:val="Paragraphedeliste"/>
        <w:rPr>
          <w:b/>
          <w:bCs/>
        </w:rPr>
      </w:pPr>
    </w:p>
    <w:p w14:paraId="1E573AAC" w14:textId="4D19AC91" w:rsidR="00EA3A0B" w:rsidRDefault="00EA3A0B" w:rsidP="00AC61CA">
      <w:pPr>
        <w:pStyle w:val="Paragraphedeliste"/>
        <w:numPr>
          <w:ilvl w:val="0"/>
          <w:numId w:val="9"/>
        </w:numPr>
      </w:pPr>
      <w:r>
        <w:rPr>
          <w:b/>
          <w:bCs/>
        </w:rPr>
        <w:t xml:space="preserve">Carte SD : </w:t>
      </w:r>
      <w:r w:rsidRPr="00EA3A0B">
        <w:t>(Secure Digital) : carte mémoire flash amovible pour stocker des données (fichiers, mesures…). Un microcontrôleur y accède généralement via le bus SPI ou l’interface SDIO, souvent avec un système de fichiers FAT (bibliothèque FatFs).</w:t>
      </w:r>
    </w:p>
    <w:p w14:paraId="710D68B5" w14:textId="77777777" w:rsidR="00EA3A0B" w:rsidRDefault="00EA3A0B" w:rsidP="00EA3A0B">
      <w:pPr>
        <w:pStyle w:val="Paragraphedeliste"/>
      </w:pPr>
    </w:p>
    <w:p w14:paraId="78FCF118" w14:textId="77777777" w:rsidR="00EA3A0B" w:rsidRDefault="00EA3A0B" w:rsidP="00EA3A0B">
      <w:pPr>
        <w:pStyle w:val="Paragraphedeliste"/>
        <w:numPr>
          <w:ilvl w:val="0"/>
          <w:numId w:val="9"/>
        </w:numPr>
      </w:pPr>
      <w:r w:rsidRPr="00EA3A0B">
        <w:rPr>
          <w:b/>
          <w:bCs/>
        </w:rPr>
        <w:t>Synchronisation :</w:t>
      </w:r>
      <w:r>
        <w:t xml:space="preserve"> </w:t>
      </w:r>
      <w:r w:rsidRPr="00EA3A0B">
        <w:t>fait de coordonner l’émetteur et le récepteur pour qu’ils lisent les bits au bon moment. En synchrone (SPI), une horloge commune est transmise ; en asynchrone (UART), chacun utilise sa propre horloge à la même vitesse et se recale grâce au bit de start.</w:t>
      </w:r>
    </w:p>
    <w:p w14:paraId="1ABA1118" w14:textId="77777777" w:rsidR="00EA3A0B" w:rsidRDefault="00EA3A0B" w:rsidP="00EA3A0B">
      <w:pPr>
        <w:pStyle w:val="Paragraphedeliste"/>
      </w:pPr>
    </w:p>
    <w:p w14:paraId="5AAF8B05" w14:textId="76870D27" w:rsidR="00291139" w:rsidRPr="00EA3A0B" w:rsidRDefault="00291139" w:rsidP="00EA3A0B">
      <w:pPr>
        <w:pStyle w:val="Paragraphedeliste"/>
        <w:numPr>
          <w:ilvl w:val="0"/>
          <w:numId w:val="9"/>
        </w:numPr>
        <w:rPr>
          <w:b/>
          <w:bCs/>
        </w:rPr>
      </w:pPr>
      <w:r w:rsidRPr="00EA3A0B">
        <w:rPr>
          <w:b/>
          <w:bCs/>
        </w:rPr>
        <w:t>Entrée analogique</w:t>
      </w:r>
      <w:r w:rsidR="00EA3A0B">
        <w:rPr>
          <w:b/>
          <w:bCs/>
        </w:rPr>
        <w:t xml:space="preserve"> : </w:t>
      </w:r>
      <w:r w:rsidR="00EA3A0B" w:rsidRPr="00EA3A0B">
        <w:t>broche capable de lire une tension variable (ex. entre 0 et 3,3 V) et non seulement 0 ou 1. Le CAN/ADC (convertisseur analogique-numérique) transforme cette tension en valeur numérique (ex. de 0 à 4095 sur 12 bits). Sert à lire des capteurs : température, potentiomètre, luminosité…</w:t>
      </w:r>
    </w:p>
    <w:p w14:paraId="10EEB5DB" w14:textId="77777777" w:rsidR="00EA3A0B" w:rsidRPr="00EA3A0B" w:rsidRDefault="00EA3A0B" w:rsidP="00EA3A0B">
      <w:pPr>
        <w:pStyle w:val="Paragraphedeliste"/>
        <w:rPr>
          <w:b/>
          <w:bCs/>
        </w:rPr>
      </w:pPr>
    </w:p>
    <w:p w14:paraId="004923CA" w14:textId="480C75AB" w:rsidR="00EA3A0B" w:rsidRPr="00E03DCC" w:rsidRDefault="00E03DCC" w:rsidP="00EA3A0B">
      <w:pPr>
        <w:pStyle w:val="Paragraphedeliste"/>
        <w:rPr>
          <w:b/>
          <w:bCs/>
          <w:u w:val="single"/>
        </w:rPr>
      </w:pPr>
      <w:r w:rsidRPr="00E03DCC">
        <w:rPr>
          <w:b/>
          <w:bCs/>
          <w:u w:val="single"/>
        </w:rPr>
        <w:t>Etudes de ressources :</w:t>
      </w:r>
    </w:p>
    <w:p w14:paraId="3D0E3AC2" w14:textId="77777777" w:rsidR="00E03DCC" w:rsidRPr="00F03C4E" w:rsidRDefault="00E03DCC" w:rsidP="00EA3A0B">
      <w:pPr>
        <w:pStyle w:val="Paragraphedeliste"/>
      </w:pPr>
    </w:p>
    <w:p w14:paraId="2740E929" w14:textId="3F7DD3E9" w:rsidR="00A674C3" w:rsidRDefault="00A674C3" w:rsidP="00EA3A0B">
      <w:pPr>
        <w:pStyle w:val="Paragraphedeliste"/>
      </w:pPr>
      <w:r w:rsidRPr="00F03C4E">
        <w:t xml:space="preserve">Dans cette ressource, nous avons un programme </w:t>
      </w:r>
      <w:r w:rsidR="00F03C4E" w:rsidRPr="00F03C4E">
        <w:t>qui connaît toujours l’état de ses sorties, mais pour savoir si une entrée a changé (un bouton appuyé, par exemple), il devrait la vérifier sans arrêt. C’est le polling, et il gaspille le temps du processeur. La solution, c’est l’interruption : l’événement prévient lui-même le processeur. Celui-ci met alors en pause ce qu’il fait, exécute une petite fonction dédiée (l’ISR), puis reprend là où il s’était arrêté. La suite de l’article, réservée aux abonnés, détaille le mécanisme sur le microcontrôleur 68331 : les vecteurs, les registres, et un exemple avec un bouton – poussoir.</w:t>
      </w:r>
    </w:p>
    <w:p w14:paraId="417D2160" w14:textId="4D8B93F9" w:rsidR="00415A4F" w:rsidRDefault="00415A4F" w:rsidP="00EA3A0B">
      <w:pPr>
        <w:pStyle w:val="Paragraphedeliste"/>
      </w:pPr>
      <w:r>
        <w:rPr>
          <w:noProof/>
        </w:rPr>
        <w:lastRenderedPageBreak/>
        <w:drawing>
          <wp:inline distT="0" distB="0" distL="0" distR="0" wp14:anchorId="0BCAA864" wp14:editId="2F2BA219">
            <wp:extent cx="5239457" cy="1930400"/>
            <wp:effectExtent l="0" t="0" r="0" b="0"/>
            <wp:docPr id="4" name="Image 4" descr="Système d’interru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ystème d’interrup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1498" cy="1934836"/>
                    </a:xfrm>
                    <a:prstGeom prst="rect">
                      <a:avLst/>
                    </a:prstGeom>
                    <a:noFill/>
                    <a:ln>
                      <a:noFill/>
                    </a:ln>
                  </pic:spPr>
                </pic:pic>
              </a:graphicData>
            </a:graphic>
          </wp:inline>
        </w:drawing>
      </w:r>
    </w:p>
    <w:p w14:paraId="474F820C" w14:textId="77777777" w:rsidR="00415A4F" w:rsidRDefault="00415A4F" w:rsidP="00EA3A0B">
      <w:pPr>
        <w:pStyle w:val="Paragraphedeliste"/>
      </w:pPr>
    </w:p>
    <w:p w14:paraId="01E4C908" w14:textId="77777777" w:rsidR="00415A4F" w:rsidRDefault="00415A4F" w:rsidP="00EA3A0B">
      <w:pPr>
        <w:pStyle w:val="Paragraphedeliste"/>
      </w:pPr>
    </w:p>
    <w:p w14:paraId="59E5D0B3" w14:textId="77777777" w:rsidR="00415A4F" w:rsidRDefault="00415A4F" w:rsidP="00EA3A0B">
      <w:pPr>
        <w:pStyle w:val="Paragraphedeliste"/>
      </w:pPr>
    </w:p>
    <w:p w14:paraId="35D43DE7" w14:textId="77777777" w:rsidR="009A4C42" w:rsidRDefault="009A4C42" w:rsidP="00EA3A0B">
      <w:pPr>
        <w:pStyle w:val="Paragraphedeliste"/>
      </w:pPr>
    </w:p>
    <w:p w14:paraId="5956E3CD" w14:textId="77777777" w:rsidR="00415A4F" w:rsidRDefault="00415A4F" w:rsidP="00EA3A0B">
      <w:pPr>
        <w:pStyle w:val="Paragraphedeliste"/>
      </w:pPr>
    </w:p>
    <w:p w14:paraId="1987B250" w14:textId="77777777" w:rsidR="00415A4F" w:rsidRDefault="00415A4F" w:rsidP="00EA3A0B">
      <w:pPr>
        <w:pStyle w:val="Paragraphedeliste"/>
      </w:pPr>
    </w:p>
    <w:p w14:paraId="29D43C44" w14:textId="77777777" w:rsidR="00415A4F" w:rsidRDefault="00415A4F" w:rsidP="00EA3A0B">
      <w:pPr>
        <w:pStyle w:val="Paragraphedeliste"/>
      </w:pPr>
    </w:p>
    <w:p w14:paraId="600FE2F3" w14:textId="77777777" w:rsidR="00A02DDB" w:rsidRDefault="009A4C42" w:rsidP="00A02DDB">
      <w:pPr>
        <w:pStyle w:val="Paragraphedeliste"/>
      </w:pPr>
      <w:r>
        <w:t xml:space="preserve">Sur le site de référence </w:t>
      </w:r>
      <w:r w:rsidR="00A02DDB">
        <w:t>(</w:t>
      </w:r>
      <w:r w:rsidR="00A02DDB" w:rsidRPr="00A02DDB">
        <w:t>Embedded.com</w:t>
      </w:r>
      <w:r w:rsidR="00A02DDB">
        <w:t>)</w:t>
      </w:r>
      <w:r>
        <w:t xml:space="preserve">, </w:t>
      </w:r>
      <w:r w:rsidR="00A02DDB" w:rsidRPr="00A02DDB">
        <w:t>on voit comment ça fonctionne. Le CPU met son travail en pause, exécute une fonction dédiée (l’ISR) qu’il trouve grâce à la table des vecteurs, puis reprend là où il s’était arrêté. Les interruptions ont des priorités, et l’ISR doit rester courte pour limiter la latence.</w:t>
      </w:r>
    </w:p>
    <w:p w14:paraId="2FED069C" w14:textId="77777777" w:rsidR="00415A4F" w:rsidRDefault="00415A4F" w:rsidP="00A02DDB">
      <w:pPr>
        <w:pStyle w:val="Paragraphedeliste"/>
      </w:pPr>
    </w:p>
    <w:p w14:paraId="6BCCF08B" w14:textId="6B46433C" w:rsidR="00415A4F" w:rsidRDefault="00415A4F" w:rsidP="00A02DDB">
      <w:pPr>
        <w:pStyle w:val="Paragraphedeliste"/>
      </w:pPr>
      <w:r>
        <w:rPr>
          <w:noProof/>
        </w:rPr>
        <w:drawing>
          <wp:inline distT="0" distB="0" distL="0" distR="0" wp14:anchorId="593BA4DB" wp14:editId="31CC55F7">
            <wp:extent cx="5760720" cy="2907030"/>
            <wp:effectExtent l="0" t="0" r="0" b="7620"/>
            <wp:docPr id="3" name="Image 3" descr="Interrupt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rupt process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907030"/>
                    </a:xfrm>
                    <a:prstGeom prst="rect">
                      <a:avLst/>
                    </a:prstGeom>
                    <a:noFill/>
                    <a:ln>
                      <a:noFill/>
                    </a:ln>
                  </pic:spPr>
                </pic:pic>
              </a:graphicData>
            </a:graphic>
          </wp:inline>
        </w:drawing>
      </w:r>
    </w:p>
    <w:p w14:paraId="17BE8B2B" w14:textId="77777777" w:rsidR="00A02DDB" w:rsidRDefault="00A02DDB" w:rsidP="00A02DDB">
      <w:pPr>
        <w:pStyle w:val="Paragraphedeliste"/>
      </w:pPr>
    </w:p>
    <w:p w14:paraId="4D73130F" w14:textId="77777777" w:rsidR="00415A4F" w:rsidRDefault="00415A4F" w:rsidP="00A02DDB">
      <w:pPr>
        <w:pStyle w:val="Paragraphedeliste"/>
        <w:rPr>
          <w:b/>
          <w:bCs/>
        </w:rPr>
      </w:pPr>
    </w:p>
    <w:p w14:paraId="2076D3DD" w14:textId="77777777" w:rsidR="00415A4F" w:rsidRDefault="00415A4F" w:rsidP="00A02DDB">
      <w:pPr>
        <w:pStyle w:val="Paragraphedeliste"/>
        <w:rPr>
          <w:b/>
          <w:bCs/>
        </w:rPr>
      </w:pPr>
    </w:p>
    <w:p w14:paraId="70822D7C" w14:textId="77777777" w:rsidR="00415A4F" w:rsidRDefault="00415A4F" w:rsidP="00A02DDB">
      <w:pPr>
        <w:pStyle w:val="Paragraphedeliste"/>
        <w:rPr>
          <w:b/>
          <w:bCs/>
        </w:rPr>
      </w:pPr>
    </w:p>
    <w:p w14:paraId="29CB629F" w14:textId="77777777" w:rsidR="00415A4F" w:rsidRDefault="00415A4F" w:rsidP="00A02DDB">
      <w:pPr>
        <w:pStyle w:val="Paragraphedeliste"/>
        <w:rPr>
          <w:b/>
          <w:bCs/>
        </w:rPr>
      </w:pPr>
    </w:p>
    <w:p w14:paraId="7A74870F" w14:textId="77777777" w:rsidR="00415A4F" w:rsidRDefault="00415A4F" w:rsidP="00A02DDB">
      <w:pPr>
        <w:pStyle w:val="Paragraphedeliste"/>
        <w:rPr>
          <w:b/>
          <w:bCs/>
        </w:rPr>
      </w:pPr>
    </w:p>
    <w:p w14:paraId="1A6EEC31" w14:textId="77777777" w:rsidR="00415A4F" w:rsidRDefault="00415A4F" w:rsidP="00A02DDB">
      <w:pPr>
        <w:pStyle w:val="Paragraphedeliste"/>
        <w:rPr>
          <w:b/>
          <w:bCs/>
        </w:rPr>
      </w:pPr>
    </w:p>
    <w:p w14:paraId="265D090F" w14:textId="77777777" w:rsidR="00415A4F" w:rsidRDefault="00415A4F" w:rsidP="00A02DDB">
      <w:pPr>
        <w:pStyle w:val="Paragraphedeliste"/>
        <w:rPr>
          <w:b/>
          <w:bCs/>
        </w:rPr>
      </w:pPr>
    </w:p>
    <w:p w14:paraId="305D4CB0" w14:textId="77777777" w:rsidR="00415A4F" w:rsidRDefault="00415A4F" w:rsidP="00A02DDB">
      <w:pPr>
        <w:pStyle w:val="Paragraphedeliste"/>
        <w:rPr>
          <w:b/>
          <w:bCs/>
        </w:rPr>
      </w:pPr>
    </w:p>
    <w:p w14:paraId="46D96413" w14:textId="6B9ACC1F" w:rsidR="00A02DDB" w:rsidRDefault="006304E0" w:rsidP="00A02DDB">
      <w:pPr>
        <w:pStyle w:val="Paragraphedeliste"/>
      </w:pPr>
      <w:r>
        <w:rPr>
          <w:b/>
          <w:bCs/>
        </w:rPr>
        <w:t xml:space="preserve"> </w:t>
      </w:r>
      <w:r w:rsidR="00A02DDB" w:rsidRPr="00A02DDB">
        <w:t>Puis, dans une autre ressource (wiki ST), on apprend en détail ce qu’est l’EXTI. C’est le contrôleur d’interruptions externes du STM32 : il surveille les broches et déclenche une interruption sur un front montant, descendant ou les deux. L’exemple configure le bouton (PC13) en EXTI et active l’interruption dans le NVIC. La fonction HAL_GPIO_EXTI_Callback allume alors la LED (PA5) à chaque appui.</w:t>
      </w:r>
    </w:p>
    <w:p w14:paraId="17296B3D" w14:textId="77777777" w:rsidR="00610A5A" w:rsidRDefault="00610A5A" w:rsidP="00A02DDB">
      <w:pPr>
        <w:pStyle w:val="Paragraphedeliste"/>
      </w:pPr>
    </w:p>
    <w:p w14:paraId="7A056701" w14:textId="02757769" w:rsidR="00610A5A" w:rsidRDefault="00610A5A" w:rsidP="00A02DDB">
      <w:pPr>
        <w:pStyle w:val="Paragraphedeliste"/>
      </w:pPr>
      <w:r>
        <w:rPr>
          <w:noProof/>
        </w:rPr>
        <w:drawing>
          <wp:anchor distT="0" distB="0" distL="114300" distR="114300" simplePos="0" relativeHeight="251664384" behindDoc="1" locked="0" layoutInCell="1" allowOverlap="1" wp14:anchorId="3238F04D" wp14:editId="01304ED4">
            <wp:simplePos x="0" y="0"/>
            <wp:positionH relativeFrom="column">
              <wp:posOffset>3742202</wp:posOffset>
            </wp:positionH>
            <wp:positionV relativeFrom="paragraph">
              <wp:posOffset>5227</wp:posOffset>
            </wp:positionV>
            <wp:extent cx="2555875" cy="1484630"/>
            <wp:effectExtent l="0" t="0" r="0" b="0"/>
            <wp:wrapTight wrapText="bothSides">
              <wp:wrapPolygon edited="0">
                <wp:start x="5152" y="7483"/>
                <wp:lineTo x="1932" y="12472"/>
                <wp:lineTo x="1932" y="13304"/>
                <wp:lineTo x="4347" y="15521"/>
                <wp:lineTo x="5313" y="16075"/>
                <wp:lineTo x="7728" y="16075"/>
                <wp:lineTo x="11431" y="15521"/>
                <wp:lineTo x="19158" y="13581"/>
                <wp:lineTo x="19319" y="11641"/>
                <wp:lineTo x="7245" y="7483"/>
                <wp:lineTo x="5152" y="7483"/>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5875" cy="1484630"/>
                    </a:xfrm>
                    <a:prstGeom prst="rect">
                      <a:avLst/>
                    </a:prstGeom>
                    <a:noFill/>
                    <a:ln>
                      <a:noFill/>
                    </a:ln>
                  </pic:spPr>
                </pic:pic>
              </a:graphicData>
            </a:graphic>
          </wp:anchor>
        </w:drawing>
      </w:r>
    </w:p>
    <w:p w14:paraId="1ACF410C" w14:textId="1347180B" w:rsidR="00610A5A" w:rsidRDefault="00610A5A" w:rsidP="00610A5A">
      <w:pPr>
        <w:pStyle w:val="Paragraphedeliste"/>
      </w:pPr>
      <w:r>
        <w:rPr>
          <w:noProof/>
        </w:rPr>
        <w:drawing>
          <wp:inline distT="0" distB="0" distL="0" distR="0" wp14:anchorId="6AD38F73" wp14:editId="542E8049">
            <wp:extent cx="2844800" cy="2258695"/>
            <wp:effectExtent l="0" t="0" r="0" b="825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4800" cy="2258695"/>
                    </a:xfrm>
                    <a:prstGeom prst="rect">
                      <a:avLst/>
                    </a:prstGeom>
                    <a:noFill/>
                    <a:ln>
                      <a:noFill/>
                    </a:ln>
                  </pic:spPr>
                </pic:pic>
              </a:graphicData>
            </a:graphic>
          </wp:inline>
        </w:drawing>
      </w:r>
      <w:r w:rsidRPr="00610A5A">
        <w:t xml:space="preserve"> </w:t>
      </w:r>
    </w:p>
    <w:p w14:paraId="6CE1F742" w14:textId="207DE200" w:rsidR="00A02DDB" w:rsidRPr="00A02DDB" w:rsidRDefault="00A02DDB" w:rsidP="00A02DDB">
      <w:pPr>
        <w:pStyle w:val="Paragraphedeliste"/>
      </w:pPr>
      <w:r>
        <w:rPr>
          <w:noProof/>
        </w:rPr>
        <w:drawing>
          <wp:inline distT="0" distB="0" distL="0" distR="0" wp14:anchorId="5A8D675E" wp14:editId="741CD0B3">
            <wp:extent cx="5760720" cy="284797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847975"/>
                    </a:xfrm>
                    <a:prstGeom prst="rect">
                      <a:avLst/>
                    </a:prstGeom>
                    <a:noFill/>
                    <a:ln>
                      <a:noFill/>
                    </a:ln>
                  </pic:spPr>
                </pic:pic>
              </a:graphicData>
            </a:graphic>
          </wp:inline>
        </w:drawing>
      </w:r>
    </w:p>
    <w:p w14:paraId="31AFC59F" w14:textId="77777777" w:rsidR="00291139" w:rsidRDefault="00291139" w:rsidP="00291139">
      <w:pPr>
        <w:rPr>
          <w:b/>
          <w:bCs/>
        </w:rPr>
      </w:pPr>
    </w:p>
    <w:p w14:paraId="47576A56" w14:textId="77777777" w:rsidR="00610A5A" w:rsidRDefault="00610A5A" w:rsidP="00291139">
      <w:pPr>
        <w:rPr>
          <w:b/>
          <w:bCs/>
        </w:rPr>
      </w:pPr>
    </w:p>
    <w:p w14:paraId="69478FB2" w14:textId="77777777" w:rsidR="00610A5A" w:rsidRDefault="00610A5A" w:rsidP="00291139">
      <w:pPr>
        <w:rPr>
          <w:b/>
          <w:bCs/>
        </w:rPr>
      </w:pPr>
    </w:p>
    <w:p w14:paraId="062A8FA4" w14:textId="77777777" w:rsidR="00610A5A" w:rsidRDefault="00610A5A" w:rsidP="00291139">
      <w:pPr>
        <w:rPr>
          <w:b/>
          <w:bCs/>
        </w:rPr>
      </w:pPr>
    </w:p>
    <w:p w14:paraId="1ED10D0F" w14:textId="75B848DE" w:rsidR="00415A4F" w:rsidRPr="00415A4F" w:rsidRDefault="00415A4F" w:rsidP="00291139">
      <w:pPr>
        <w:rPr>
          <w:b/>
          <w:bCs/>
          <w:u w:val="single"/>
        </w:rPr>
      </w:pPr>
      <w:r w:rsidRPr="00415A4F">
        <w:rPr>
          <w:b/>
          <w:bCs/>
          <w:u w:val="single"/>
        </w:rPr>
        <w:lastRenderedPageBreak/>
        <w:t xml:space="preserve">Résolution du prosit </w:t>
      </w:r>
    </w:p>
    <w:p w14:paraId="6420EAF0" w14:textId="77777777" w:rsidR="00415A4F" w:rsidRDefault="00415A4F" w:rsidP="00291139">
      <w:pPr>
        <w:rPr>
          <w:b/>
          <w:bCs/>
        </w:rPr>
      </w:pPr>
    </w:p>
    <w:p w14:paraId="40268EA4" w14:textId="77777777" w:rsidR="00415A4F" w:rsidRDefault="00415A4F" w:rsidP="00291139">
      <w:pPr>
        <w:rPr>
          <w:b/>
          <w:bCs/>
        </w:rPr>
      </w:pPr>
    </w:p>
    <w:p w14:paraId="4B05084E" w14:textId="77777777" w:rsidR="00415A4F" w:rsidRDefault="00415A4F" w:rsidP="00291139">
      <w:pPr>
        <w:rPr>
          <w:b/>
          <w:bCs/>
        </w:rPr>
      </w:pPr>
    </w:p>
    <w:p w14:paraId="2CB9C101" w14:textId="77777777" w:rsidR="00415A4F" w:rsidRDefault="00415A4F" w:rsidP="00291139">
      <w:pPr>
        <w:rPr>
          <w:b/>
          <w:bCs/>
        </w:rPr>
      </w:pPr>
    </w:p>
    <w:p w14:paraId="1BECB388" w14:textId="77777777" w:rsidR="00415A4F" w:rsidRDefault="00415A4F" w:rsidP="00291139">
      <w:pPr>
        <w:rPr>
          <w:b/>
          <w:bCs/>
        </w:rPr>
      </w:pPr>
    </w:p>
    <w:p w14:paraId="1C945776" w14:textId="77777777" w:rsidR="00415A4F" w:rsidRDefault="00415A4F" w:rsidP="00291139">
      <w:pPr>
        <w:rPr>
          <w:b/>
          <w:bCs/>
        </w:rPr>
      </w:pPr>
    </w:p>
    <w:p w14:paraId="574B94A7" w14:textId="77777777" w:rsidR="00415A4F" w:rsidRDefault="00415A4F" w:rsidP="00291139">
      <w:pPr>
        <w:rPr>
          <w:b/>
          <w:bCs/>
        </w:rPr>
      </w:pPr>
    </w:p>
    <w:p w14:paraId="5DEB47CA" w14:textId="77777777" w:rsidR="00415A4F" w:rsidRDefault="00415A4F" w:rsidP="00291139">
      <w:pPr>
        <w:rPr>
          <w:b/>
          <w:bCs/>
        </w:rPr>
      </w:pPr>
    </w:p>
    <w:p w14:paraId="4F0B8A00" w14:textId="77777777" w:rsidR="00415A4F" w:rsidRDefault="00415A4F" w:rsidP="00291139">
      <w:pPr>
        <w:rPr>
          <w:b/>
          <w:bCs/>
        </w:rPr>
      </w:pPr>
    </w:p>
    <w:p w14:paraId="64C538D5" w14:textId="77777777" w:rsidR="00415A4F" w:rsidRDefault="00415A4F" w:rsidP="00291139">
      <w:pPr>
        <w:rPr>
          <w:b/>
          <w:bCs/>
        </w:rPr>
      </w:pPr>
    </w:p>
    <w:p w14:paraId="236580E2" w14:textId="77777777" w:rsidR="00415A4F" w:rsidRDefault="00415A4F" w:rsidP="00291139">
      <w:pPr>
        <w:rPr>
          <w:b/>
          <w:bCs/>
        </w:rPr>
      </w:pPr>
    </w:p>
    <w:p w14:paraId="244B6CD0" w14:textId="77777777" w:rsidR="00415A4F" w:rsidRDefault="00415A4F" w:rsidP="00291139">
      <w:pPr>
        <w:rPr>
          <w:b/>
          <w:bCs/>
        </w:rPr>
      </w:pPr>
    </w:p>
    <w:p w14:paraId="3FD55741" w14:textId="77777777" w:rsidR="00415A4F" w:rsidRDefault="00415A4F" w:rsidP="00291139">
      <w:pPr>
        <w:rPr>
          <w:b/>
          <w:bCs/>
        </w:rPr>
      </w:pPr>
    </w:p>
    <w:p w14:paraId="526B80FD" w14:textId="77777777" w:rsidR="00415A4F" w:rsidRDefault="00415A4F" w:rsidP="00291139">
      <w:pPr>
        <w:rPr>
          <w:b/>
          <w:bCs/>
        </w:rPr>
      </w:pPr>
    </w:p>
    <w:p w14:paraId="74C1F583" w14:textId="77777777" w:rsidR="00610A5A" w:rsidRDefault="00610A5A" w:rsidP="00291139">
      <w:pPr>
        <w:rPr>
          <w:b/>
          <w:bCs/>
        </w:rPr>
      </w:pPr>
    </w:p>
    <w:p w14:paraId="76EDD94D" w14:textId="77777777" w:rsidR="00610A5A" w:rsidRDefault="00610A5A" w:rsidP="00291139">
      <w:pPr>
        <w:rPr>
          <w:b/>
          <w:bCs/>
        </w:rPr>
      </w:pPr>
    </w:p>
    <w:p w14:paraId="768E089D" w14:textId="77777777" w:rsidR="00610A5A" w:rsidRDefault="00610A5A" w:rsidP="00291139">
      <w:pPr>
        <w:rPr>
          <w:b/>
          <w:bCs/>
        </w:rPr>
      </w:pPr>
    </w:p>
    <w:p w14:paraId="4C66EDC4" w14:textId="77777777" w:rsidR="00610A5A" w:rsidRDefault="00610A5A" w:rsidP="00291139">
      <w:pPr>
        <w:rPr>
          <w:b/>
          <w:bCs/>
        </w:rPr>
      </w:pPr>
    </w:p>
    <w:p w14:paraId="0C844C13" w14:textId="77777777" w:rsidR="00610A5A" w:rsidRDefault="00610A5A" w:rsidP="00291139">
      <w:pPr>
        <w:rPr>
          <w:b/>
          <w:bCs/>
        </w:rPr>
      </w:pPr>
    </w:p>
    <w:p w14:paraId="72CCBFAD" w14:textId="77777777" w:rsidR="00610A5A" w:rsidRDefault="00610A5A" w:rsidP="00291139">
      <w:pPr>
        <w:rPr>
          <w:b/>
          <w:bCs/>
        </w:rPr>
      </w:pPr>
    </w:p>
    <w:p w14:paraId="0823A2B8" w14:textId="77777777" w:rsidR="00610A5A" w:rsidRDefault="00610A5A" w:rsidP="00291139">
      <w:pPr>
        <w:rPr>
          <w:b/>
          <w:bCs/>
        </w:rPr>
      </w:pPr>
    </w:p>
    <w:p w14:paraId="2722843E" w14:textId="74EFAE1F" w:rsidR="00415A4F" w:rsidRPr="00415A4F" w:rsidRDefault="00415A4F" w:rsidP="00291139">
      <w:pPr>
        <w:rPr>
          <w:b/>
          <w:bCs/>
          <w:u w:val="single"/>
        </w:rPr>
      </w:pPr>
      <w:r w:rsidRPr="00415A4F">
        <w:rPr>
          <w:b/>
          <w:bCs/>
          <w:u w:val="single"/>
        </w:rPr>
        <w:t>Sources :</w:t>
      </w:r>
    </w:p>
    <w:p w14:paraId="7F5E6B3D" w14:textId="69F06909" w:rsidR="00415A4F" w:rsidRPr="00415A4F" w:rsidRDefault="00415A4F" w:rsidP="00415A4F">
      <w:pPr>
        <w:rPr>
          <w:b/>
          <w:bCs/>
        </w:rPr>
      </w:pPr>
      <w:r>
        <w:rPr>
          <w:b/>
          <w:bCs/>
        </w:rPr>
        <w:t>-</w:t>
      </w:r>
      <w:r w:rsidRPr="00415A4F">
        <w:rPr>
          <w:rFonts w:ascii="Arial" w:eastAsia="Times New Roman" w:hAnsi="Arial" w:cs="Arial"/>
          <w:color w:val="000000"/>
          <w:kern w:val="0"/>
          <w:sz w:val="22"/>
          <w:szCs w:val="22"/>
          <w:lang w:eastAsia="fr-FR"/>
          <w14:ligatures w14:val="none"/>
        </w:rPr>
        <w:t xml:space="preserve"> </w:t>
      </w:r>
      <w:hyperlink r:id="rId13" w:tgtFrame="_blank" w:tooltip="Explications plus générales du site de référence : Embedded.com (nouvelle fenêtre)" w:history="1">
        <w:r w:rsidRPr="00415A4F">
          <w:rPr>
            <w:rStyle w:val="Lienhypertexte"/>
            <w:b/>
            <w:bCs/>
          </w:rPr>
          <w:t>Explications plus générales du site de référence : Embedded.com</w:t>
        </w:r>
      </w:hyperlink>
    </w:p>
    <w:p w14:paraId="6444F19A" w14:textId="5FE84A40" w:rsidR="00415A4F" w:rsidRDefault="00415A4F" w:rsidP="00415A4F">
      <w:pPr>
        <w:rPr>
          <w:b/>
          <w:bCs/>
        </w:rPr>
      </w:pPr>
      <w:r>
        <w:rPr>
          <w:b/>
          <w:bCs/>
        </w:rPr>
        <w:t xml:space="preserve">- </w:t>
      </w:r>
      <w:hyperlink r:id="rId14" w:tgtFrame="_blank" w:tooltip="Explications EXTI/NVIC STM32 (nouvelle fenêtre)" w:history="1">
        <w:r w:rsidRPr="00415A4F">
          <w:rPr>
            <w:rStyle w:val="Lienhypertexte"/>
            <w:b/>
            <w:bCs/>
          </w:rPr>
          <w:t>Explications EXTI/NVIC STM32</w:t>
        </w:r>
      </w:hyperlink>
    </w:p>
    <w:p w14:paraId="4BBBEB9A" w14:textId="4BA7730C" w:rsidR="00415A4F" w:rsidRDefault="00415A4F" w:rsidP="00415A4F">
      <w:pPr>
        <w:rPr>
          <w:b/>
          <w:bCs/>
        </w:rPr>
      </w:pPr>
      <w:r>
        <w:rPr>
          <w:b/>
          <w:bCs/>
        </w:rPr>
        <w:t>-</w:t>
      </w:r>
      <w:r w:rsidRPr="00415A4F">
        <w:t xml:space="preserve"> </w:t>
      </w:r>
      <w:hyperlink r:id="rId15" w:tgtFrame="_blank" w:tooltip="Principes d’interruption (nouvelle fenêtre)" w:history="1">
        <w:r w:rsidRPr="00415A4F">
          <w:rPr>
            <w:rStyle w:val="Lienhypertexte"/>
            <w:b/>
            <w:bCs/>
          </w:rPr>
          <w:t>Principes d’interruption</w:t>
        </w:r>
      </w:hyperlink>
    </w:p>
    <w:p w14:paraId="01FAEF40" w14:textId="4381A4A7" w:rsidR="00610A5A" w:rsidRPr="00415A4F" w:rsidRDefault="00610A5A" w:rsidP="00415A4F">
      <w:pPr>
        <w:rPr>
          <w:b/>
          <w:bCs/>
        </w:rPr>
      </w:pPr>
      <w:r>
        <w:rPr>
          <w:b/>
          <w:bCs/>
        </w:rPr>
        <w:t>-</w:t>
      </w:r>
      <w:r w:rsidRPr="00610A5A">
        <w:t xml:space="preserve"> </w:t>
      </w:r>
      <w:hyperlink r:id="rId16" w:tgtFrame="_blank" w:tooltip="Interruptions Microcontrôleurs (nouvelle fenêtre)" w:history="1">
        <w:r w:rsidRPr="00610A5A">
          <w:rPr>
            <w:rStyle w:val="Lienhypertexte"/>
            <w:b/>
            <w:bCs/>
          </w:rPr>
          <w:t>Interruptions Microcontrôleurs</w:t>
        </w:r>
      </w:hyperlink>
    </w:p>
    <w:p w14:paraId="2094E50E" w14:textId="43F59742" w:rsidR="00415A4F" w:rsidRPr="00291139" w:rsidRDefault="00415A4F" w:rsidP="00291139">
      <w:pPr>
        <w:rPr>
          <w:b/>
          <w:bCs/>
        </w:rPr>
      </w:pPr>
    </w:p>
    <w:p w14:paraId="63B5C076" w14:textId="79E64BC5" w:rsidR="00291139" w:rsidRDefault="00291139"/>
    <w:p w14:paraId="16947EF6" w14:textId="04E01BEC" w:rsidR="00291139" w:rsidRDefault="00291139" w:rsidP="00291139">
      <w:pPr>
        <w:tabs>
          <w:tab w:val="left" w:pos="5915"/>
        </w:tabs>
      </w:pPr>
      <w:r>
        <w:tab/>
      </w:r>
    </w:p>
    <w:sectPr w:rsidR="002911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30528"/>
    <w:multiLevelType w:val="hybridMultilevel"/>
    <w:tmpl w:val="0748BB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2F7727"/>
    <w:multiLevelType w:val="hybridMultilevel"/>
    <w:tmpl w:val="8EFCCC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6B4F45"/>
    <w:multiLevelType w:val="hybridMultilevel"/>
    <w:tmpl w:val="A87E745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3EEF2919"/>
    <w:multiLevelType w:val="hybridMultilevel"/>
    <w:tmpl w:val="029C6D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67F3891"/>
    <w:multiLevelType w:val="hybridMultilevel"/>
    <w:tmpl w:val="6486EEF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41F5DE5"/>
    <w:multiLevelType w:val="hybridMultilevel"/>
    <w:tmpl w:val="FD78757E"/>
    <w:lvl w:ilvl="0" w:tplc="F1BA315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EE42B1D"/>
    <w:multiLevelType w:val="hybridMultilevel"/>
    <w:tmpl w:val="42C015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3403846"/>
    <w:multiLevelType w:val="hybridMultilevel"/>
    <w:tmpl w:val="21EA61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B000E17"/>
    <w:multiLevelType w:val="hybridMultilevel"/>
    <w:tmpl w:val="6E4836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01009250">
    <w:abstractNumId w:val="2"/>
  </w:num>
  <w:num w:numId="2" w16cid:durableId="1633827995">
    <w:abstractNumId w:val="3"/>
  </w:num>
  <w:num w:numId="3" w16cid:durableId="925188493">
    <w:abstractNumId w:val="0"/>
  </w:num>
  <w:num w:numId="4" w16cid:durableId="340086708">
    <w:abstractNumId w:val="8"/>
  </w:num>
  <w:num w:numId="5" w16cid:durableId="1065907006">
    <w:abstractNumId w:val="7"/>
  </w:num>
  <w:num w:numId="6" w16cid:durableId="1439254640">
    <w:abstractNumId w:val="4"/>
  </w:num>
  <w:num w:numId="7" w16cid:durableId="379676307">
    <w:abstractNumId w:val="6"/>
  </w:num>
  <w:num w:numId="8" w16cid:durableId="966937262">
    <w:abstractNumId w:val="5"/>
  </w:num>
  <w:num w:numId="9" w16cid:durableId="1640725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39"/>
    <w:rsid w:val="00291139"/>
    <w:rsid w:val="003E0C5E"/>
    <w:rsid w:val="00415A4F"/>
    <w:rsid w:val="00464471"/>
    <w:rsid w:val="005F5E17"/>
    <w:rsid w:val="00610A5A"/>
    <w:rsid w:val="006304E0"/>
    <w:rsid w:val="00710CA7"/>
    <w:rsid w:val="007F0B54"/>
    <w:rsid w:val="00842A63"/>
    <w:rsid w:val="009A4C42"/>
    <w:rsid w:val="00A02DDB"/>
    <w:rsid w:val="00A674C3"/>
    <w:rsid w:val="00AC61CA"/>
    <w:rsid w:val="00BB0ECD"/>
    <w:rsid w:val="00BB5050"/>
    <w:rsid w:val="00E03DCC"/>
    <w:rsid w:val="00E97948"/>
    <w:rsid w:val="00EA3A0B"/>
    <w:rsid w:val="00F03C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BCC3"/>
  <w15:chartTrackingRefBased/>
  <w15:docId w15:val="{7036A26E-8ED5-4FC2-87DB-DA818DE7F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139"/>
  </w:style>
  <w:style w:type="paragraph" w:styleId="Titre1">
    <w:name w:val="heading 1"/>
    <w:basedOn w:val="Normal"/>
    <w:next w:val="Normal"/>
    <w:link w:val="Titre1Car"/>
    <w:uiPriority w:val="9"/>
    <w:qFormat/>
    <w:rsid w:val="00291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91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9113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9113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9113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9113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9113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9113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9113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113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9113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9113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9113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9113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9113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9113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9113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91139"/>
    <w:rPr>
      <w:rFonts w:eastAsiaTheme="majorEastAsia" w:cstheme="majorBidi"/>
      <w:color w:val="272727" w:themeColor="text1" w:themeTint="D8"/>
    </w:rPr>
  </w:style>
  <w:style w:type="paragraph" w:styleId="Titre">
    <w:name w:val="Title"/>
    <w:basedOn w:val="Normal"/>
    <w:next w:val="Normal"/>
    <w:link w:val="TitreCar"/>
    <w:uiPriority w:val="10"/>
    <w:qFormat/>
    <w:rsid w:val="00291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113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9113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9113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91139"/>
    <w:pPr>
      <w:spacing w:before="160"/>
      <w:jc w:val="center"/>
    </w:pPr>
    <w:rPr>
      <w:i/>
      <w:iCs/>
      <w:color w:val="404040" w:themeColor="text1" w:themeTint="BF"/>
    </w:rPr>
  </w:style>
  <w:style w:type="character" w:customStyle="1" w:styleId="CitationCar">
    <w:name w:val="Citation Car"/>
    <w:basedOn w:val="Policepardfaut"/>
    <w:link w:val="Citation"/>
    <w:uiPriority w:val="29"/>
    <w:rsid w:val="00291139"/>
    <w:rPr>
      <w:i/>
      <w:iCs/>
      <w:color w:val="404040" w:themeColor="text1" w:themeTint="BF"/>
    </w:rPr>
  </w:style>
  <w:style w:type="paragraph" w:styleId="Paragraphedeliste">
    <w:name w:val="List Paragraph"/>
    <w:basedOn w:val="Normal"/>
    <w:uiPriority w:val="34"/>
    <w:qFormat/>
    <w:rsid w:val="00291139"/>
    <w:pPr>
      <w:ind w:left="720"/>
      <w:contextualSpacing/>
    </w:pPr>
  </w:style>
  <w:style w:type="character" w:styleId="Accentuationintense">
    <w:name w:val="Intense Emphasis"/>
    <w:basedOn w:val="Policepardfaut"/>
    <w:uiPriority w:val="21"/>
    <w:qFormat/>
    <w:rsid w:val="00291139"/>
    <w:rPr>
      <w:i/>
      <w:iCs/>
      <w:color w:val="0F4761" w:themeColor="accent1" w:themeShade="BF"/>
    </w:rPr>
  </w:style>
  <w:style w:type="paragraph" w:styleId="Citationintense">
    <w:name w:val="Intense Quote"/>
    <w:basedOn w:val="Normal"/>
    <w:next w:val="Normal"/>
    <w:link w:val="CitationintenseCar"/>
    <w:uiPriority w:val="30"/>
    <w:qFormat/>
    <w:rsid w:val="00291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91139"/>
    <w:rPr>
      <w:i/>
      <w:iCs/>
      <w:color w:val="0F4761" w:themeColor="accent1" w:themeShade="BF"/>
    </w:rPr>
  </w:style>
  <w:style w:type="character" w:styleId="Rfrenceintense">
    <w:name w:val="Intense Reference"/>
    <w:basedOn w:val="Policepardfaut"/>
    <w:uiPriority w:val="32"/>
    <w:qFormat/>
    <w:rsid w:val="00291139"/>
    <w:rPr>
      <w:b/>
      <w:bCs/>
      <w:smallCaps/>
      <w:color w:val="0F4761" w:themeColor="accent1" w:themeShade="BF"/>
      <w:spacing w:val="5"/>
    </w:rPr>
  </w:style>
  <w:style w:type="table" w:styleId="Grilledutableau">
    <w:name w:val="Table Grid"/>
    <w:basedOn w:val="TableauNormal"/>
    <w:uiPriority w:val="39"/>
    <w:rsid w:val="00291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A4F"/>
    <w:rPr>
      <w:rFonts w:ascii="Times New Roman" w:hAnsi="Times New Roman" w:cs="Times New Roman"/>
    </w:rPr>
  </w:style>
  <w:style w:type="character" w:styleId="Lienhypertexte">
    <w:name w:val="Hyperlink"/>
    <w:basedOn w:val="Policepardfaut"/>
    <w:uiPriority w:val="99"/>
    <w:unhideWhenUsed/>
    <w:rsid w:val="00415A4F"/>
    <w:rPr>
      <w:color w:val="467886" w:themeColor="hyperlink"/>
      <w:u w:val="single"/>
    </w:rPr>
  </w:style>
  <w:style w:type="character" w:styleId="Mentionnonrsolue">
    <w:name w:val="Unresolved Mention"/>
    <w:basedOn w:val="Policepardfaut"/>
    <w:uiPriority w:val="99"/>
    <w:semiHidden/>
    <w:unhideWhenUsed/>
    <w:rsid w:val="00415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006288">
      <w:bodyDiv w:val="1"/>
      <w:marLeft w:val="0"/>
      <w:marRight w:val="0"/>
      <w:marTop w:val="0"/>
      <w:marBottom w:val="0"/>
      <w:divBdr>
        <w:top w:val="none" w:sz="0" w:space="0" w:color="auto"/>
        <w:left w:val="none" w:sz="0" w:space="0" w:color="auto"/>
        <w:bottom w:val="none" w:sz="0" w:space="0" w:color="auto"/>
        <w:right w:val="none" w:sz="0" w:space="0" w:color="auto"/>
      </w:divBdr>
    </w:div>
    <w:div w:id="98127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hyperlink" Target="https://www.embedded.com/introduction-to-interrup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Mkj-W-5A8C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www.techniques-ingenieur.fr/base-documentaire/automatique-robotique-th16/supervision-des-systemes-industriels-42396210/microcontroleurs-principes-et-aspects-temps-reel-s8035/interruptions-s8035niv10003.htm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hyperlink" Target="https://wiki.st.com/stm32mcu/wiki/Getting_started_with_EXT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1223</Words>
  <Characters>6727</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LISZKOWSKI ADRIANA</dc:creator>
  <cp:keywords/>
  <dc:description/>
  <cp:lastModifiedBy>LISZKOWSKI ADRIANA</cp:lastModifiedBy>
  <cp:revision>170</cp:revision>
  <dcterms:created xsi:type="dcterms:W3CDTF">2026-10-12T11:46:00Z</dcterms:created>
  <dcterms:modified xsi:type="dcterms:W3CDTF">2026-10-12T14:05:00Z</dcterms:modified>
</cp:coreProperties>
</file>