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Scene selection:</w:t>
      </w:r>
    </w:p>
    <w:p w:rsidR="00000000" w:rsidDel="00000000" w:rsidP="00000000" w:rsidRDefault="00000000" w:rsidRPr="00000000" w14:paraId="0000000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chosen a scene from a still life picture on the internet.</w:t>
      </w:r>
    </w:p>
    <w:p w:rsidR="00000000" w:rsidDel="00000000" w:rsidP="00000000" w:rsidRDefault="00000000" w:rsidRPr="00000000" w14:paraId="0000000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a 2D image with objects to replicate in a 3D scene. </w:t>
      </w:r>
    </w:p>
    <w:p w:rsidR="00000000" w:rsidDel="00000000" w:rsidP="00000000" w:rsidRDefault="00000000" w:rsidRPr="00000000" w14:paraId="0000000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think the chosen 2D image is a great option because it shows a remarkable use of space by various objects. The composition is not boring but rather engaging, with no parallel lines or repetition of objects. In my opinion, it gives off a creative and artistic vibe, similar to a classic still life painting. The identification and placement of objects are clear, even in the low-light areas, such as the books in the background or the candle snuffer on the left. Although it is a single image from the internet, it is complete and sophisticated enough not to rely on other points of view.</w:t>
      </w:r>
    </w:p>
    <w:p w:rsidR="00000000" w:rsidDel="00000000" w:rsidP="00000000" w:rsidRDefault="00000000" w:rsidRPr="00000000" w14:paraId="00000007">
      <w:pPr>
        <w:numPr>
          <w:ilvl w:val="0"/>
          <w:numId w:val="1"/>
        </w:numPr>
        <w:spacing w:line="48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Discuss which objects will be replicated in 3D. </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11 main objects in this scene. Three closed books are displayed in the background, varying in position, size, and rotation. Next, a small but noticeable silver pocket watch with smooth edges and a visible time dial is resting on one of the closed books on the right. A set of candle-related items (including a candle holder, snuffer, &amp; candle) can be seen on the left side of the image. The candle is resting in the base of the holder, while the snuffer is placed beside it.</w:t>
      </w:r>
    </w:p>
    <w:p w:rsidR="00000000" w:rsidDel="00000000" w:rsidP="00000000" w:rsidRDefault="00000000" w:rsidRPr="00000000" w14:paraId="0000000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Above the rightmost book, there are two objects: a teacup with a handle and a saucer. The saucer is slightly deep, adding dimension to the arrangement. Next to the teacup is a small wooden container with rounded edges, shaped like a simplified human figure.</w:t>
      </w:r>
    </w:p>
    <w:p w:rsidR="00000000" w:rsidDel="00000000" w:rsidP="00000000" w:rsidRDefault="00000000" w:rsidRPr="00000000" w14:paraId="0000000A">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in the foreground, there is a thick, asymmetrical open hardcover book accompanied by a pair of round glasses resting on top of it.</w:t>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makes the image excellent is the interaction between all these objects. While they appear to be placed randomly, the scene’s perspective creates a sense of cohesiveness. No relative position is repeated, maintaining an organic sense of human usage that makes the composition believable, without falling into the stereotype of a boring, conventional desk setup.</w:t>
      </w:r>
    </w:p>
    <w:p w:rsidR="00000000" w:rsidDel="00000000" w:rsidP="00000000" w:rsidRDefault="00000000" w:rsidRPr="00000000" w14:paraId="0000000C">
      <w:pPr>
        <w:numPr>
          <w:ilvl w:val="0"/>
          <w:numId w:val="1"/>
        </w:numPr>
        <w:spacing w:line="48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Explain which basic 3D shapes will be used to replicate the 2D objects.</w:t>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many ways to replicate the objects identified in the composition. Every object in the chosen scene can be approximated using multiple primitives. The closed hardcover books can be approximated using a rectangular box as the main block of pages, two thin rectangular boxes as the hardcover (which are slightly larger), and a flattened oval cylinder as the spine. All variations in size and thickness must follow the composition, though the use of primitives remains consistent.</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candle holder can be composed of a flattened cylinder as its base, a torus as the holder, and an elongated cylinder as the main body, where the candle (also a cylinder) will be placed. Spheres can be added to the candle to give the appearance of melted wax residue.</w:t>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snuffer can be assembled using a simple cone, a sphere at the tip of the cone, and a torus as the handle.</w:t>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pocket watch can be composed of a flattened cylinder with a slightly larger torus around it to give the edges a rounder appearance. Additionally, two smaller cylinders (one flattened and the other elongated) can be used to approximate the timer dial.</w:t>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teacup can be approximated with a tapered cylinder, with the smaller circle as its base. Additionally, an oval torus, slightly rotated, can be used as the handle. The saucer (tea plate) can be approximated as a flattened, tapered cylinder with the smaller circle as its base.</w:t>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wooden liquid container can be assembled using an enlarged sphere (stretched along its height), with its lower base passing through the book to give the appearance of a flat bottom. A smaller cylinder should be used as the neck of the container, while a sphere (also intersecting the cylinder) can be used as the cap, giving the appearance of a halved sphere.</w:t>
      </w:r>
    </w:p>
    <w:p w:rsidR="00000000" w:rsidDel="00000000" w:rsidP="00000000" w:rsidRDefault="00000000" w:rsidRPr="00000000" w14:paraId="00000013">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the glasses can be simply composed of two equally sized, thin tori and two very elongated cylinders as the ear holders. The open book can be assembled using a similar process as the closed books.</w:t>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ind w:left="0" w:firstLine="0"/>
        <w:rPr>
          <w:color w:val="565a5c"/>
          <w:sz w:val="29"/>
          <w:szCs w:val="29"/>
          <w:highlight w:val="white"/>
        </w:rPr>
      </w:pPr>
      <w:r w:rsidDel="00000000" w:rsidR="00000000" w:rsidRPr="00000000">
        <w:rPr>
          <w:color w:val="565a5c"/>
          <w:sz w:val="29"/>
          <w:szCs w:val="29"/>
          <w:highlight w:val="white"/>
          <w:rtl w:val="0"/>
        </w:rPr>
        <w:tab/>
      </w:r>
    </w:p>
    <w:p w:rsidR="00000000" w:rsidDel="00000000" w:rsidP="00000000" w:rsidRDefault="00000000" w:rsidRPr="00000000" w14:paraId="00000016">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