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№20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20. Работа с реестром, его настройка, исправление ошибок.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5275" cy="1981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2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81225" cy="990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11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4950" cy="2762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05475" cy="3400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Системный реестр Windows представляет собой иерархическую базу данных, содержащую параметры и настройки операционной системы. В нем хранится информация о конфигурации аппаратного и программного обеспечения, профилях пользователей и предустановленных параметрах.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реестра организована следующим образом: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HKEY_CURRENT_CONFIG представляет собой ветвь реестра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Software и System являются ключами внутри ветвей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Fonts представляет пример подключа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Каждый параметр характеризуется тремя атрибутами: Именем, Типом и Значением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Ключ может содержать только один параметр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разделы реестра включают: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HKEY_CLASSES_ROOT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хранит конфигурационные данные приложений, включая ассоциации файлов, настройки операций перетаскивания, параметры принтеров и компонентов COM.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HKEY_CURRENT_USER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содержит индивидуальные пользовательские настройки системы. Данный раздел формируется на основе информации из раздела HKEY_USERS при аутентификации пользователя.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HKEY_LOCAL_MACHINE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включает параметры, относящиеся к компьютеру, драйверам и оборудованию. Эти настройки являются общими для всех пользователей системы.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HKEY_USERS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объединяет информацию обо всех зарегистрированных пользователях системы, содержа как общие параметры, так и индивидуальные настройки.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HKEY_CURRENT_CONFIG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хранит данные о текущей конфигурации оборудования.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реестре предусмотрена возможность управления структурой данных: пользователи могут создавать и удалять разделы, а также добавлять, изменять и удалять параметры подразделов.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