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A3162" w:rsidRPr="00FA3162" w14:paraId="655DED92" w14:textId="77777777" w:rsidTr="002F174C">
        <w:trPr>
          <w:jc w:val="right"/>
        </w:trPr>
        <w:tc>
          <w:tcPr>
            <w:tcW w:w="1726" w:type="dxa"/>
          </w:tcPr>
          <w:p w14:paraId="29FAD23D" w14:textId="795B013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="007B5A33">
              <w:rPr>
                <w:highlight w:val="yellow"/>
                <w:lang w:val="en-US"/>
              </w:rPr>
              <w:t xml:space="preserve"> </w:t>
            </w:r>
            <w:r w:rsidR="00FA3162" w:rsidRPr="00FA3162">
              <w:rPr>
                <w:highlight w:val="yellow"/>
              </w:rPr>
              <w:t>1.1</w:t>
            </w:r>
          </w:p>
        </w:tc>
        <w:tc>
          <w:tcPr>
            <w:tcW w:w="1726" w:type="dxa"/>
          </w:tcPr>
          <w:p w14:paraId="16603EA3" w14:textId="634D090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1.2</w:t>
            </w:r>
          </w:p>
        </w:tc>
        <w:tc>
          <w:tcPr>
            <w:tcW w:w="1726" w:type="dxa"/>
          </w:tcPr>
          <w:p w14:paraId="054FA9D7" w14:textId="024104ED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1.3</w:t>
            </w:r>
          </w:p>
        </w:tc>
        <w:tc>
          <w:tcPr>
            <w:tcW w:w="1726" w:type="dxa"/>
          </w:tcPr>
          <w:p w14:paraId="5C33608A" w14:textId="6AF7BAE0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1.4</w:t>
            </w:r>
          </w:p>
        </w:tc>
        <w:tc>
          <w:tcPr>
            <w:tcW w:w="1726" w:type="dxa"/>
          </w:tcPr>
          <w:p w14:paraId="3A0B7A41" w14:textId="65990E2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</w:t>
            </w:r>
            <w:commentRangeStart w:id="0"/>
            <w:r w:rsidR="00FA3162" w:rsidRPr="00FA3162">
              <w:rPr>
                <w:highlight w:val="yellow"/>
              </w:rPr>
              <w:t>5</w:t>
            </w:r>
            <w:commentRangeEnd w:id="0"/>
            <w:r w:rsidR="00A56323">
              <w:rPr>
                <w:rStyle w:val="CommentReference"/>
              </w:rPr>
              <w:commentReference w:id="0"/>
            </w:r>
          </w:p>
        </w:tc>
      </w:tr>
      <w:tr w:rsidR="00FA3162" w14:paraId="0A665D13" w14:textId="77777777" w:rsidTr="002F174C">
        <w:trPr>
          <w:jc w:val="right"/>
        </w:trPr>
        <w:tc>
          <w:tcPr>
            <w:tcW w:w="3452" w:type="dxa"/>
            <w:gridSpan w:val="2"/>
          </w:tcPr>
          <w:p w14:paraId="64983CF0" w14:textId="2813F0E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2.1</w:t>
            </w:r>
          </w:p>
        </w:tc>
        <w:tc>
          <w:tcPr>
            <w:tcW w:w="1726" w:type="dxa"/>
          </w:tcPr>
          <w:p w14:paraId="3F66A605" w14:textId="234F41BA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2.2</w:t>
            </w:r>
          </w:p>
        </w:tc>
        <w:tc>
          <w:tcPr>
            <w:tcW w:w="3452" w:type="dxa"/>
            <w:gridSpan w:val="2"/>
          </w:tcPr>
          <w:p w14:paraId="5B8EA540" w14:textId="4EC543FA" w:rsidR="00FA3162" w:rsidRDefault="00DB4DC2"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2.3</w:t>
            </w:r>
          </w:p>
        </w:tc>
      </w:tr>
      <w:tr w:rsidR="00FA3162" w:rsidRPr="00FA3162" w14:paraId="15556CF3" w14:textId="77777777" w:rsidTr="002F174C">
        <w:trPr>
          <w:jc w:val="right"/>
        </w:trPr>
        <w:tc>
          <w:tcPr>
            <w:tcW w:w="1726" w:type="dxa"/>
          </w:tcPr>
          <w:p w14:paraId="7D73BFB1" w14:textId="3268FBEA" w:rsidR="00FA3162" w:rsidRPr="00FA3162" w:rsidRDefault="00FA3162" w:rsidP="00BD4AA0">
            <w:pPr>
              <w:rPr>
                <w:highlight w:val="green"/>
              </w:rPr>
            </w:pPr>
            <w:commentRangeStart w:id="1"/>
            <w:r w:rsidRPr="00FA3162">
              <w:rPr>
                <w:highlight w:val="green"/>
              </w:rPr>
              <w:t xml:space="preserve"> </w:t>
            </w:r>
            <w:r w:rsidR="007B5A33"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.1</w:t>
            </w:r>
            <w:commentRangeEnd w:id="1"/>
            <w:r w:rsidR="004673AC">
              <w:rPr>
                <w:rStyle w:val="CommentReference"/>
              </w:rPr>
              <w:commentReference w:id="1"/>
            </w:r>
          </w:p>
        </w:tc>
        <w:tc>
          <w:tcPr>
            <w:tcW w:w="1726" w:type="dxa"/>
          </w:tcPr>
          <w:p w14:paraId="5C8DF737" w14:textId="3F595CA1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commentRangeStart w:id="2"/>
            <w:r>
              <w:rPr>
                <w:highlight w:val="green"/>
                <w:lang w:val="en-US"/>
              </w:rPr>
              <w:t>3</w:t>
            </w:r>
            <w:commentRangeEnd w:id="2"/>
            <w:r w:rsidR="004673AC">
              <w:rPr>
                <w:rStyle w:val="CommentReference"/>
              </w:rPr>
              <w:commentReference w:id="2"/>
            </w:r>
            <w:r w:rsidR="00FA3162" w:rsidRPr="00FA3162">
              <w:rPr>
                <w:highlight w:val="green"/>
              </w:rPr>
              <w:t>.2</w:t>
            </w:r>
          </w:p>
        </w:tc>
        <w:tc>
          <w:tcPr>
            <w:tcW w:w="1726" w:type="dxa"/>
          </w:tcPr>
          <w:p w14:paraId="4D51D405" w14:textId="4EE1B460" w:rsidR="00FA3162" w:rsidRPr="00FA3162" w:rsidRDefault="007B5A33" w:rsidP="00BD4AA0">
            <w:pPr>
              <w:rPr>
                <w:highlight w:val="green"/>
              </w:rPr>
            </w:pPr>
            <w:commentRangeStart w:id="3"/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.3</w:t>
            </w:r>
            <w:commentRangeEnd w:id="3"/>
            <w:r w:rsidR="004673AC">
              <w:rPr>
                <w:rStyle w:val="CommentReference"/>
              </w:rPr>
              <w:commentReference w:id="3"/>
            </w:r>
          </w:p>
        </w:tc>
        <w:tc>
          <w:tcPr>
            <w:tcW w:w="1726" w:type="dxa"/>
          </w:tcPr>
          <w:p w14:paraId="573F91E4" w14:textId="5ED83E14" w:rsidR="00FA3162" w:rsidRPr="00FA3162" w:rsidRDefault="007B5A33" w:rsidP="00BD4AA0">
            <w:pPr>
              <w:rPr>
                <w:highlight w:val="green"/>
              </w:rPr>
            </w:pPr>
            <w:commentRangeStart w:id="4"/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.4</w:t>
            </w:r>
            <w:commentRangeEnd w:id="4"/>
            <w:r w:rsidR="004673AC">
              <w:rPr>
                <w:rStyle w:val="CommentReference"/>
              </w:rPr>
              <w:commentReference w:id="4"/>
            </w:r>
          </w:p>
        </w:tc>
        <w:tc>
          <w:tcPr>
            <w:tcW w:w="1726" w:type="dxa"/>
          </w:tcPr>
          <w:p w14:paraId="3CCCBC02" w14:textId="2B970976" w:rsidR="00FA3162" w:rsidRPr="00FA3162" w:rsidRDefault="007B5A33" w:rsidP="00BD4AA0">
            <w:pPr>
              <w:rPr>
                <w:highlight w:val="green"/>
              </w:rPr>
            </w:pPr>
            <w:commentRangeStart w:id="5"/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.5</w:t>
            </w:r>
            <w:commentRangeEnd w:id="5"/>
            <w:r w:rsidR="004673AC">
              <w:rPr>
                <w:rStyle w:val="CommentReference"/>
              </w:rPr>
              <w:commentReference w:id="5"/>
            </w:r>
          </w:p>
        </w:tc>
      </w:tr>
      <w:tr w:rsidR="00FA3162" w14:paraId="2DB01567" w14:textId="77777777" w:rsidTr="002F174C">
        <w:trPr>
          <w:jc w:val="right"/>
        </w:trPr>
        <w:tc>
          <w:tcPr>
            <w:tcW w:w="3452" w:type="dxa"/>
            <w:gridSpan w:val="2"/>
          </w:tcPr>
          <w:p w14:paraId="0941600D" w14:textId="6EE6F338" w:rsidR="00FA3162" w:rsidRPr="00FA3162" w:rsidRDefault="007B5A33" w:rsidP="00BD4AA0">
            <w:pPr>
              <w:rPr>
                <w:highlight w:val="green"/>
              </w:rPr>
            </w:pPr>
            <w:commentRangeStart w:id="6"/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.1</w:t>
            </w:r>
            <w:commentRangeEnd w:id="6"/>
            <w:r w:rsidR="004673AC">
              <w:rPr>
                <w:rStyle w:val="CommentReference"/>
              </w:rPr>
              <w:commentReference w:id="6"/>
            </w:r>
          </w:p>
        </w:tc>
        <w:tc>
          <w:tcPr>
            <w:tcW w:w="1726" w:type="dxa"/>
          </w:tcPr>
          <w:p w14:paraId="2C0E87EC" w14:textId="7C6A5A6B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 w14:paraId="4481413A" w14:textId="1E37F5D3" w:rsidR="00FA3162" w:rsidRPr="007B5A33" w:rsidRDefault="007B5A33" w:rsidP="00BD4AA0"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.3</w:t>
            </w:r>
          </w:p>
        </w:tc>
      </w:tr>
      <w:tr w:rsidR="00FA3162" w:rsidRPr="00FA3162" w14:paraId="6B824602" w14:textId="77777777" w:rsidTr="002F174C">
        <w:trPr>
          <w:jc w:val="right"/>
        </w:trPr>
        <w:tc>
          <w:tcPr>
            <w:tcW w:w="1726" w:type="dxa"/>
          </w:tcPr>
          <w:p w14:paraId="4F1482A9" w14:textId="364F8FA1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="00FA3162" w:rsidRPr="00FA3162">
              <w:rPr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 w14:paraId="60E57DA3" w14:textId="477F9A47" w:rsidR="00FA3162" w:rsidRPr="00FA3162" w:rsidRDefault="00FA3162" w:rsidP="00BD4AA0">
            <w:pPr>
              <w:rPr>
                <w:highlight w:val="lightGray"/>
              </w:rPr>
            </w:pPr>
          </w:p>
        </w:tc>
        <w:tc>
          <w:tcPr>
            <w:tcW w:w="1726" w:type="dxa"/>
          </w:tcPr>
          <w:p w14:paraId="5F11B3CC" w14:textId="4A4C87E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1.3</w:t>
            </w:r>
          </w:p>
        </w:tc>
        <w:tc>
          <w:tcPr>
            <w:tcW w:w="1726" w:type="dxa"/>
          </w:tcPr>
          <w:p w14:paraId="452B944B" w14:textId="116C50D9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1.4</w:t>
            </w:r>
          </w:p>
        </w:tc>
        <w:tc>
          <w:tcPr>
            <w:tcW w:w="1726" w:type="dxa"/>
          </w:tcPr>
          <w:p w14:paraId="33E4CC66" w14:textId="068649A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1.5</w:t>
            </w:r>
          </w:p>
        </w:tc>
      </w:tr>
      <w:tr w:rsidR="00FA3162" w14:paraId="78110078" w14:textId="77777777" w:rsidTr="002F174C">
        <w:trPr>
          <w:jc w:val="right"/>
        </w:trPr>
        <w:tc>
          <w:tcPr>
            <w:tcW w:w="5178" w:type="dxa"/>
            <w:gridSpan w:val="3"/>
          </w:tcPr>
          <w:p w14:paraId="39834B5D" w14:textId="4847A7B0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2.1</w:t>
            </w:r>
          </w:p>
        </w:tc>
        <w:tc>
          <w:tcPr>
            <w:tcW w:w="3452" w:type="dxa"/>
            <w:gridSpan w:val="2"/>
          </w:tcPr>
          <w:p w14:paraId="7CEF0147" w14:textId="099E8148" w:rsidR="00FA3162" w:rsidRDefault="007B5A33" w:rsidP="00BD4AA0"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2.3</w:t>
            </w:r>
          </w:p>
        </w:tc>
      </w:tr>
    </w:tbl>
    <w:p w14:paraId="45690BB8" w14:textId="28129810" w:rsidR="006641A1" w:rsidRPr="0025000F" w:rsidRDefault="006641A1" w:rsidP="00391DC8">
      <w:pPr>
        <w:rPr>
          <w:lang w:val="en-US"/>
        </w:rPr>
      </w:pPr>
    </w:p>
    <w:sectPr w:rsidR="006641A1" w:rsidRPr="0025000F" w:rsidSect="002F174C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18T19:39:00Z" w:initials="ΘΘ">
    <w:p w14:paraId="27DD5BC7" w14:textId="2C941B30" w:rsidR="00176960" w:rsidRPr="00176960" w:rsidRDefault="00A56323" w:rsidP="0017696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176960" w:rsidRPr="00176960">
        <w:rPr>
          <w:lang w:val="en-US"/>
        </w:rPr>
        <w:t>template: "template_part1.docx",</w:t>
      </w:r>
    </w:p>
    <w:p w14:paraId="7216B25D" w14:textId="48E3DD80" w:rsidR="00176960" w:rsidRPr="00176960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loopTable</w:t>
      </w:r>
      <w:proofErr w:type="spellEnd"/>
      <w:r w:rsidRPr="00176960">
        <w:rPr>
          <w:lang w:val="en-US"/>
        </w:rPr>
        <w:t>: "</w:t>
      </w:r>
      <w:proofErr w:type="spellStart"/>
      <w:r w:rsidRPr="00176960">
        <w:rPr>
          <w:lang w:val="en-US"/>
        </w:rPr>
        <w:t>PageADetails</w:t>
      </w:r>
      <w:proofErr w:type="spellEnd"/>
      <w:r w:rsidRPr="00176960">
        <w:rPr>
          <w:lang w:val="en-US"/>
        </w:rPr>
        <w:t>",</w:t>
      </w:r>
    </w:p>
    <w:p w14:paraId="6BC58827" w14:textId="68B541E7" w:rsidR="00176960" w:rsidRP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type: "table",</w:t>
      </w:r>
    </w:p>
    <w:p w14:paraId="14052F71" w14:textId="0CAE22EC" w:rsidR="00176960" w:rsidRPr="00176960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foreinKey</w:t>
      </w:r>
      <w:proofErr w:type="spellEnd"/>
      <w:r w:rsidRPr="00176960">
        <w:rPr>
          <w:lang w:val="en-US"/>
        </w:rPr>
        <w:t>: "</w:t>
      </w:r>
      <w:proofErr w:type="spellStart"/>
      <w:r w:rsidRPr="00176960">
        <w:rPr>
          <w:lang w:val="en-US"/>
        </w:rPr>
        <w:t>PageADetailID</w:t>
      </w:r>
      <w:proofErr w:type="spellEnd"/>
      <w:r w:rsidRPr="00176960">
        <w:rPr>
          <w:lang w:val="en-US"/>
        </w:rPr>
        <w:t>",</w:t>
      </w:r>
    </w:p>
    <w:p w14:paraId="25F9AB7D" w14:textId="0F7E6FB6" w:rsidR="00176960" w:rsidRPr="00176960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headerCount</w:t>
      </w:r>
      <w:proofErr w:type="spellEnd"/>
      <w:r w:rsidRPr="00176960">
        <w:rPr>
          <w:lang w:val="en-US"/>
        </w:rPr>
        <w:t>: 2,</w:t>
      </w:r>
    </w:p>
    <w:p w14:paraId="76349F0B" w14:textId="00904089" w:rsidR="00176960" w:rsidRPr="00176960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bodyCount</w:t>
      </w:r>
      <w:proofErr w:type="spellEnd"/>
      <w:r w:rsidRPr="00176960">
        <w:rPr>
          <w:lang w:val="en-US"/>
        </w:rPr>
        <w:t>: 2,</w:t>
      </w:r>
    </w:p>
    <w:p w14:paraId="03494F62" w14:textId="390869B6" w:rsidR="00A56323" w:rsidRPr="00A56323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footerCount</w:t>
      </w:r>
      <w:proofErr w:type="spellEnd"/>
      <w:r w:rsidRPr="00176960">
        <w:rPr>
          <w:lang w:val="en-US"/>
        </w:rPr>
        <w:t>: 2</w:t>
      </w:r>
    </w:p>
  </w:comment>
  <w:comment w:id="1" w:author="Θέμης Θεοτοκάτος" w:date="2022-03-18T20:04:00Z" w:initials="ΘΘ">
    <w:p w14:paraId="52AE54B6" w14:textId="7EC821F7" w:rsidR="004673AC" w:rsidRPr="004673AC" w:rsidRDefault="004673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field1</w:t>
      </w:r>
    </w:p>
  </w:comment>
  <w:comment w:id="2" w:author="Θέμης Θεοτοκάτος" w:date="2022-03-18T20:04:00Z" w:initials="ΘΘ">
    <w:p w14:paraId="5ECBF41E" w14:textId="2FFD8029" w:rsidR="004673AC" w:rsidRPr="004673AC" w:rsidRDefault="004673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field2</w:t>
      </w:r>
    </w:p>
  </w:comment>
  <w:comment w:id="3" w:author="Θέμης Θεοτοκάτος" w:date="2022-03-18T20:05:00Z" w:initials="ΘΘ">
    <w:p w14:paraId="2B2A834E" w14:textId="5E44CB23" w:rsidR="004673AC" w:rsidRPr="004673AC" w:rsidRDefault="004673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field3</w:t>
      </w:r>
    </w:p>
  </w:comment>
  <w:comment w:id="4" w:author="Θέμης Θεοτοκάτος" w:date="2022-03-18T20:05:00Z" w:initials="ΘΘ">
    <w:p w14:paraId="1031DA54" w14:textId="6DCFAC5B" w:rsidR="004673AC" w:rsidRPr="004673AC" w:rsidRDefault="004673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field4</w:t>
      </w:r>
    </w:p>
  </w:comment>
  <w:comment w:id="5" w:author="Θέμης Θεοτοκάτος" w:date="2022-03-18T20:05:00Z" w:initials="ΘΘ">
    <w:p w14:paraId="53141AFD" w14:textId="627A9290" w:rsidR="004673AC" w:rsidRPr="004673AC" w:rsidRDefault="004673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field4</w:t>
      </w:r>
    </w:p>
  </w:comment>
  <w:comment w:id="6" w:author="Θέμης Θεοτοκάτος" w:date="2022-03-18T20:05:00Z" w:initials="ΘΘ">
    <w:p w14:paraId="135593BA" w14:textId="090FA550" w:rsidR="004673AC" w:rsidRPr="004673AC" w:rsidRDefault="004673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field5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94F62" w15:done="0"/>
  <w15:commentEx w15:paraId="52AE54B6" w15:done="0"/>
  <w15:commentEx w15:paraId="5ECBF41E" w15:done="0"/>
  <w15:commentEx w15:paraId="2B2A834E" w15:done="0"/>
  <w15:commentEx w15:paraId="1031DA54" w15:done="0"/>
  <w15:commentEx w15:paraId="53141AFD" w15:done="0"/>
  <w15:commentEx w15:paraId="135593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F5E5D" w16cex:dateUtc="2022-03-18T17:39:00Z"/>
  <w16cex:commentExtensible w16cex:durableId="25DF6457" w16cex:dateUtc="2022-03-18T18:04:00Z"/>
  <w16cex:commentExtensible w16cex:durableId="25DF6461" w16cex:dateUtc="2022-03-18T18:04:00Z"/>
  <w16cex:commentExtensible w16cex:durableId="25DF646C" w16cex:dateUtc="2022-03-18T18:05:00Z"/>
  <w16cex:commentExtensible w16cex:durableId="25DF6471" w16cex:dateUtc="2022-03-18T18:05:00Z"/>
  <w16cex:commentExtensible w16cex:durableId="25DF6477" w16cex:dateUtc="2022-03-18T18:05:00Z"/>
  <w16cex:commentExtensible w16cex:durableId="25DF647C" w16cex:dateUtc="2022-03-18T1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94F62" w16cid:durableId="25DF5E5D"/>
  <w16cid:commentId w16cid:paraId="52AE54B6" w16cid:durableId="25DF6457"/>
  <w16cid:commentId w16cid:paraId="5ECBF41E" w16cid:durableId="25DF6461"/>
  <w16cid:commentId w16cid:paraId="2B2A834E" w16cid:durableId="25DF646C"/>
  <w16cid:commentId w16cid:paraId="1031DA54" w16cid:durableId="25DF6471"/>
  <w16cid:commentId w16cid:paraId="53141AFD" w16cid:durableId="25DF6477"/>
  <w16cid:commentId w16cid:paraId="135593BA" w16cid:durableId="25DF64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2"/>
    <w:rsid w:val="00054A77"/>
    <w:rsid w:val="000E0D0D"/>
    <w:rsid w:val="00100EF0"/>
    <w:rsid w:val="00176960"/>
    <w:rsid w:val="0018696A"/>
    <w:rsid w:val="002272CD"/>
    <w:rsid w:val="0025000F"/>
    <w:rsid w:val="002E69A3"/>
    <w:rsid w:val="002F174C"/>
    <w:rsid w:val="0033693C"/>
    <w:rsid w:val="00391DC8"/>
    <w:rsid w:val="00394E30"/>
    <w:rsid w:val="00450A74"/>
    <w:rsid w:val="004673AC"/>
    <w:rsid w:val="00470F42"/>
    <w:rsid w:val="00504ED4"/>
    <w:rsid w:val="005C7DF3"/>
    <w:rsid w:val="005E6704"/>
    <w:rsid w:val="006462D3"/>
    <w:rsid w:val="006630D5"/>
    <w:rsid w:val="006641A1"/>
    <w:rsid w:val="006E5876"/>
    <w:rsid w:val="007A10C2"/>
    <w:rsid w:val="007B5A33"/>
    <w:rsid w:val="00827069"/>
    <w:rsid w:val="008339FF"/>
    <w:rsid w:val="00870DE1"/>
    <w:rsid w:val="008931B0"/>
    <w:rsid w:val="008B3C8F"/>
    <w:rsid w:val="00A56323"/>
    <w:rsid w:val="00A62843"/>
    <w:rsid w:val="00A744F2"/>
    <w:rsid w:val="00B46830"/>
    <w:rsid w:val="00B91816"/>
    <w:rsid w:val="00BF726B"/>
    <w:rsid w:val="00C4298D"/>
    <w:rsid w:val="00CB7DDC"/>
    <w:rsid w:val="00CC41A8"/>
    <w:rsid w:val="00CC4F54"/>
    <w:rsid w:val="00CD6999"/>
    <w:rsid w:val="00D16B5C"/>
    <w:rsid w:val="00D55BDE"/>
    <w:rsid w:val="00D560FE"/>
    <w:rsid w:val="00D9070E"/>
    <w:rsid w:val="00DB394E"/>
    <w:rsid w:val="00DB4DC2"/>
    <w:rsid w:val="00DE74DE"/>
    <w:rsid w:val="00E649B4"/>
    <w:rsid w:val="00E8576B"/>
    <w:rsid w:val="00EF6D3E"/>
    <w:rsid w:val="00F21D9C"/>
    <w:rsid w:val="00FA3162"/>
    <w:rsid w:val="00F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F879"/>
  <w15:chartTrackingRefBased/>
  <w15:docId w15:val="{D0BF9448-31B7-4BD7-8BCC-5A306A2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0CE1-76B8-4910-A637-1A6EA550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Βουσβούνης</dc:creator>
  <cp:keywords/>
  <dc:description/>
  <cp:lastModifiedBy>Θέμης Θεοτοκάτος</cp:lastModifiedBy>
  <cp:revision>72</cp:revision>
  <dcterms:created xsi:type="dcterms:W3CDTF">2022-03-15T09:43:00Z</dcterms:created>
  <dcterms:modified xsi:type="dcterms:W3CDTF">2022-03-18T18:05:00Z</dcterms:modified>
</cp:coreProperties>
</file>