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38BB5" w14:textId="78F7501F" w:rsidR="006D6E80" w:rsidRPr="008E3569" w:rsidRDefault="00A230AB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6F5C1" wp14:editId="63BEF1A9">
            <wp:extent cx="3620005" cy="2981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9C37" w14:textId="236DE55A" w:rsidR="0025194E" w:rsidRPr="008E3569" w:rsidRDefault="0025194E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8E3569">
        <w:rPr>
          <w:rFonts w:ascii="Times New Roman" w:hAnsi="Times New Roman" w:cs="Times New Roman"/>
          <w:sz w:val="24"/>
          <w:szCs w:val="24"/>
        </w:rPr>
        <w:t xml:space="preserve"> Đừng để làm tất cả thao tác này TRONG TỪNG method của controller </w:t>
      </w:r>
      <w:r w:rsidRPr="008E356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8E3569">
        <w:rPr>
          <w:rFonts w:ascii="Times New Roman" w:hAnsi="Times New Roman" w:cs="Times New Roman"/>
          <w:sz w:val="24"/>
          <w:szCs w:val="24"/>
        </w:rPr>
        <w:t xml:space="preserve"> Filter Pipeline</w:t>
      </w:r>
    </w:p>
    <w:p w14:paraId="05A2BBD6" w14:textId="656A72A6" w:rsidR="00A230AB" w:rsidRPr="008E3569" w:rsidRDefault="00A230AB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35878" wp14:editId="4FB5ACB0">
            <wp:extent cx="5696745" cy="4324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497" w14:textId="165B5483" w:rsidR="00705638" w:rsidRPr="008E3569" w:rsidRDefault="00705638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>Authentication and Authorization – Authorization Filters</w:t>
      </w:r>
    </w:p>
    <w:p w14:paraId="48C5D2B2" w14:textId="3CFC1B8E" w:rsidR="00705638" w:rsidRPr="008E3569" w:rsidRDefault="00705638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lastRenderedPageBreak/>
        <w:t>Generic Validation – Resource Filters</w:t>
      </w:r>
    </w:p>
    <w:p w14:paraId="2EB9DF0B" w14:textId="013223E3" w:rsidR="00705638" w:rsidRPr="008E3569" w:rsidRDefault="00705638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>Retrieve the Input Data – Model Binding</w:t>
      </w:r>
    </w:p>
    <w:p w14:paraId="7B975E4E" w14:textId="69886C25" w:rsidR="00705638" w:rsidRPr="008E3569" w:rsidRDefault="00705638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>Data Validation – (Kinda) Action Filters</w:t>
      </w:r>
    </w:p>
    <w:p w14:paraId="31A9A793" w14:textId="5757BD00" w:rsidR="00705638" w:rsidRPr="008E3569" w:rsidRDefault="00705638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>Application Logic/Data – Developer</w:t>
      </w:r>
      <w:r w:rsidR="00A77F7A" w:rsidRPr="008E3569">
        <w:rPr>
          <w:rFonts w:ascii="Times New Roman" w:hAnsi="Times New Roman" w:cs="Times New Roman"/>
          <w:sz w:val="24"/>
          <w:szCs w:val="24"/>
        </w:rPr>
        <w:t xml:space="preserve"> </w:t>
      </w:r>
      <w:r w:rsidR="00A77F7A" w:rsidRPr="008E3569">
        <w:rPr>
          <w:rFonts w:ascii="Times New Roman" w:hAnsi="Times New Roman" w:cs="Times New Roman"/>
          <w:sz w:val="24"/>
          <w:szCs w:val="24"/>
        </w:rPr>
        <w:sym w:font="Wingdings" w:char="F0E8"/>
      </w:r>
      <w:r w:rsidR="00A77F7A" w:rsidRPr="008E3569">
        <w:rPr>
          <w:rFonts w:ascii="Times New Roman" w:hAnsi="Times New Roman" w:cs="Times New Roman"/>
          <w:sz w:val="24"/>
          <w:szCs w:val="24"/>
        </w:rPr>
        <w:t xml:space="preserve"> Seperation concern, dev chỉ cần lo cái này</w:t>
      </w:r>
    </w:p>
    <w:p w14:paraId="1044183C" w14:textId="0612898B" w:rsidR="00705638" w:rsidRPr="008E3569" w:rsidRDefault="00705638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>Format Ou</w:t>
      </w:r>
      <w:r w:rsidR="00360B42" w:rsidRPr="008E3569">
        <w:rPr>
          <w:rFonts w:ascii="Times New Roman" w:hAnsi="Times New Roman" w:cs="Times New Roman"/>
          <w:sz w:val="24"/>
          <w:szCs w:val="24"/>
        </w:rPr>
        <w:t>t</w:t>
      </w:r>
      <w:r w:rsidRPr="008E3569">
        <w:rPr>
          <w:rFonts w:ascii="Times New Roman" w:hAnsi="Times New Roman" w:cs="Times New Roman"/>
          <w:sz w:val="24"/>
          <w:szCs w:val="24"/>
        </w:rPr>
        <w:t>put Data – Result Filter</w:t>
      </w:r>
    </w:p>
    <w:p w14:paraId="5C8A84F1" w14:textId="45647C95" w:rsidR="00705638" w:rsidRPr="008E3569" w:rsidRDefault="00705638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 xml:space="preserve">Exception Handling – </w:t>
      </w:r>
      <w:r w:rsidR="003202F6" w:rsidRPr="008E3569">
        <w:rPr>
          <w:rFonts w:ascii="Times New Roman" w:hAnsi="Times New Roman" w:cs="Times New Roman"/>
          <w:sz w:val="24"/>
          <w:szCs w:val="24"/>
        </w:rPr>
        <w:t>Exception Filters</w:t>
      </w:r>
    </w:p>
    <w:p w14:paraId="3B0C4608" w14:textId="049DDFEA" w:rsidR="001C6696" w:rsidRPr="008E3569" w:rsidRDefault="006D4479" w:rsidP="006D44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 xml:space="preserve">- </w:t>
      </w:r>
      <w:r w:rsidR="001C6696" w:rsidRPr="008E3569">
        <w:rPr>
          <w:rFonts w:ascii="Times New Roman" w:hAnsi="Times New Roman" w:cs="Times New Roman"/>
          <w:sz w:val="24"/>
          <w:szCs w:val="24"/>
        </w:rPr>
        <w:t xml:space="preserve">Có vẻ giống Middleware nhỉ ? </w:t>
      </w:r>
      <w:r w:rsidR="001C6696" w:rsidRPr="008E3569">
        <w:rPr>
          <w:rFonts w:ascii="Times New Roman" w:hAnsi="Times New Roman" w:cs="Times New Roman"/>
          <w:sz w:val="24"/>
          <w:szCs w:val="24"/>
        </w:rPr>
        <w:sym w:font="Wingdings" w:char="F0E8"/>
      </w:r>
      <w:r w:rsidR="001C6696" w:rsidRPr="008E3569">
        <w:rPr>
          <w:rFonts w:ascii="Times New Roman" w:hAnsi="Times New Roman" w:cs="Times New Roman"/>
          <w:sz w:val="24"/>
          <w:szCs w:val="24"/>
        </w:rPr>
        <w:t xml:space="preserve"> Filter Pipeline nằm trong MVC middleware. Các filter trong filter pipeline có thể truy cập MVC data construct, vì vậy trong MVC có model state, có authorization trong một </w:t>
      </w:r>
      <w:r w:rsidRPr="008E3569">
        <w:rPr>
          <w:rFonts w:ascii="Times New Roman" w:hAnsi="Times New Roman" w:cs="Times New Roman"/>
          <w:sz w:val="24"/>
          <w:szCs w:val="24"/>
        </w:rPr>
        <w:t>endpoint. Tất cả những thứ này middleware không có, vì middleware chỉ chung chung hơn.</w:t>
      </w:r>
    </w:p>
    <w:p w14:paraId="2C567321" w14:textId="76E8408C" w:rsidR="006D4479" w:rsidRPr="008E3569" w:rsidRDefault="006D4479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ab/>
        <w:t>- Khi chọn áp dụng các filter ta có thể chọn cho một method, cả một controller hoặc toàn bộ tất cả (global) method trong các controller</w:t>
      </w:r>
    </w:p>
    <w:p w14:paraId="470133F2" w14:textId="77777777" w:rsidR="00E57E04" w:rsidRPr="008E3569" w:rsidRDefault="00E57E04">
      <w:pPr>
        <w:rPr>
          <w:rFonts w:ascii="Times New Roman" w:hAnsi="Times New Roman" w:cs="Times New Roman"/>
          <w:sz w:val="24"/>
          <w:szCs w:val="24"/>
        </w:rPr>
      </w:pPr>
    </w:p>
    <w:p w14:paraId="42958ED6" w14:textId="6AE44EF4" w:rsidR="00E57E04" w:rsidRPr="008E3569" w:rsidRDefault="00E57E04" w:rsidP="00E57E04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8E3569">
        <w:rPr>
          <w:rFonts w:ascii="Times New Roman" w:hAnsi="Times New Roman" w:cs="Times New Roman"/>
          <w:i/>
          <w:iCs/>
          <w:sz w:val="24"/>
          <w:szCs w:val="24"/>
        </w:rPr>
        <w:t>Vấn đề tưởng tượng: Giả sử ta đã có một hệ thống vé như sau:</w:t>
      </w:r>
    </w:p>
    <w:p w14:paraId="53B5DA7B" w14:textId="7F615A85" w:rsidR="00E57E04" w:rsidRPr="008E3569" w:rsidRDefault="00E57E0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E3569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8FD898A" wp14:editId="219229FC">
            <wp:extent cx="3505689" cy="325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A670" w14:textId="67E38F18" w:rsidR="00E57E04" w:rsidRPr="008E3569" w:rsidRDefault="00E57E04" w:rsidP="00E57E04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8E3569">
        <w:rPr>
          <w:rFonts w:ascii="Times New Roman" w:hAnsi="Times New Roman" w:cs="Times New Roman"/>
          <w:i/>
          <w:iCs/>
          <w:sz w:val="24"/>
          <w:szCs w:val="24"/>
        </w:rPr>
        <w:t xml:space="preserve">Nhưng sau khi deploy live lên rồi một thời gian thì cần thêm cả thuộc tính EnterDate </w:t>
      </w:r>
      <w:r w:rsidRPr="008E3569">
        <w:rPr>
          <w:rFonts w:ascii="Times New Roman" w:hAnsi="Times New Roman" w:cs="Times New Roman"/>
          <w:i/>
          <w:iCs/>
          <w:sz w:val="24"/>
          <w:szCs w:val="24"/>
        </w:rPr>
        <w:sym w:font="Wingdings" w:char="F0E8"/>
      </w:r>
      <w:r w:rsidRPr="008E3569">
        <w:rPr>
          <w:rFonts w:ascii="Times New Roman" w:hAnsi="Times New Roman" w:cs="Times New Roman"/>
          <w:i/>
          <w:iCs/>
          <w:sz w:val="24"/>
          <w:szCs w:val="24"/>
        </w:rPr>
        <w:t xml:space="preserve"> Đã có người dùng rồi, data về rồi giờ đổi như thế nào?</w:t>
      </w:r>
    </w:p>
    <w:p w14:paraId="1FF58495" w14:textId="5636FE81" w:rsidR="00B57899" w:rsidRPr="008E3569" w:rsidRDefault="00B57899" w:rsidP="00E57E04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8E3569">
        <w:rPr>
          <w:rFonts w:ascii="Times New Roman" w:hAnsi="Times New Roman" w:cs="Times New Roman"/>
          <w:i/>
          <w:iCs/>
          <w:sz w:val="24"/>
          <w:szCs w:val="24"/>
        </w:rPr>
        <w:sym w:font="Wingdings" w:char="F0E8"/>
      </w:r>
      <w:r w:rsidRPr="008E3569">
        <w:rPr>
          <w:rFonts w:ascii="Times New Roman" w:hAnsi="Times New Roman" w:cs="Times New Roman"/>
          <w:i/>
          <w:iCs/>
          <w:sz w:val="24"/>
          <w:szCs w:val="24"/>
        </w:rPr>
        <w:t xml:space="preserve"> Sử dụng chia thành các phiên bản version</w:t>
      </w:r>
      <w:r w:rsidR="00C45D56" w:rsidRPr="008E3569">
        <w:rPr>
          <w:rFonts w:ascii="Times New Roman" w:hAnsi="Times New Roman" w:cs="Times New Roman"/>
          <w:i/>
          <w:iCs/>
          <w:sz w:val="24"/>
          <w:szCs w:val="24"/>
        </w:rPr>
        <w:t xml:space="preserve"> của các action</w:t>
      </w:r>
    </w:p>
    <w:p w14:paraId="16CE75C1" w14:textId="09882D41" w:rsidR="005A3D8C" w:rsidRPr="008E3569" w:rsidRDefault="005A3D8C" w:rsidP="00E57E04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483CDCAC" w14:textId="708748CA" w:rsidR="005A3D8C" w:rsidRPr="008E3569" w:rsidRDefault="005A3D8C" w:rsidP="00E57E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i/>
          <w:iCs/>
          <w:sz w:val="24"/>
          <w:szCs w:val="24"/>
        </w:rPr>
        <w:lastRenderedPageBreak/>
        <w:t>*</w:t>
      </w:r>
      <w:r w:rsidRPr="008E3569">
        <w:rPr>
          <w:rFonts w:ascii="Times New Roman" w:hAnsi="Times New Roman" w:cs="Times New Roman"/>
          <w:sz w:val="24"/>
          <w:szCs w:val="24"/>
        </w:rPr>
        <w:t xml:space="preserve">Short circuiting: </w:t>
      </w:r>
    </w:p>
    <w:p w14:paraId="11005F21" w14:textId="7C7C1E69" w:rsidR="00CE16A5" w:rsidRPr="008E3569" w:rsidRDefault="00CE16A5" w:rsidP="00CE16A5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B3E6A" wp14:editId="37C62893">
            <wp:extent cx="3743847" cy="287695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ACB0" w14:textId="2780A08E" w:rsidR="00BF367E" w:rsidRPr="008E3569" w:rsidRDefault="00BF367E" w:rsidP="00BF367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E3569">
        <w:rPr>
          <w:rFonts w:ascii="Times New Roman" w:hAnsi="Times New Roman" w:cs="Times New Roman"/>
          <w:b/>
          <w:bCs/>
          <w:sz w:val="24"/>
          <w:szCs w:val="24"/>
        </w:rPr>
        <w:t>Vấn đề Web API:</w:t>
      </w:r>
    </w:p>
    <w:p w14:paraId="0C9C22B6" w14:textId="21EE36C0" w:rsidR="00BF367E" w:rsidRPr="008E3569" w:rsidRDefault="00BF367E" w:rsidP="00BF36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72AB6" wp14:editId="581E6AA6">
            <wp:extent cx="4010585" cy="140989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326D" w14:textId="5CCFDEA8" w:rsidR="00BF367E" w:rsidRPr="008E3569" w:rsidRDefault="00BF367E" w:rsidP="00BF36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>Thông điệp message nằm trong WebAPI channel, ta đang giới hạn broadcasting channel</w:t>
      </w:r>
    </w:p>
    <w:p w14:paraId="2D9DC812" w14:textId="272880B7" w:rsidR="00BF367E" w:rsidRPr="008E3569" w:rsidRDefault="00BF367E" w:rsidP="00BF36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8E3569">
        <w:rPr>
          <w:rFonts w:ascii="Times New Roman" w:hAnsi="Times New Roman" w:cs="Times New Roman"/>
          <w:sz w:val="24"/>
          <w:szCs w:val="24"/>
        </w:rPr>
        <w:t xml:space="preserve"> Với cách mới này thì ta có thể thoải mái chọn channel cho message để broadcast</w:t>
      </w:r>
    </w:p>
    <w:p w14:paraId="57DEBD8D" w14:textId="627D03F7" w:rsidR="00142716" w:rsidRPr="008E3569" w:rsidRDefault="00292AE9" w:rsidP="00BF36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D7C5C" wp14:editId="544897D8">
            <wp:extent cx="4953691" cy="1886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F3D1" w14:textId="0D4A6014" w:rsidR="009D6F17" w:rsidRPr="008E3569" w:rsidRDefault="009D6F17" w:rsidP="00BF367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E3569">
        <w:rPr>
          <w:rFonts w:ascii="Times New Roman" w:hAnsi="Times New Roman" w:cs="Times New Roman"/>
          <w:b/>
          <w:bCs/>
          <w:sz w:val="24"/>
          <w:szCs w:val="24"/>
        </w:rPr>
        <w:t>Vấn đề 2</w:t>
      </w:r>
    </w:p>
    <w:p w14:paraId="79549AE8" w14:textId="2B14AA0F" w:rsidR="009D6F17" w:rsidRPr="008E3569" w:rsidRDefault="009D6F17" w:rsidP="00BF36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lastRenderedPageBreak/>
        <w:t>Tất cả các Validation đều phụ thuộc thẳng vào MVC</w:t>
      </w:r>
      <w:r w:rsidR="00825F4A">
        <w:rPr>
          <w:rFonts w:ascii="Times New Roman" w:hAnsi="Times New Roman" w:cs="Times New Roman"/>
          <w:sz w:val="24"/>
          <w:szCs w:val="24"/>
        </w:rPr>
        <w:t xml:space="preserve"> </w:t>
      </w:r>
      <w:r w:rsidR="00825F4A" w:rsidRPr="00825F4A">
        <w:rPr>
          <w:rFonts w:ascii="Times New Roman" w:hAnsi="Times New Roman" w:cs="Times New Roman"/>
          <w:sz w:val="24"/>
          <w:szCs w:val="24"/>
        </w:rPr>
        <w:sym w:font="Wingdings" w:char="F0E8"/>
      </w:r>
      <w:r w:rsidR="00825F4A">
        <w:rPr>
          <w:rFonts w:ascii="Times New Roman" w:hAnsi="Times New Roman" w:cs="Times New Roman"/>
          <w:sz w:val="24"/>
          <w:szCs w:val="24"/>
        </w:rPr>
        <w:t xml:space="preserve"> Sau này đổi công nghệ tất cả đống Validation này phải viết lại</w:t>
      </w:r>
    </w:p>
    <w:sectPr w:rsidR="009D6F17" w:rsidRPr="008E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BD"/>
    <w:rsid w:val="00127DBD"/>
    <w:rsid w:val="00142716"/>
    <w:rsid w:val="001C6696"/>
    <w:rsid w:val="0025194E"/>
    <w:rsid w:val="00292AE9"/>
    <w:rsid w:val="003202F6"/>
    <w:rsid w:val="00360B42"/>
    <w:rsid w:val="005A3D8C"/>
    <w:rsid w:val="006D4479"/>
    <w:rsid w:val="006D6E80"/>
    <w:rsid w:val="00705638"/>
    <w:rsid w:val="00825F4A"/>
    <w:rsid w:val="008E3569"/>
    <w:rsid w:val="009D6F17"/>
    <w:rsid w:val="00A230AB"/>
    <w:rsid w:val="00A77F7A"/>
    <w:rsid w:val="00B57899"/>
    <w:rsid w:val="00BF367E"/>
    <w:rsid w:val="00C45D56"/>
    <w:rsid w:val="00CE16A5"/>
    <w:rsid w:val="00E57E04"/>
    <w:rsid w:val="00F8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C6AC"/>
  <w15:chartTrackingRefBased/>
  <w15:docId w15:val="{D00A55C3-0C8E-4757-BE0E-A6703961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21</cp:revision>
  <dcterms:created xsi:type="dcterms:W3CDTF">2021-07-10T02:42:00Z</dcterms:created>
  <dcterms:modified xsi:type="dcterms:W3CDTF">2021-07-10T10:42:00Z</dcterms:modified>
</cp:coreProperties>
</file>