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E8E58" w14:textId="548418A4" w:rsidR="009C202C" w:rsidRDefault="009C202C"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 xml:space="preserve">Very Deep Convolutional Networks </w:t>
      </w:r>
    </w:p>
    <w:p w14:paraId="7E512C0B" w14:textId="59A7B756" w:rsidR="00C37046" w:rsidRPr="00CA7742" w:rsidRDefault="009C202C" w:rsidP="00C37046">
      <w:pPr>
        <w:spacing w:line="276" w:lineRule="auto"/>
        <w:rPr>
          <w:rFonts w:ascii="Arial Rounded MT Bold" w:hAnsi="Arial Rounded MT Bold" w:cs="Arial"/>
          <w:color w:val="2F5496" w:themeColor="accent5" w:themeShade="BF"/>
          <w:sz w:val="30"/>
          <w:szCs w:val="30"/>
        </w:rPr>
      </w:pPr>
      <w:r>
        <w:rPr>
          <w:rFonts w:ascii="Arial Rounded MT Bold" w:hAnsi="Arial Rounded MT Bold" w:cs="Arial"/>
          <w:color w:val="2F5496" w:themeColor="accent5" w:themeShade="BF"/>
          <w:sz w:val="30"/>
          <w:szCs w:val="30"/>
        </w:rPr>
        <w:t>for Large Scale Image Recognition</w:t>
      </w:r>
      <w:r w:rsidR="009B3C04">
        <w:rPr>
          <w:rFonts w:ascii="Arial Rounded MT Bold" w:hAnsi="Arial Rounded MT Bold" w:cs="Arial"/>
          <w:color w:val="2F5496" w:themeColor="accent5" w:themeShade="BF"/>
          <w:sz w:val="30"/>
          <w:szCs w:val="30"/>
        </w:rPr>
        <w:t xml:space="preserve"> </w:t>
      </w:r>
      <w:r w:rsidR="00CA7742" w:rsidRPr="00CA7742">
        <w:rPr>
          <w:rFonts w:ascii="Arial Rounded MT Bold" w:hAnsi="Arial Rounded MT Bold" w:cs="Arial"/>
          <w:color w:val="2F5496" w:themeColor="accent5" w:themeShade="BF"/>
          <w:sz w:val="30"/>
          <w:szCs w:val="30"/>
        </w:rPr>
        <w:t xml:space="preserve"> </w:t>
      </w:r>
    </w:p>
    <w:p w14:paraId="09316813" w14:textId="3A338D93" w:rsidR="00C37046" w:rsidRDefault="00CA7742" w:rsidP="00C37046">
      <w:pPr>
        <w:spacing w:line="276" w:lineRule="auto"/>
        <w:rPr>
          <w:rFonts w:ascii="Arial" w:hAnsi="Arial" w:cs="Arial"/>
          <w:color w:val="2F5496" w:themeColor="accent5" w:themeShade="BF"/>
          <w:sz w:val="20"/>
          <w:szCs w:val="20"/>
        </w:rPr>
      </w:pPr>
      <w:r>
        <w:rPr>
          <w:rFonts w:ascii="Arial" w:hAnsi="Arial" w:cs="Arial"/>
          <w:noProof/>
          <w:color w:val="4472C4" w:themeColor="accent5"/>
          <w:sz w:val="20"/>
          <w:szCs w:val="20"/>
        </w:rPr>
        <mc:AlternateContent>
          <mc:Choice Requires="wps">
            <w:drawing>
              <wp:anchor distT="0" distB="0" distL="114300" distR="114300" simplePos="0" relativeHeight="251661312" behindDoc="0" locked="0" layoutInCell="1" allowOverlap="1" wp14:anchorId="66CB02F0" wp14:editId="3EFB8857">
                <wp:simplePos x="0" y="0"/>
                <wp:positionH relativeFrom="column">
                  <wp:posOffset>-6985</wp:posOffset>
                </wp:positionH>
                <wp:positionV relativeFrom="paragraph">
                  <wp:posOffset>52070</wp:posOffset>
                </wp:positionV>
                <wp:extent cx="6400800" cy="0"/>
                <wp:effectExtent l="0" t="0" r="25400" b="25400"/>
                <wp:wrapNone/>
                <wp:docPr id="4" name="직선 연결선[R] 4"/>
                <wp:cNvGraphicFramePr/>
                <a:graphic xmlns:a="http://schemas.openxmlformats.org/drawingml/2006/main">
                  <a:graphicData uri="http://schemas.microsoft.com/office/word/2010/wordprocessingShape">
                    <wps:wsp>
                      <wps:cNvCnPr/>
                      <wps:spPr>
                        <a:xfrm>
                          <a:off x="0" y="0"/>
                          <a:ext cx="6400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3C8EC" id="직선 연결선[R] 4"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5pt,4.1pt" to="503.45pt,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" strokecolor="#5b9bd5 [3204]" strokeweight="1pt">
                <v:stroke joinstyle="miter"/>
              </v:line>
            </w:pict>
          </mc:Fallback>
        </mc:AlternateContent>
      </w:r>
    </w:p>
    <w:p w14:paraId="6010248E" w14:textId="0A7B590F" w:rsidR="00CA7742" w:rsidRPr="00C9316E" w:rsidRDefault="00CA7742" w:rsidP="00BA569D">
      <w:pPr>
        <w:wordWrap w:val="0"/>
        <w:spacing w:line="276" w:lineRule="auto"/>
        <w:jc w:val="right"/>
        <w:rPr>
          <w:rFonts w:ascii="Arial" w:hAnsi="Arial" w:cs="Arial"/>
          <w:color w:val="2F5496" w:themeColor="accent5" w:themeShade="BF"/>
          <w:sz w:val="20"/>
          <w:szCs w:val="20"/>
        </w:rPr>
      </w:pPr>
      <w:r>
        <w:rPr>
          <w:rFonts w:ascii="Arial" w:hAnsi="Arial" w:cs="Arial"/>
          <w:color w:val="2F5496" w:themeColor="accent5" w:themeShade="BF"/>
          <w:sz w:val="20"/>
          <w:szCs w:val="20"/>
        </w:rPr>
        <w:t xml:space="preserve">Jo </w:t>
      </w:r>
      <w:proofErr w:type="spellStart"/>
      <w:r>
        <w:rPr>
          <w:rFonts w:ascii="Arial" w:hAnsi="Arial" w:cs="Arial"/>
          <w:color w:val="2F5496" w:themeColor="accent5" w:themeShade="BF"/>
          <w:sz w:val="20"/>
          <w:szCs w:val="20"/>
        </w:rPr>
        <w:t>MinKi</w:t>
      </w:r>
      <w:proofErr w:type="spellEnd"/>
    </w:p>
    <w:p w14:paraId="65ADF34B" w14:textId="3F3518E4" w:rsidR="00C9316E" w:rsidRPr="006E4F3A" w:rsidRDefault="00E933FD" w:rsidP="006E4F3A">
      <w:pPr>
        <w:pStyle w:val="a3"/>
        <w:numPr>
          <w:ilvl w:val="0"/>
          <w:numId w:val="4"/>
        </w:numPr>
        <w:spacing w:line="276" w:lineRule="auto"/>
        <w:ind w:leftChars="0"/>
        <w:rPr>
          <w:rFonts w:ascii="Arial" w:hAnsi="Arial" w:cs="Arial"/>
          <w:sz w:val="20"/>
          <w:szCs w:val="20"/>
        </w:rPr>
      </w:pPr>
      <w:r w:rsidRPr="00E933FD">
        <w:rPr>
          <w:rFonts w:ascii="Arial Rounded MT Bold" w:hAnsi="Arial Rounded MT Bold" w:cs="Arial"/>
          <w:color w:val="2F5496" w:themeColor="accent5" w:themeShade="BF"/>
          <w:sz w:val="30"/>
          <w:szCs w:val="30"/>
        </w:rPr>
        <w:drawing>
          <wp:anchor distT="0" distB="0" distL="114300" distR="114300" simplePos="0" relativeHeight="251663360" behindDoc="0" locked="0" layoutInCell="1" allowOverlap="1" wp14:anchorId="54ABB0D6" wp14:editId="10F5A309">
            <wp:simplePos x="0" y="0"/>
            <wp:positionH relativeFrom="column">
              <wp:posOffset>2965450</wp:posOffset>
            </wp:positionH>
            <wp:positionV relativeFrom="paragraph">
              <wp:posOffset>94615</wp:posOffset>
            </wp:positionV>
            <wp:extent cx="3473450" cy="2039620"/>
            <wp:effectExtent l="0" t="0" r="6350" b="0"/>
            <wp:wrapSquare wrapText="bothSides"/>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473450" cy="2039620"/>
                    </a:xfrm>
                    <a:prstGeom prst="rect">
                      <a:avLst/>
                    </a:prstGeom>
                  </pic:spPr>
                </pic:pic>
              </a:graphicData>
            </a:graphic>
            <wp14:sizeRelH relativeFrom="page">
              <wp14:pctWidth>0</wp14:pctWidth>
            </wp14:sizeRelH>
            <wp14:sizeRelV relativeFrom="page">
              <wp14:pctHeight>0</wp14:pctHeight>
            </wp14:sizeRelV>
          </wp:anchor>
        </w:drawing>
      </w:r>
      <w:r w:rsidR="00C37046">
        <w:rPr>
          <w:rFonts w:ascii="Arial" w:hAnsi="Arial" w:cs="Arial"/>
          <w:sz w:val="20"/>
          <w:szCs w:val="20"/>
        </w:rPr>
        <w:t>Introduction</w:t>
      </w:r>
      <w:r w:rsidR="00C37046">
        <w:rPr>
          <w:rFonts w:ascii="Arial" w:hAnsi="Arial" w:cs="Arial"/>
          <w:sz w:val="20"/>
          <w:szCs w:val="20"/>
        </w:rPr>
        <w:tab/>
      </w:r>
      <w:r w:rsidR="00C37046">
        <w:rPr>
          <w:rFonts w:ascii="Arial" w:hAnsi="Arial" w:cs="Arial"/>
          <w:sz w:val="20"/>
          <w:szCs w:val="20"/>
        </w:rPr>
        <w:br/>
      </w:r>
      <w:r w:rsidR="003815E4">
        <w:rPr>
          <w:rFonts w:ascii="Arial" w:hAnsi="Arial" w:cs="Arial"/>
          <w:sz w:val="20"/>
          <w:szCs w:val="20"/>
        </w:rPr>
        <w:t>These days (around 2014) CNN is astonishing the computer vision field and many researcher</w:t>
      </w:r>
      <w:r w:rsidR="004E0189">
        <w:rPr>
          <w:rFonts w:ascii="Arial" w:hAnsi="Arial" w:cs="Arial"/>
          <w:sz w:val="20"/>
          <w:szCs w:val="20"/>
        </w:rPr>
        <w:t>s</w:t>
      </w:r>
      <w:r w:rsidR="003815E4">
        <w:rPr>
          <w:rFonts w:ascii="Arial" w:hAnsi="Arial" w:cs="Arial"/>
          <w:sz w:val="20"/>
          <w:szCs w:val="20"/>
        </w:rPr>
        <w:t xml:space="preserve"> are working on this. They found that one of important aspect of CNN architecture design is depth. </w:t>
      </w:r>
      <w:r w:rsidR="004E0189">
        <w:rPr>
          <w:rFonts w:ascii="Arial" w:hAnsi="Arial" w:cs="Arial"/>
          <w:sz w:val="20"/>
          <w:szCs w:val="20"/>
        </w:rPr>
        <w:t>B</w:t>
      </w:r>
      <w:r w:rsidR="003815E4">
        <w:rPr>
          <w:rFonts w:ascii="Arial" w:hAnsi="Arial" w:cs="Arial"/>
          <w:sz w:val="20"/>
          <w:szCs w:val="20"/>
        </w:rPr>
        <w:t xml:space="preserve">ased on this, they made </w:t>
      </w:r>
      <w:r w:rsidR="008F7AD7">
        <w:rPr>
          <w:rFonts w:ascii="Arial" w:hAnsi="Arial" w:cs="Arial"/>
          <w:sz w:val="20"/>
          <w:szCs w:val="20"/>
        </w:rPr>
        <w:t xml:space="preserve">deeper CNN which has 16-19 layer and secured first and second places in the localization and classification tacks in ImageNet Challenge. And this work is former version or base of VGG net. </w:t>
      </w:r>
      <w:r w:rsidR="006E4F3A">
        <w:rPr>
          <w:rFonts w:ascii="Arial" w:hAnsi="Arial" w:cs="Arial"/>
          <w:sz w:val="20"/>
          <w:szCs w:val="20"/>
        </w:rPr>
        <w:br/>
      </w:r>
      <w:r w:rsidR="006E4F3A">
        <w:rPr>
          <w:rFonts w:ascii="Arial" w:hAnsi="Arial" w:cs="Arial"/>
          <w:sz w:val="20"/>
          <w:szCs w:val="20"/>
        </w:rPr>
        <w:br/>
        <w:t>+ Background</w:t>
      </w:r>
      <w:r w:rsidR="006E4F3A">
        <w:rPr>
          <w:rFonts w:ascii="Arial" w:hAnsi="Arial" w:cs="Arial"/>
          <w:sz w:val="20"/>
          <w:szCs w:val="20"/>
        </w:rPr>
        <w:br/>
        <w:t xml:space="preserve">This research seems start from the curiosity that how and what will happen when the depth gets deeper. </w:t>
      </w:r>
      <w:proofErr w:type="gramStart"/>
      <w:r w:rsidR="006E4F3A">
        <w:rPr>
          <w:rFonts w:ascii="Arial" w:hAnsi="Arial" w:cs="Arial"/>
          <w:sz w:val="20"/>
          <w:szCs w:val="20"/>
        </w:rPr>
        <w:t>So</w:t>
      </w:r>
      <w:proofErr w:type="gramEnd"/>
      <w:r w:rsidR="006E4F3A">
        <w:rPr>
          <w:rFonts w:ascii="Arial" w:hAnsi="Arial" w:cs="Arial"/>
          <w:sz w:val="20"/>
          <w:szCs w:val="20"/>
        </w:rPr>
        <w:t xml:space="preserve"> they just tried to keep the dimension and set the 6 different architectures  </w:t>
      </w:r>
      <w:r w:rsidR="00A617F8" w:rsidRPr="006E4F3A">
        <w:rPr>
          <w:rFonts w:ascii="Arial" w:hAnsi="Arial" w:cs="Arial"/>
          <w:sz w:val="20"/>
          <w:szCs w:val="20"/>
        </w:rPr>
        <w:br/>
      </w:r>
      <w:r w:rsidR="00A617F8" w:rsidRPr="006E4F3A">
        <w:rPr>
          <w:rFonts w:ascii="Arial" w:hAnsi="Arial" w:cs="Arial"/>
          <w:sz w:val="20"/>
          <w:szCs w:val="20"/>
        </w:rPr>
        <w:br/>
      </w:r>
      <w:r w:rsidR="00C7155A" w:rsidRPr="006E4F3A">
        <w:rPr>
          <w:rFonts w:ascii="Arial" w:hAnsi="Arial" w:cs="Arial"/>
          <w:sz w:val="20"/>
          <w:szCs w:val="20"/>
        </w:rPr>
        <w:t xml:space="preserve">+ Extra information around here </w:t>
      </w:r>
      <w:r w:rsidR="001E6420" w:rsidRPr="006E4F3A">
        <w:rPr>
          <w:rFonts w:ascii="Arial" w:hAnsi="Arial" w:cs="Arial"/>
          <w:sz w:val="20"/>
          <w:szCs w:val="20"/>
        </w:rPr>
        <w:t>(this is irrelevant to this paper so you can skip this)</w:t>
      </w:r>
      <w:r w:rsidR="00C7155A" w:rsidRPr="006E4F3A">
        <w:rPr>
          <w:rFonts w:ascii="Arial" w:hAnsi="Arial" w:cs="Arial"/>
          <w:sz w:val="20"/>
          <w:szCs w:val="20"/>
        </w:rPr>
        <w:br/>
        <w:t xml:space="preserve">VGG net is developed by </w:t>
      </w:r>
      <w:proofErr w:type="spellStart"/>
      <w:r w:rsidR="00C7155A" w:rsidRPr="006E4F3A">
        <w:rPr>
          <w:rFonts w:ascii="Arial" w:hAnsi="Arial" w:cs="Arial"/>
          <w:sz w:val="20"/>
          <w:szCs w:val="20"/>
        </w:rPr>
        <w:t>VGGNet</w:t>
      </w:r>
      <w:proofErr w:type="spellEnd"/>
      <w:r w:rsidR="00C7155A" w:rsidRPr="006E4F3A">
        <w:rPr>
          <w:rFonts w:ascii="Arial" w:hAnsi="Arial" w:cs="Arial"/>
          <w:sz w:val="20"/>
          <w:szCs w:val="20"/>
        </w:rPr>
        <w:t xml:space="preserve"> team in Oxford at 2014. If Google Net didn’t appear at that time, VGG would get all of glory of the</w:t>
      </w:r>
      <w:r w:rsidR="00815782" w:rsidRPr="006E4F3A">
        <w:rPr>
          <w:rFonts w:ascii="Arial" w:hAnsi="Arial" w:cs="Arial"/>
          <w:sz w:val="20"/>
          <w:szCs w:val="20"/>
        </w:rPr>
        <w:t xml:space="preserve"> year, but unfortunately it got the </w:t>
      </w:r>
      <w:r w:rsidR="00C7155A" w:rsidRPr="006E4F3A">
        <w:rPr>
          <w:rFonts w:ascii="Arial" w:hAnsi="Arial" w:cs="Arial"/>
          <w:sz w:val="20"/>
          <w:szCs w:val="20"/>
        </w:rPr>
        <w:t xml:space="preserve">second </w:t>
      </w:r>
      <w:r w:rsidR="00815782" w:rsidRPr="006E4F3A">
        <w:rPr>
          <w:rFonts w:ascii="Arial" w:hAnsi="Arial" w:cs="Arial"/>
          <w:sz w:val="20"/>
          <w:szCs w:val="20"/>
        </w:rPr>
        <w:t>prize at the ImageNet challenge. But even though Google Net performs better than VGG net, VGG has been used much more than Google Net because the gap between both of them are not huge and most of all, the structure of VGG Network is much simpler than Google net so people can easily analyze and fix it. And actually</w:t>
      </w:r>
      <w:r w:rsidR="004E0189">
        <w:rPr>
          <w:rFonts w:ascii="Arial" w:hAnsi="Arial" w:cs="Arial"/>
          <w:sz w:val="20"/>
          <w:szCs w:val="20"/>
        </w:rPr>
        <w:t>,</w:t>
      </w:r>
      <w:r w:rsidR="00815782" w:rsidRPr="006E4F3A">
        <w:rPr>
          <w:rFonts w:ascii="Arial" w:hAnsi="Arial" w:cs="Arial"/>
          <w:sz w:val="20"/>
          <w:szCs w:val="20"/>
        </w:rPr>
        <w:t xml:space="preserve"> </w:t>
      </w:r>
      <w:proofErr w:type="spellStart"/>
      <w:r w:rsidR="00815782" w:rsidRPr="006E4F3A">
        <w:rPr>
          <w:rFonts w:ascii="Arial" w:hAnsi="Arial" w:cs="Arial"/>
          <w:sz w:val="20"/>
          <w:szCs w:val="20"/>
        </w:rPr>
        <w:t>GoogLe</w:t>
      </w:r>
      <w:proofErr w:type="spellEnd"/>
      <w:r w:rsidR="00815782" w:rsidRPr="006E4F3A">
        <w:rPr>
          <w:rFonts w:ascii="Arial" w:hAnsi="Arial" w:cs="Arial"/>
          <w:sz w:val="20"/>
          <w:szCs w:val="20"/>
        </w:rPr>
        <w:t xml:space="preserve"> Net seems great but the truth is, it is hard to figure out where to fix it. </w:t>
      </w:r>
      <w:r w:rsidR="00BA569D">
        <w:rPr>
          <w:rFonts w:ascii="Arial" w:hAnsi="Arial" w:cs="Arial"/>
          <w:sz w:val="20"/>
          <w:szCs w:val="20"/>
        </w:rPr>
        <w:br/>
      </w:r>
    </w:p>
    <w:p w14:paraId="34D44D56" w14:textId="703A92B6" w:rsidR="00BA569D" w:rsidRPr="00815782" w:rsidRDefault="00BA569D" w:rsidP="00C7155A">
      <w:pPr>
        <w:spacing w:line="276" w:lineRule="auto"/>
        <w:rPr>
          <w:rFonts w:ascii="Arial" w:hAnsi="Arial" w:cs="Arial"/>
          <w:sz w:val="20"/>
          <w:szCs w:val="20"/>
        </w:rPr>
      </w:pPr>
    </w:p>
    <w:p w14:paraId="57EB3218" w14:textId="629DEC06" w:rsidR="008F7AD7" w:rsidRDefault="008F7AD7" w:rsidP="00C9316E">
      <w:pPr>
        <w:pStyle w:val="a3"/>
        <w:numPr>
          <w:ilvl w:val="0"/>
          <w:numId w:val="4"/>
        </w:numPr>
        <w:spacing w:line="276" w:lineRule="auto"/>
        <w:ind w:leftChars="0"/>
        <w:rPr>
          <w:rFonts w:ascii="Arial" w:hAnsi="Arial" w:cs="Arial"/>
          <w:sz w:val="20"/>
          <w:szCs w:val="20"/>
        </w:rPr>
      </w:pPr>
      <w:proofErr w:type="spellStart"/>
      <w:r>
        <w:rPr>
          <w:rFonts w:ascii="Arial" w:hAnsi="Arial" w:cs="Arial"/>
          <w:sz w:val="20"/>
          <w:szCs w:val="20"/>
        </w:rPr>
        <w:t>ConvNet</w:t>
      </w:r>
      <w:proofErr w:type="spellEnd"/>
      <w:r>
        <w:rPr>
          <w:rFonts w:ascii="Arial" w:hAnsi="Arial" w:cs="Arial"/>
          <w:sz w:val="20"/>
          <w:szCs w:val="20"/>
        </w:rPr>
        <w:t xml:space="preserve"> Configuration </w:t>
      </w:r>
      <w:r>
        <w:rPr>
          <w:rFonts w:ascii="Arial" w:hAnsi="Arial" w:cs="Arial"/>
          <w:sz w:val="20"/>
          <w:szCs w:val="20"/>
        </w:rPr>
        <w:br/>
      </w:r>
      <w:r w:rsidR="00A26546">
        <w:rPr>
          <w:rFonts w:ascii="Arial" w:hAnsi="Arial" w:cs="Arial"/>
          <w:sz w:val="20"/>
          <w:szCs w:val="20"/>
        </w:rPr>
        <w:t xml:space="preserve">Network designed using same principles, inspired by Alex Net and the other DNN research about the image classification. </w:t>
      </w:r>
      <w:r w:rsidR="00414245">
        <w:rPr>
          <w:rFonts w:ascii="Arial" w:hAnsi="Arial" w:cs="Arial"/>
          <w:sz w:val="20"/>
          <w:szCs w:val="20"/>
        </w:rPr>
        <w:br/>
      </w:r>
      <w:r w:rsidR="006E4F3A" w:rsidRPr="006E4F3A">
        <w:rPr>
          <w:rFonts w:ascii="Arial" w:hAnsi="Arial" w:cs="Arial"/>
          <w:noProof/>
          <w:sz w:val="20"/>
          <w:szCs w:val="20"/>
        </w:rPr>
        <w:drawing>
          <wp:inline distT="0" distB="0" distL="0" distR="0" wp14:anchorId="5F749A4A" wp14:editId="608B6BDF">
            <wp:extent cx="6125664" cy="705988"/>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7278" cy="713089"/>
                    </a:xfrm>
                    <a:prstGeom prst="rect">
                      <a:avLst/>
                    </a:prstGeom>
                  </pic:spPr>
                </pic:pic>
              </a:graphicData>
            </a:graphic>
          </wp:inline>
        </w:drawing>
      </w:r>
    </w:p>
    <w:p w14:paraId="4C7A5736" w14:textId="050EBC7C" w:rsidR="008F7AD7" w:rsidRDefault="0067110B" w:rsidP="00BA569D">
      <w:pPr>
        <w:pStyle w:val="a3"/>
        <w:numPr>
          <w:ilvl w:val="1"/>
          <w:numId w:val="4"/>
        </w:numPr>
        <w:spacing w:line="276" w:lineRule="auto"/>
        <w:ind w:leftChars="0"/>
        <w:rPr>
          <w:rFonts w:ascii="Arial" w:hAnsi="Arial" w:cs="Arial"/>
          <w:sz w:val="20"/>
          <w:szCs w:val="20"/>
        </w:rPr>
      </w:pPr>
      <w:r w:rsidRPr="0067110B">
        <w:rPr>
          <w:rFonts w:ascii="Arial" w:hAnsi="Arial" w:cs="Arial"/>
          <w:noProof/>
          <w:sz w:val="20"/>
          <w:szCs w:val="20"/>
        </w:rPr>
        <w:drawing>
          <wp:anchor distT="0" distB="0" distL="114300" distR="114300" simplePos="0" relativeHeight="251662336" behindDoc="0" locked="0" layoutInCell="1" allowOverlap="1" wp14:anchorId="0B0B5371" wp14:editId="4DE40A3D">
            <wp:simplePos x="0" y="0"/>
            <wp:positionH relativeFrom="column">
              <wp:posOffset>4446905</wp:posOffset>
            </wp:positionH>
            <wp:positionV relativeFrom="paragraph">
              <wp:posOffset>1003300</wp:posOffset>
            </wp:positionV>
            <wp:extent cx="1880235" cy="1658620"/>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80235" cy="1658620"/>
                    </a:xfrm>
                    <a:prstGeom prst="rect">
                      <a:avLst/>
                    </a:prstGeom>
                  </pic:spPr>
                </pic:pic>
              </a:graphicData>
            </a:graphic>
            <wp14:sizeRelH relativeFrom="page">
              <wp14:pctWidth>0</wp14:pctWidth>
            </wp14:sizeRelH>
            <wp14:sizeRelV relativeFrom="page">
              <wp14:pctHeight>0</wp14:pctHeight>
            </wp14:sizeRelV>
          </wp:anchor>
        </w:drawing>
      </w:r>
      <w:r w:rsidR="00414245">
        <w:rPr>
          <w:rFonts w:ascii="Arial" w:hAnsi="Arial" w:cs="Arial"/>
          <w:sz w:val="20"/>
          <w:szCs w:val="20"/>
        </w:rPr>
        <w:t xml:space="preserve">Architecture </w:t>
      </w:r>
      <w:r w:rsidR="00414245">
        <w:rPr>
          <w:rFonts w:ascii="Arial" w:hAnsi="Arial" w:cs="Arial"/>
          <w:sz w:val="20"/>
          <w:szCs w:val="20"/>
        </w:rPr>
        <w:br/>
      </w:r>
      <w:r w:rsidR="002331FC">
        <w:rPr>
          <w:rFonts w:ascii="Arial" w:hAnsi="Arial" w:cs="Arial"/>
          <w:sz w:val="20"/>
          <w:szCs w:val="20"/>
        </w:rPr>
        <w:t>Input image size is 224</w:t>
      </w:r>
      <m:oMath>
        <m:r>
          <w:rPr>
            <w:rFonts w:ascii="Cambria Math" w:hAnsi="Cambria Math" w:cs="Arial"/>
            <w:sz w:val="20"/>
            <w:szCs w:val="20"/>
          </w:rPr>
          <m:t>×</m:t>
        </m:r>
      </m:oMath>
      <w:r w:rsidR="002331FC">
        <w:rPr>
          <w:rFonts w:ascii="Arial" w:hAnsi="Arial" w:cs="Arial"/>
          <w:sz w:val="20"/>
          <w:szCs w:val="20"/>
        </w:rPr>
        <w:t>224</w:t>
      </w:r>
      <m:oMath>
        <m:r>
          <w:rPr>
            <w:rFonts w:ascii="Cambria Math" w:hAnsi="Cambria Math" w:cs="Arial"/>
            <w:sz w:val="20"/>
            <w:szCs w:val="20"/>
          </w:rPr>
          <m:t>×</m:t>
        </m:r>
      </m:oMath>
      <w:r w:rsidR="002331FC">
        <w:rPr>
          <w:rFonts w:ascii="Arial" w:hAnsi="Arial" w:cs="Arial"/>
          <w:sz w:val="20"/>
          <w:szCs w:val="20"/>
        </w:rPr>
        <w:t xml:space="preserve">RGB </w:t>
      </w:r>
      <w:r w:rsidR="00823377">
        <w:rPr>
          <w:rFonts w:ascii="Arial" w:hAnsi="Arial" w:cs="Arial"/>
          <w:sz w:val="20"/>
          <w:szCs w:val="20"/>
        </w:rPr>
        <w:t>and the only pre-processing they did is subtracting the mean RGB value for each cell. They used really small filter which size is 3</w:t>
      </w:r>
      <m:oMath>
        <m:r>
          <w:rPr>
            <w:rFonts w:ascii="Cambria Math" w:hAnsi="Cambria Math" w:cs="Arial"/>
            <w:sz w:val="20"/>
            <w:szCs w:val="20"/>
          </w:rPr>
          <m:t>×</m:t>
        </m:r>
      </m:oMath>
      <w:r w:rsidR="00823377">
        <w:rPr>
          <w:rFonts w:ascii="Arial" w:hAnsi="Arial" w:cs="Arial"/>
          <w:sz w:val="20"/>
          <w:szCs w:val="20"/>
        </w:rPr>
        <w:t>3, and they also tried with 1</w:t>
      </w:r>
      <m:oMath>
        <m:r>
          <w:rPr>
            <w:rFonts w:ascii="Cambria Math" w:hAnsi="Cambria Math" w:cs="Arial"/>
            <w:sz w:val="20"/>
            <w:szCs w:val="20"/>
          </w:rPr>
          <m:t>×</m:t>
        </m:r>
      </m:oMath>
      <w:r w:rsidR="00823377">
        <w:rPr>
          <w:rFonts w:ascii="Arial" w:hAnsi="Arial" w:cs="Arial"/>
          <w:sz w:val="20"/>
          <w:szCs w:val="20"/>
        </w:rPr>
        <w:t>1 filter which make the layer works like linear transformation.</w:t>
      </w:r>
      <w:r w:rsidR="00E92D59">
        <w:rPr>
          <w:rFonts w:ascii="Arial" w:hAnsi="Arial" w:cs="Arial"/>
          <w:sz w:val="20"/>
          <w:szCs w:val="20"/>
        </w:rPr>
        <w:t xml:space="preserve"> </w:t>
      </w:r>
      <w:r w:rsidR="00355126">
        <w:rPr>
          <w:rFonts w:ascii="Arial" w:hAnsi="Arial" w:cs="Arial"/>
          <w:sz w:val="20"/>
          <w:szCs w:val="20"/>
        </w:rPr>
        <w:t>The stride is</w:t>
      </w:r>
      <w:r w:rsidR="00B97CEE">
        <w:rPr>
          <w:rFonts w:ascii="Arial" w:hAnsi="Arial" w:cs="Arial"/>
          <w:sz w:val="20"/>
          <w:szCs w:val="20"/>
        </w:rPr>
        <w:t xml:space="preserve"> fixed to 1 pixel</w:t>
      </w:r>
      <w:r w:rsidR="00355126">
        <w:rPr>
          <w:rFonts w:ascii="Arial" w:hAnsi="Arial" w:cs="Arial"/>
          <w:sz w:val="20"/>
          <w:szCs w:val="20"/>
        </w:rPr>
        <w:t xml:space="preserve"> and the padding size is set to almost half of filter size</w:t>
      </w:r>
      <w:r w:rsidR="00B97CEE">
        <w:rPr>
          <w:rFonts w:ascii="Arial" w:hAnsi="Arial" w:cs="Arial"/>
          <w:sz w:val="20"/>
          <w:szCs w:val="20"/>
        </w:rPr>
        <w:t xml:space="preserve"> so the spatial resolution is preserved after convolution. </w:t>
      </w:r>
      <w:r w:rsidR="00355126">
        <w:rPr>
          <w:rFonts w:ascii="Arial" w:hAnsi="Arial" w:cs="Arial"/>
          <w:sz w:val="20"/>
          <w:szCs w:val="20"/>
        </w:rPr>
        <w:t>(For example</w:t>
      </w:r>
      <w:r w:rsidR="004E0189">
        <w:rPr>
          <w:rFonts w:ascii="Arial" w:hAnsi="Arial" w:cs="Arial"/>
          <w:sz w:val="20"/>
          <w:szCs w:val="20"/>
        </w:rPr>
        <w:t>,</w:t>
      </w:r>
      <w:r w:rsidR="00355126">
        <w:rPr>
          <w:rFonts w:ascii="Arial" w:hAnsi="Arial" w:cs="Arial"/>
          <w:sz w:val="20"/>
          <w:szCs w:val="20"/>
        </w:rPr>
        <w:t xml:space="preserve"> padding is 3 when the size of filter is 7) </w:t>
      </w:r>
      <w:r w:rsidR="006B01AE">
        <w:rPr>
          <w:rFonts w:ascii="Arial" w:hAnsi="Arial" w:cs="Arial"/>
          <w:sz w:val="20"/>
          <w:szCs w:val="20"/>
        </w:rPr>
        <w:br/>
      </w:r>
      <w:r w:rsidR="00E63E65">
        <w:rPr>
          <w:rFonts w:ascii="Arial" w:hAnsi="Arial" w:cs="Arial"/>
          <w:sz w:val="20"/>
          <w:szCs w:val="20"/>
        </w:rPr>
        <w:t>Interesting part of this is that when you use the 3</w:t>
      </w:r>
      <m:oMath>
        <m:r>
          <w:rPr>
            <w:rFonts w:ascii="Cambria Math" w:hAnsi="Cambria Math" w:cs="Arial"/>
            <w:sz w:val="20"/>
            <w:szCs w:val="20"/>
          </w:rPr>
          <m:t>×</m:t>
        </m:r>
      </m:oMath>
      <w:r w:rsidR="00E63E65">
        <w:rPr>
          <w:rFonts w:ascii="Arial" w:hAnsi="Arial" w:cs="Arial"/>
          <w:sz w:val="20"/>
          <w:szCs w:val="20"/>
        </w:rPr>
        <w:t>3 filter, it facto</w:t>
      </w:r>
      <w:r w:rsidR="00882A22">
        <w:rPr>
          <w:rFonts w:ascii="Arial" w:hAnsi="Arial" w:cs="Arial"/>
          <w:sz w:val="20"/>
          <w:szCs w:val="20"/>
        </w:rPr>
        <w:t>r</w:t>
      </w:r>
      <w:r w:rsidR="00E63E65">
        <w:rPr>
          <w:rFonts w:ascii="Arial" w:hAnsi="Arial" w:cs="Arial"/>
          <w:sz w:val="20"/>
          <w:szCs w:val="20"/>
        </w:rPr>
        <w:t>ize</w:t>
      </w:r>
      <w:r w:rsidR="004E0189">
        <w:rPr>
          <w:rFonts w:ascii="Arial" w:hAnsi="Arial" w:cs="Arial"/>
          <w:sz w:val="20"/>
          <w:szCs w:val="20"/>
        </w:rPr>
        <w:t>s</w:t>
      </w:r>
      <w:r w:rsidR="00E63E65">
        <w:rPr>
          <w:rFonts w:ascii="Arial" w:hAnsi="Arial" w:cs="Arial"/>
          <w:sz w:val="20"/>
          <w:szCs w:val="20"/>
        </w:rPr>
        <w:t xml:space="preserve"> the 5</w:t>
      </w:r>
      <m:oMath>
        <m:r>
          <w:rPr>
            <w:rFonts w:ascii="Cambria Math" w:hAnsi="Cambria Math" w:cs="Arial"/>
            <w:sz w:val="20"/>
            <w:szCs w:val="20"/>
          </w:rPr>
          <m:t>×</m:t>
        </m:r>
      </m:oMath>
      <w:r w:rsidR="00E63E65">
        <w:rPr>
          <w:rFonts w:ascii="Arial" w:hAnsi="Arial" w:cs="Arial"/>
          <w:sz w:val="20"/>
          <w:szCs w:val="20"/>
        </w:rPr>
        <w:t>5 filter or 7</w:t>
      </w:r>
      <m:oMath>
        <m:r>
          <w:rPr>
            <w:rFonts w:ascii="Cambria Math" w:hAnsi="Cambria Math" w:cs="Arial"/>
            <w:sz w:val="20"/>
            <w:szCs w:val="20"/>
          </w:rPr>
          <m:t>×</m:t>
        </m:r>
      </m:oMath>
      <w:r w:rsidR="00E63E65">
        <w:rPr>
          <w:rFonts w:ascii="Arial" w:hAnsi="Arial" w:cs="Arial"/>
          <w:sz w:val="20"/>
          <w:szCs w:val="20"/>
        </w:rPr>
        <w:t xml:space="preserve">7 filter so you can make it deeper while keeping less number of parameter. </w:t>
      </w:r>
      <w:r w:rsidR="006B01AE">
        <w:rPr>
          <w:rFonts w:ascii="Arial" w:hAnsi="Arial" w:cs="Arial"/>
          <w:sz w:val="20"/>
          <w:szCs w:val="20"/>
        </w:rPr>
        <w:t>For example</w:t>
      </w:r>
      <w:r w:rsidR="000B1933">
        <w:rPr>
          <w:rFonts w:ascii="Arial" w:hAnsi="Arial" w:cs="Arial"/>
          <w:sz w:val="20"/>
          <w:szCs w:val="20"/>
        </w:rPr>
        <w:t xml:space="preserve">, </w:t>
      </w:r>
      <w:r>
        <w:rPr>
          <w:rFonts w:ascii="Arial" w:hAnsi="Arial" w:cs="Arial"/>
          <w:sz w:val="20"/>
          <w:szCs w:val="20"/>
        </w:rPr>
        <w:t>you can factorize 5</w:t>
      </w:r>
      <m:oMath>
        <m:r>
          <w:rPr>
            <w:rFonts w:ascii="Cambria Math" w:hAnsi="Cambria Math" w:cs="Arial"/>
            <w:sz w:val="20"/>
            <w:szCs w:val="20"/>
          </w:rPr>
          <m:t>×</m:t>
        </m:r>
      </m:oMath>
      <w:r>
        <w:rPr>
          <w:rFonts w:ascii="Arial" w:hAnsi="Arial" w:cs="Arial"/>
          <w:sz w:val="20"/>
          <w:szCs w:val="20"/>
        </w:rPr>
        <w:t xml:space="preserve">5 filter </w:t>
      </w:r>
      <w:r w:rsidR="001364EE">
        <w:rPr>
          <w:rFonts w:ascii="Arial" w:hAnsi="Arial" w:cs="Arial"/>
          <w:sz w:val="20"/>
          <w:szCs w:val="20"/>
        </w:rPr>
        <w:t>with</w:t>
      </w:r>
      <w:r>
        <w:rPr>
          <w:rFonts w:ascii="Arial" w:hAnsi="Arial" w:cs="Arial"/>
          <w:sz w:val="20"/>
          <w:szCs w:val="20"/>
        </w:rPr>
        <w:t xml:space="preserve"> </w:t>
      </w:r>
      <w:r w:rsidR="001364EE">
        <w:rPr>
          <w:rFonts w:ascii="Arial" w:hAnsi="Arial" w:cs="Arial"/>
          <w:sz w:val="20"/>
          <w:szCs w:val="20"/>
        </w:rPr>
        <w:t>3</w:t>
      </w:r>
      <m:oMath>
        <m:r>
          <w:rPr>
            <w:rFonts w:ascii="Cambria Math" w:hAnsi="Cambria Math" w:cs="Arial"/>
            <w:sz w:val="20"/>
            <w:szCs w:val="20"/>
          </w:rPr>
          <m:t>×</m:t>
        </m:r>
      </m:oMath>
      <w:r w:rsidR="001364EE">
        <w:rPr>
          <w:rFonts w:ascii="Arial" w:hAnsi="Arial" w:cs="Arial"/>
          <w:sz w:val="20"/>
          <w:szCs w:val="20"/>
        </w:rPr>
        <w:t>3 filter, so you can reduce the number of free parameter from 25 to 9</w:t>
      </w:r>
      <w:r w:rsidR="00BA569D">
        <w:rPr>
          <w:rFonts w:ascii="Arial" w:hAnsi="Arial" w:cs="Arial"/>
          <w:sz w:val="20"/>
          <w:szCs w:val="20"/>
        </w:rPr>
        <w:t>+9</w:t>
      </w:r>
      <w:r w:rsidR="001364EE">
        <w:rPr>
          <w:rFonts w:ascii="Arial" w:hAnsi="Arial" w:cs="Arial"/>
          <w:sz w:val="20"/>
          <w:szCs w:val="20"/>
        </w:rPr>
        <w:t xml:space="preserve">. </w:t>
      </w:r>
      <w:r w:rsidR="00BA569D">
        <w:rPr>
          <w:rFonts w:ascii="Arial" w:hAnsi="Arial" w:cs="Arial"/>
          <w:sz w:val="20"/>
          <w:szCs w:val="20"/>
        </w:rPr>
        <w:t xml:space="preserve">This concept is explained precisely in [1].  </w:t>
      </w:r>
      <w:r w:rsidR="002A1F92" w:rsidRPr="00E63E65">
        <w:rPr>
          <w:rFonts w:ascii="Arial" w:hAnsi="Arial" w:cs="Arial"/>
          <w:sz w:val="20"/>
          <w:szCs w:val="20"/>
        </w:rPr>
        <w:br/>
        <w:t>Some of the conv. Layer which has a 2</w:t>
      </w:r>
      <m:oMath>
        <m:r>
          <w:rPr>
            <w:rFonts w:ascii="Cambria Math" w:hAnsi="Cambria Math" w:cs="Arial"/>
            <w:sz w:val="20"/>
            <w:szCs w:val="20"/>
          </w:rPr>
          <m:t>×</m:t>
        </m:r>
      </m:oMath>
      <w:r w:rsidR="002A1F92" w:rsidRPr="00E63E65">
        <w:rPr>
          <w:rFonts w:ascii="Arial" w:hAnsi="Arial" w:cs="Arial"/>
          <w:sz w:val="20"/>
          <w:szCs w:val="20"/>
        </w:rPr>
        <w:t>2 window perform the max</w:t>
      </w:r>
      <w:r w:rsidR="00882A22">
        <w:rPr>
          <w:rFonts w:ascii="Arial" w:hAnsi="Arial" w:cs="Arial"/>
          <w:sz w:val="20"/>
          <w:szCs w:val="20"/>
        </w:rPr>
        <w:t xml:space="preserve"> </w:t>
      </w:r>
      <w:r w:rsidR="002A1F92" w:rsidRPr="00E63E65">
        <w:rPr>
          <w:rFonts w:ascii="Arial" w:hAnsi="Arial" w:cs="Arial"/>
          <w:sz w:val="20"/>
          <w:szCs w:val="20"/>
        </w:rPr>
        <w:t xml:space="preserve">pooling. </w:t>
      </w:r>
      <w:r w:rsidR="00BA569D">
        <w:rPr>
          <w:rFonts w:ascii="Arial" w:hAnsi="Arial" w:cs="Arial"/>
          <w:sz w:val="20"/>
          <w:szCs w:val="20"/>
        </w:rPr>
        <w:t xml:space="preserve">(And I don’t get this. Is this counted as a layer?) All layers use </w:t>
      </w:r>
      <w:proofErr w:type="spellStart"/>
      <w:r w:rsidR="00BA569D">
        <w:rPr>
          <w:rFonts w:ascii="Arial" w:hAnsi="Arial" w:cs="Arial"/>
          <w:sz w:val="20"/>
          <w:szCs w:val="20"/>
        </w:rPr>
        <w:t>Re</w:t>
      </w:r>
      <w:r w:rsidR="00B35ABD">
        <w:rPr>
          <w:rFonts w:ascii="Arial" w:hAnsi="Arial" w:cs="Arial"/>
          <w:sz w:val="20"/>
          <w:szCs w:val="20"/>
        </w:rPr>
        <w:t>LU</w:t>
      </w:r>
      <w:proofErr w:type="spellEnd"/>
      <w:r w:rsidR="00B35ABD">
        <w:rPr>
          <w:rFonts w:ascii="Arial" w:hAnsi="Arial" w:cs="Arial"/>
          <w:sz w:val="20"/>
          <w:szCs w:val="20"/>
        </w:rPr>
        <w:t>. But they</w:t>
      </w:r>
      <w:r w:rsidR="0065082C">
        <w:rPr>
          <w:rFonts w:ascii="Arial" w:hAnsi="Arial" w:cs="Arial"/>
          <w:sz w:val="20"/>
          <w:szCs w:val="20"/>
        </w:rPr>
        <w:t xml:space="preserve"> d</w:t>
      </w:r>
      <w:r w:rsidR="00B35ABD">
        <w:rPr>
          <w:rFonts w:ascii="Arial" w:hAnsi="Arial" w:cs="Arial"/>
          <w:sz w:val="20"/>
          <w:szCs w:val="20"/>
        </w:rPr>
        <w:t>id no</w:t>
      </w:r>
      <w:r w:rsidR="0065082C">
        <w:rPr>
          <w:rFonts w:ascii="Arial" w:hAnsi="Arial" w:cs="Arial"/>
          <w:sz w:val="20"/>
          <w:szCs w:val="20"/>
        </w:rPr>
        <w:t>t use LRN (or LCN)</w:t>
      </w:r>
      <w:r w:rsidR="00B35ABD">
        <w:rPr>
          <w:rFonts w:ascii="Arial" w:hAnsi="Arial" w:cs="Arial"/>
          <w:sz w:val="20"/>
          <w:szCs w:val="20"/>
        </w:rPr>
        <w:t xml:space="preserve"> and they claim that </w:t>
      </w:r>
      <w:r w:rsidR="00B35ABD">
        <w:rPr>
          <w:rFonts w:ascii="Arial" w:hAnsi="Arial" w:cs="Arial"/>
          <w:sz w:val="20"/>
          <w:szCs w:val="20"/>
        </w:rPr>
        <w:lastRenderedPageBreak/>
        <w:t>LRN is not helping to improve the performance on ILSVRC dataset. … is it?</w:t>
      </w:r>
      <w:r w:rsidR="00901E68">
        <w:rPr>
          <w:rFonts w:ascii="Arial" w:hAnsi="Arial" w:cs="Arial"/>
          <w:sz w:val="20"/>
          <w:szCs w:val="20"/>
        </w:rPr>
        <w:br/>
      </w:r>
    </w:p>
    <w:p w14:paraId="424BC4AB" w14:textId="1A3AAC15" w:rsidR="000219AA" w:rsidRDefault="00901E68" w:rsidP="00DF5CCB">
      <w:pPr>
        <w:pStyle w:val="a3"/>
        <w:numPr>
          <w:ilvl w:val="1"/>
          <w:numId w:val="4"/>
        </w:numPr>
        <w:spacing w:line="276" w:lineRule="auto"/>
        <w:ind w:leftChars="0"/>
        <w:rPr>
          <w:rFonts w:ascii="Arial" w:hAnsi="Arial" w:cs="Arial"/>
          <w:sz w:val="20"/>
          <w:szCs w:val="20"/>
        </w:rPr>
      </w:pPr>
      <w:r>
        <w:rPr>
          <w:rFonts w:ascii="Arial" w:hAnsi="Arial" w:cs="Arial"/>
          <w:sz w:val="20"/>
          <w:szCs w:val="20"/>
        </w:rPr>
        <w:t>Configuration</w:t>
      </w:r>
      <w:r w:rsidR="00224583">
        <w:rPr>
          <w:rFonts w:ascii="Arial" w:hAnsi="Arial" w:cs="Arial"/>
          <w:sz w:val="20"/>
          <w:szCs w:val="20"/>
        </w:rPr>
        <w:t>s</w:t>
      </w:r>
      <w:r>
        <w:rPr>
          <w:rFonts w:ascii="Arial" w:hAnsi="Arial" w:cs="Arial"/>
          <w:sz w:val="20"/>
          <w:szCs w:val="20"/>
        </w:rPr>
        <w:t xml:space="preserve"> </w:t>
      </w:r>
      <w:r w:rsidR="00224583">
        <w:rPr>
          <w:rFonts w:ascii="Arial" w:hAnsi="Arial" w:cs="Arial"/>
          <w:sz w:val="20"/>
          <w:szCs w:val="20"/>
        </w:rPr>
        <w:br/>
        <w:t>They have 6 different configurations that named A to E. All of them follow the generic design presented above, but only one difference between of them is depth</w:t>
      </w:r>
      <w:r w:rsidR="009033B0">
        <w:rPr>
          <w:rFonts w:ascii="Arial" w:hAnsi="Arial" w:cs="Arial" w:hint="eastAsia"/>
          <w:sz w:val="20"/>
          <w:szCs w:val="20"/>
        </w:rPr>
        <w:t xml:space="preserve">: </w:t>
      </w:r>
      <w:r w:rsidR="009033B0">
        <w:rPr>
          <w:rFonts w:ascii="Arial" w:hAnsi="Arial" w:cs="Arial"/>
          <w:sz w:val="20"/>
          <w:szCs w:val="20"/>
        </w:rPr>
        <w:t>from 11 to 19</w:t>
      </w:r>
      <w:r w:rsidR="00224583">
        <w:rPr>
          <w:rFonts w:ascii="Arial" w:hAnsi="Arial" w:cs="Arial"/>
          <w:sz w:val="20"/>
          <w:szCs w:val="20"/>
        </w:rPr>
        <w:t xml:space="preserve">. </w:t>
      </w:r>
      <w:r w:rsidR="00902A16">
        <w:rPr>
          <w:rFonts w:ascii="Arial" w:hAnsi="Arial" w:cs="Arial"/>
          <w:sz w:val="20"/>
          <w:szCs w:val="20"/>
        </w:rPr>
        <w:t xml:space="preserve">Width of layer (maybe means number of filter) is start from 64, increase by a factor by 2 after each max-pooling layer until it reaches 512.  </w:t>
      </w:r>
      <w:r w:rsidR="000219AA">
        <w:rPr>
          <w:rFonts w:ascii="Arial" w:hAnsi="Arial" w:cs="Arial"/>
          <w:sz w:val="20"/>
          <w:szCs w:val="20"/>
        </w:rPr>
        <w:br/>
      </w:r>
    </w:p>
    <w:p w14:paraId="0D13A5AF" w14:textId="03ED7FAE" w:rsidR="00DF5CCB" w:rsidRPr="00120D64" w:rsidRDefault="00DF5CCB" w:rsidP="00120D64">
      <w:pPr>
        <w:pStyle w:val="a3"/>
        <w:numPr>
          <w:ilvl w:val="1"/>
          <w:numId w:val="4"/>
        </w:numPr>
        <w:spacing w:line="276" w:lineRule="auto"/>
        <w:ind w:leftChars="0"/>
        <w:rPr>
          <w:rFonts w:ascii="Arial" w:hAnsi="Arial" w:cs="Arial"/>
          <w:sz w:val="20"/>
          <w:szCs w:val="20"/>
        </w:rPr>
      </w:pPr>
      <w:r>
        <w:rPr>
          <w:rFonts w:ascii="Arial" w:hAnsi="Arial" w:cs="Arial"/>
          <w:sz w:val="20"/>
          <w:szCs w:val="20"/>
        </w:rPr>
        <w:t>Discussion</w:t>
      </w:r>
      <w:bookmarkStart w:id="0" w:name="_GoBack"/>
      <w:bookmarkEnd w:id="0"/>
      <w:r>
        <w:rPr>
          <w:rFonts w:ascii="Arial" w:hAnsi="Arial" w:cs="Arial"/>
          <w:sz w:val="20"/>
          <w:szCs w:val="20"/>
        </w:rPr>
        <w:br/>
      </w:r>
      <w:r w:rsidR="00F523D5">
        <w:rPr>
          <w:rFonts w:ascii="Arial" w:hAnsi="Arial" w:cs="Arial"/>
          <w:sz w:val="20"/>
          <w:szCs w:val="20"/>
        </w:rPr>
        <w:t>This model has quite different structure from th</w:t>
      </w:r>
      <w:r w:rsidR="00127FED">
        <w:rPr>
          <w:rFonts w:ascii="Arial" w:hAnsi="Arial" w:cs="Arial"/>
          <w:sz w:val="20"/>
          <w:szCs w:val="20"/>
        </w:rPr>
        <w:t>e winner of 2012 and 2013. (I</w:t>
      </w:r>
      <w:r w:rsidR="00F523D5">
        <w:rPr>
          <w:rFonts w:ascii="Arial" w:hAnsi="Arial" w:cs="Arial"/>
          <w:sz w:val="20"/>
          <w:szCs w:val="20"/>
        </w:rPr>
        <w:t xml:space="preserve">t is true) </w:t>
      </w:r>
      <w:r w:rsidR="00DF311E">
        <w:rPr>
          <w:rFonts w:ascii="Arial" w:hAnsi="Arial" w:cs="Arial"/>
          <w:sz w:val="20"/>
          <w:szCs w:val="20"/>
        </w:rPr>
        <w:t>VGG use the smallest size of filter that</w:t>
      </w:r>
      <w:r w:rsidR="00F523D5">
        <w:rPr>
          <w:rFonts w:ascii="Arial" w:hAnsi="Arial" w:cs="Arial"/>
          <w:sz w:val="20"/>
          <w:szCs w:val="20"/>
        </w:rPr>
        <w:t xml:space="preserve"> </w:t>
      </w:r>
      <w:r w:rsidR="00DF311E">
        <w:rPr>
          <w:rFonts w:ascii="Arial" w:hAnsi="Arial" w:cs="Arial"/>
          <w:sz w:val="20"/>
          <w:szCs w:val="20"/>
        </w:rPr>
        <w:t>can contain</w:t>
      </w:r>
      <w:r w:rsidR="00F523D5">
        <w:rPr>
          <w:rFonts w:ascii="Arial" w:hAnsi="Arial" w:cs="Arial"/>
          <w:sz w:val="20"/>
          <w:szCs w:val="20"/>
        </w:rPr>
        <w:t xml:space="preserve"> meaningful </w:t>
      </w:r>
      <w:r w:rsidR="00DF311E">
        <w:rPr>
          <w:rFonts w:ascii="Arial" w:hAnsi="Arial" w:cs="Arial"/>
          <w:sz w:val="20"/>
          <w:szCs w:val="20"/>
        </w:rPr>
        <w:t>spatial information</w:t>
      </w:r>
      <w:r w:rsidR="00127FED">
        <w:rPr>
          <w:rFonts w:ascii="Arial" w:hAnsi="Arial" w:cs="Arial"/>
          <w:sz w:val="20"/>
          <w:szCs w:val="20"/>
        </w:rPr>
        <w:t>,</w:t>
      </w:r>
      <w:r w:rsidR="00DF311E">
        <w:rPr>
          <w:rFonts w:ascii="Arial" w:hAnsi="Arial" w:cs="Arial"/>
          <w:sz w:val="20"/>
          <w:szCs w:val="20"/>
        </w:rPr>
        <w:t xml:space="preserve"> (</w:t>
      </w:r>
      <w:r w:rsidR="00127FED">
        <w:rPr>
          <w:rFonts w:ascii="Arial" w:hAnsi="Arial" w:cs="Arial"/>
          <w:sz w:val="20"/>
          <w:szCs w:val="20"/>
        </w:rPr>
        <w:t xml:space="preserve">Q. </w:t>
      </w:r>
      <w:r w:rsidR="00DF311E">
        <w:rPr>
          <w:rFonts w:ascii="Arial" w:hAnsi="Arial" w:cs="Arial"/>
          <w:sz w:val="20"/>
          <w:szCs w:val="20"/>
        </w:rPr>
        <w:t>how about 2</w:t>
      </w:r>
      <m:oMath>
        <m:r>
          <w:rPr>
            <w:rFonts w:ascii="Cambria Math" w:hAnsi="Cambria Math" w:cs="Arial"/>
            <w:sz w:val="20"/>
            <w:szCs w:val="20"/>
          </w:rPr>
          <m:t>×</m:t>
        </m:r>
      </m:oMath>
      <w:r w:rsidR="00DF311E">
        <w:rPr>
          <w:rFonts w:ascii="Arial" w:hAnsi="Arial" w:cs="Arial"/>
          <w:sz w:val="20"/>
          <w:szCs w:val="20"/>
        </w:rPr>
        <w:t xml:space="preserve">2?) </w:t>
      </w:r>
      <w:r w:rsidR="00127FED">
        <w:rPr>
          <w:rFonts w:ascii="Arial" w:hAnsi="Arial" w:cs="Arial"/>
          <w:sz w:val="20"/>
          <w:szCs w:val="20"/>
        </w:rPr>
        <w:t>so they got</w:t>
      </w:r>
      <w:r w:rsidR="00D1412B">
        <w:rPr>
          <w:rFonts w:ascii="Arial" w:hAnsi="Arial" w:cs="Arial"/>
          <w:sz w:val="20"/>
          <w:szCs w:val="20"/>
        </w:rPr>
        <w:t xml:space="preserve"> some good properties. First, </w:t>
      </w:r>
      <w:r w:rsidR="00127FED">
        <w:rPr>
          <w:rFonts w:ascii="Arial" w:hAnsi="Arial" w:cs="Arial"/>
          <w:sz w:val="20"/>
          <w:szCs w:val="20"/>
        </w:rPr>
        <w:t>when it comes to</w:t>
      </w:r>
      <w:r w:rsidR="00D1412B">
        <w:rPr>
          <w:rFonts w:ascii="Arial" w:hAnsi="Arial" w:cs="Arial"/>
          <w:sz w:val="20"/>
          <w:szCs w:val="20"/>
        </w:rPr>
        <w:t xml:space="preserve"> </w:t>
      </w:r>
      <w:r w:rsidR="0010476F">
        <w:rPr>
          <w:rFonts w:ascii="Arial" w:hAnsi="Arial" w:cs="Arial"/>
          <w:sz w:val="20"/>
          <w:szCs w:val="20"/>
        </w:rPr>
        <w:t>stack of smaller filter</w:t>
      </w:r>
      <w:r w:rsidR="00127FED">
        <w:rPr>
          <w:rFonts w:ascii="Arial" w:hAnsi="Arial" w:cs="Arial"/>
          <w:sz w:val="20"/>
          <w:szCs w:val="20"/>
        </w:rPr>
        <w:t xml:space="preserve"> rather than one large filter, </w:t>
      </w:r>
      <w:r w:rsidR="0010476F">
        <w:rPr>
          <w:rFonts w:ascii="Arial" w:hAnsi="Arial" w:cs="Arial"/>
          <w:sz w:val="20"/>
          <w:szCs w:val="20"/>
        </w:rPr>
        <w:t>the decision function</w:t>
      </w:r>
      <w:r w:rsidR="00127FED">
        <w:rPr>
          <w:rFonts w:ascii="Arial" w:hAnsi="Arial" w:cs="Arial"/>
          <w:sz w:val="20"/>
          <w:szCs w:val="20"/>
        </w:rPr>
        <w:t xml:space="preserve"> of classifier gets</w:t>
      </w:r>
      <w:r w:rsidR="0010476F">
        <w:rPr>
          <w:rFonts w:ascii="Arial" w:hAnsi="Arial" w:cs="Arial"/>
          <w:sz w:val="20"/>
          <w:szCs w:val="20"/>
        </w:rPr>
        <w:t xml:space="preserve"> more discriminative. </w:t>
      </w:r>
      <w:r w:rsidR="00517970">
        <w:rPr>
          <w:rFonts w:ascii="Arial" w:hAnsi="Arial" w:cs="Arial"/>
          <w:sz w:val="20"/>
          <w:szCs w:val="20"/>
        </w:rPr>
        <w:t>(Q. Why the stack of smaller filters make</w:t>
      </w:r>
      <w:r w:rsidR="00AA6EC2">
        <w:rPr>
          <w:rFonts w:ascii="Arial" w:hAnsi="Arial" w:cs="Arial"/>
          <w:sz w:val="20"/>
          <w:szCs w:val="20"/>
        </w:rPr>
        <w:t>s</w:t>
      </w:r>
      <w:r w:rsidR="00517970">
        <w:rPr>
          <w:rFonts w:ascii="Arial" w:hAnsi="Arial" w:cs="Arial"/>
          <w:sz w:val="20"/>
          <w:szCs w:val="20"/>
        </w:rPr>
        <w:t xml:space="preserve"> the decision function wiser?)</w:t>
      </w:r>
      <w:r w:rsidR="006E00C6">
        <w:rPr>
          <w:rFonts w:ascii="Arial" w:hAnsi="Arial" w:cs="Arial" w:hint="eastAsia"/>
          <w:sz w:val="20"/>
          <w:szCs w:val="20"/>
        </w:rPr>
        <w:t xml:space="preserve"> </w:t>
      </w:r>
      <w:r w:rsidR="006E00C6">
        <w:rPr>
          <w:rFonts w:ascii="Arial" w:hAnsi="Arial" w:cs="Arial"/>
          <w:sz w:val="20"/>
          <w:szCs w:val="20"/>
        </w:rPr>
        <w:t xml:space="preserve">Second, as </w:t>
      </w:r>
      <w:r w:rsidR="00AA6EC2">
        <w:rPr>
          <w:rFonts w:ascii="Arial" w:hAnsi="Arial" w:cs="Arial"/>
          <w:sz w:val="20"/>
          <w:szCs w:val="20"/>
        </w:rPr>
        <w:t>described above, this way can decrease the number of parameters. For thanks to [1], we can convert one large filter to stack of 3</w:t>
      </w:r>
      <m:oMath>
        <m:r>
          <w:rPr>
            <w:rFonts w:ascii="Cambria Math" w:hAnsi="Cambria Math" w:cs="Arial"/>
            <w:sz w:val="20"/>
            <w:szCs w:val="20"/>
          </w:rPr>
          <m:t>×</m:t>
        </m:r>
      </m:oMath>
      <w:r w:rsidR="00AA6EC2">
        <w:rPr>
          <w:rFonts w:ascii="Arial" w:hAnsi="Arial" w:cs="Arial"/>
          <w:sz w:val="20"/>
          <w:szCs w:val="20"/>
        </w:rPr>
        <w:t>3 filters.</w:t>
      </w:r>
      <w:r w:rsidR="00120D64">
        <w:rPr>
          <w:rFonts w:ascii="Arial" w:hAnsi="Arial" w:cs="Arial"/>
          <w:sz w:val="20"/>
          <w:szCs w:val="20"/>
        </w:rPr>
        <w:t xml:space="preserve"> </w:t>
      </w:r>
      <w:r w:rsidR="00AA6EC2">
        <w:rPr>
          <w:rFonts w:ascii="Arial" w:hAnsi="Arial" w:cs="Arial"/>
          <w:sz w:val="20"/>
          <w:szCs w:val="20"/>
        </w:rPr>
        <w:br/>
      </w:r>
      <w:r w:rsidR="00894277">
        <w:rPr>
          <w:rFonts w:ascii="Arial" w:hAnsi="Arial" w:cs="Arial"/>
          <w:sz w:val="20"/>
          <w:szCs w:val="20"/>
        </w:rPr>
        <w:t>Meanwhile, 1</w:t>
      </w:r>
      <m:oMath>
        <m:r>
          <w:rPr>
            <w:rFonts w:ascii="Cambria Math" w:hAnsi="Cambria Math" w:cs="Arial"/>
            <w:sz w:val="20"/>
            <w:szCs w:val="20"/>
          </w:rPr>
          <m:t>×</m:t>
        </m:r>
      </m:oMath>
      <w:r w:rsidR="00894277">
        <w:rPr>
          <w:rFonts w:ascii="Arial" w:hAnsi="Arial" w:cs="Arial"/>
          <w:sz w:val="20"/>
          <w:szCs w:val="20"/>
        </w:rPr>
        <w:t>1 filter does not have the spatial information, but still have meaningful function that increase the non-linearity of the decision function without affecting the receptive fields.</w:t>
      </w:r>
      <w:r w:rsidR="00120D64">
        <w:rPr>
          <w:rFonts w:ascii="Arial" w:hAnsi="Arial" w:cs="Arial"/>
          <w:sz w:val="20"/>
          <w:szCs w:val="20"/>
        </w:rPr>
        <w:br/>
        <w:t xml:space="preserve">Anyway the main concept of this model is that increase the depth with using small filter. And even though the </w:t>
      </w:r>
      <w:proofErr w:type="spellStart"/>
      <w:r w:rsidR="00120D64">
        <w:rPr>
          <w:rFonts w:ascii="Arial" w:hAnsi="Arial" w:cs="Arial"/>
          <w:sz w:val="20"/>
          <w:szCs w:val="20"/>
        </w:rPr>
        <w:t>GoogLeNet</w:t>
      </w:r>
      <w:proofErr w:type="spellEnd"/>
      <w:r w:rsidR="00120D64">
        <w:rPr>
          <w:rFonts w:ascii="Arial" w:hAnsi="Arial" w:cs="Arial"/>
          <w:sz w:val="20"/>
          <w:szCs w:val="20"/>
        </w:rPr>
        <w:t xml:space="preserve"> has slightly better accuracy (</w:t>
      </w:r>
      <w:r w:rsidR="00AF3330">
        <w:rPr>
          <w:rFonts w:ascii="Arial" w:hAnsi="Arial" w:cs="Arial"/>
          <w:sz w:val="20"/>
          <w:szCs w:val="20"/>
        </w:rPr>
        <w:t>0.6% better), but it has pretty complex structure with inception</w:t>
      </w:r>
      <w:r w:rsidR="00FB2B70">
        <w:rPr>
          <w:rFonts w:ascii="Arial" w:hAnsi="Arial" w:cs="Arial"/>
          <w:sz w:val="20"/>
          <w:szCs w:val="20"/>
        </w:rPr>
        <w:t>, and they reduced the resolution of the feature maps aggressively to decrease the amount of computation</w:t>
      </w:r>
      <w:r w:rsidR="00AF3330">
        <w:rPr>
          <w:rFonts w:ascii="Arial" w:hAnsi="Arial" w:cs="Arial"/>
          <w:sz w:val="20"/>
          <w:szCs w:val="20"/>
        </w:rPr>
        <w:t xml:space="preserve">. </w:t>
      </w:r>
      <w:r w:rsidR="00517970" w:rsidRPr="00120D64">
        <w:rPr>
          <w:rFonts w:ascii="Arial" w:hAnsi="Arial" w:cs="Arial"/>
          <w:sz w:val="20"/>
          <w:szCs w:val="20"/>
        </w:rPr>
        <w:br/>
      </w:r>
      <w:r w:rsidR="00517970" w:rsidRPr="00120D64">
        <w:rPr>
          <w:rFonts w:ascii="Arial" w:hAnsi="Arial" w:cs="Arial"/>
          <w:sz w:val="20"/>
          <w:szCs w:val="20"/>
        </w:rPr>
        <w:br/>
      </w:r>
      <w:r w:rsidR="00517970" w:rsidRPr="00120D64">
        <w:rPr>
          <w:rFonts w:ascii="Arial" w:hAnsi="Arial" w:cs="Arial"/>
          <w:sz w:val="20"/>
          <w:szCs w:val="20"/>
        </w:rPr>
        <w:br/>
      </w:r>
    </w:p>
    <w:p w14:paraId="689EEA2E" w14:textId="4A61DBAC" w:rsidR="00517970" w:rsidRDefault="00127FED" w:rsidP="00517970">
      <w:pPr>
        <w:pStyle w:val="a3"/>
        <w:numPr>
          <w:ilvl w:val="0"/>
          <w:numId w:val="4"/>
        </w:numPr>
        <w:spacing w:line="276" w:lineRule="auto"/>
        <w:ind w:leftChars="0"/>
        <w:rPr>
          <w:rFonts w:ascii="Arial" w:hAnsi="Arial" w:cs="Arial"/>
          <w:sz w:val="20"/>
          <w:szCs w:val="20"/>
        </w:rPr>
      </w:pPr>
      <w:r>
        <w:rPr>
          <w:rFonts w:ascii="Arial" w:hAnsi="Arial" w:cs="Arial"/>
          <w:sz w:val="20"/>
          <w:szCs w:val="20"/>
        </w:rPr>
        <w:t>Classification framework</w:t>
      </w:r>
    </w:p>
    <w:p w14:paraId="2AF84017" w14:textId="27353120" w:rsidR="00517970" w:rsidRPr="00DF5CCB" w:rsidRDefault="00127FED" w:rsidP="00517970">
      <w:pPr>
        <w:pStyle w:val="a3"/>
        <w:numPr>
          <w:ilvl w:val="1"/>
          <w:numId w:val="4"/>
        </w:numPr>
        <w:spacing w:line="276" w:lineRule="auto"/>
        <w:ind w:leftChars="0"/>
        <w:rPr>
          <w:rFonts w:ascii="Arial" w:hAnsi="Arial" w:cs="Arial"/>
          <w:sz w:val="20"/>
          <w:szCs w:val="20"/>
        </w:rPr>
      </w:pPr>
      <w:r>
        <w:rPr>
          <w:rFonts w:ascii="Arial" w:hAnsi="Arial" w:cs="Arial"/>
          <w:sz w:val="20"/>
          <w:szCs w:val="20"/>
        </w:rPr>
        <w:t>Training</w:t>
      </w:r>
    </w:p>
    <w:p w14:paraId="0BD81F0D" w14:textId="78A7D3C8" w:rsidR="00902135" w:rsidRPr="00EB6654" w:rsidRDefault="00640253" w:rsidP="00AF647F">
      <w:pPr>
        <w:pStyle w:val="a3"/>
        <w:spacing w:line="276" w:lineRule="auto"/>
        <w:ind w:leftChars="0" w:left="425"/>
        <w:rPr>
          <w:rFonts w:ascii="Arial" w:hAnsi="Arial" w:cs="Arial"/>
          <w:sz w:val="20"/>
          <w:szCs w:val="20"/>
        </w:rPr>
      </w:pPr>
      <w:r w:rsidRPr="00EB6654">
        <w:rPr>
          <w:rFonts w:ascii="Arial" w:hAnsi="Arial" w:cs="Arial"/>
          <w:sz w:val="20"/>
          <w:szCs w:val="20"/>
        </w:rPr>
        <w:br/>
      </w:r>
    </w:p>
    <w:p w14:paraId="7D2BE958" w14:textId="77777777" w:rsidR="00902135" w:rsidRPr="00493194" w:rsidRDefault="00902135" w:rsidP="00902135">
      <w:pPr>
        <w:spacing w:line="276" w:lineRule="auto"/>
        <w:rPr>
          <w:rFonts w:ascii="Arial Rounded MT Bold" w:hAnsi="Arial Rounded MT Bold" w:cs="Arial"/>
          <w:color w:val="2F5496" w:themeColor="accent5" w:themeShade="BF"/>
        </w:rPr>
      </w:pPr>
      <w:r w:rsidRPr="00493194">
        <w:rPr>
          <w:rFonts w:ascii="Arial Rounded MT Bold" w:hAnsi="Arial Rounded MT Bold" w:cs="Arial"/>
          <w:color w:val="2F5496" w:themeColor="accent5" w:themeShade="BF"/>
        </w:rPr>
        <w:t xml:space="preserve">Question. </w:t>
      </w:r>
    </w:p>
    <w:p w14:paraId="1D0D9A66" w14:textId="12947ECD" w:rsidR="004C2AB6" w:rsidRDefault="0023283C" w:rsidP="004C2AB6">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At the Introduction, what does the SVM classifier without fine-tuning part? </w:t>
      </w:r>
      <w:r w:rsidR="004C2AB6">
        <w:rPr>
          <w:rFonts w:ascii="Arial" w:hAnsi="Arial" w:cs="Arial"/>
          <w:sz w:val="20"/>
          <w:szCs w:val="20"/>
        </w:rPr>
        <w:br/>
      </w:r>
    </w:p>
    <w:p w14:paraId="606D04B8" w14:textId="1F7A7DC0" w:rsidR="006E4F3A" w:rsidRDefault="006E4F3A" w:rsidP="006E4F3A">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The term ‘receptive field’ means? </w:t>
      </w:r>
      <w:r w:rsidR="00F67062">
        <w:rPr>
          <w:rFonts w:ascii="Arial" w:hAnsi="Arial" w:cs="Arial"/>
          <w:sz w:val="20"/>
          <w:szCs w:val="20"/>
        </w:rPr>
        <w:t>Again this</w:t>
      </w:r>
      <w:r w:rsidR="00E63E65">
        <w:rPr>
          <w:rFonts w:ascii="Arial" w:hAnsi="Arial" w:cs="Arial"/>
          <w:sz w:val="20"/>
          <w:szCs w:val="20"/>
        </w:rPr>
        <w:br/>
      </w:r>
    </w:p>
    <w:p w14:paraId="6180B21D" w14:textId="4B077011" w:rsidR="00E63E65" w:rsidRDefault="00E63E65" w:rsidP="006E4F3A">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At the 2.1 second paragraph, figure out why it is. </w:t>
      </w:r>
      <w:r w:rsidR="00C80E20">
        <w:rPr>
          <w:rFonts w:ascii="Arial" w:hAnsi="Arial" w:cs="Arial"/>
          <w:sz w:val="20"/>
          <w:szCs w:val="20"/>
        </w:rPr>
        <w:br/>
      </w:r>
    </w:p>
    <w:p w14:paraId="77630D9F" w14:textId="1FF85D02" w:rsidR="00C80E20" w:rsidRDefault="00C80E20" w:rsidP="006E4F3A">
      <w:pPr>
        <w:pStyle w:val="a3"/>
        <w:numPr>
          <w:ilvl w:val="0"/>
          <w:numId w:val="5"/>
        </w:numPr>
        <w:spacing w:line="276" w:lineRule="auto"/>
        <w:ind w:leftChars="0"/>
        <w:jc w:val="left"/>
        <w:rPr>
          <w:rFonts w:ascii="Arial" w:hAnsi="Arial" w:cs="Arial"/>
          <w:sz w:val="20"/>
          <w:szCs w:val="20"/>
        </w:rPr>
      </w:pPr>
      <w:r w:rsidRPr="00C80E20">
        <w:rPr>
          <w:rFonts w:ascii="Arial" w:hAnsi="Arial" w:cs="Arial"/>
          <w:sz w:val="20"/>
          <w:szCs w:val="20"/>
        </w:rPr>
        <w:t xml:space="preserve">Is max pooling process counted as a layer? If so, (and it seems so) is this process does same that </w:t>
      </w:r>
      <w:proofErr w:type="spellStart"/>
      <w:r w:rsidRPr="00C80E20">
        <w:rPr>
          <w:rFonts w:ascii="Arial" w:hAnsi="Arial" w:cs="Arial"/>
          <w:sz w:val="20"/>
          <w:szCs w:val="20"/>
        </w:rPr>
        <w:t>i</w:t>
      </w:r>
      <w:proofErr w:type="spellEnd"/>
      <w:r w:rsidRPr="00C80E20">
        <w:rPr>
          <w:rFonts w:ascii="Arial" w:hAnsi="Arial" w:cs="Arial"/>
          <w:sz w:val="20"/>
          <w:szCs w:val="20"/>
        </w:rPr>
        <w:t xml:space="preserve"> know?</w:t>
      </w:r>
      <w:r w:rsidR="006B01AE">
        <w:rPr>
          <w:rFonts w:ascii="Arial" w:hAnsi="Arial" w:cs="Arial"/>
          <w:sz w:val="20"/>
          <w:szCs w:val="20"/>
        </w:rPr>
        <w:br/>
      </w:r>
    </w:p>
    <w:p w14:paraId="4069B2E2" w14:textId="60AD8BED" w:rsidR="00B35ABD" w:rsidRDefault="00B35ABD" w:rsidP="006E4F3A">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 xml:space="preserve">At the 2.1, They claim that LRN does not improve the performance on the ILSVRC dataset but just </w:t>
      </w:r>
      <w:r w:rsidR="00F47A55">
        <w:rPr>
          <w:rFonts w:ascii="Arial" w:hAnsi="Arial" w:cs="Arial"/>
          <w:sz w:val="20"/>
          <w:szCs w:val="20"/>
        </w:rPr>
        <w:br/>
      </w:r>
    </w:p>
    <w:p w14:paraId="26736438" w14:textId="30992ED2" w:rsidR="0010476F" w:rsidRDefault="00F47A55" w:rsidP="0010476F">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Why do they use odd number for size of filter? Can’t we use 2</w:t>
      </w:r>
      <m:oMath>
        <m:r>
          <w:rPr>
            <w:rFonts w:ascii="Cambria Math" w:hAnsi="Cambria Math" w:cs="Arial"/>
            <w:sz w:val="20"/>
            <w:szCs w:val="20"/>
          </w:rPr>
          <m:t>×</m:t>
        </m:r>
      </m:oMath>
      <w:r>
        <w:rPr>
          <w:rFonts w:ascii="Arial" w:hAnsi="Arial" w:cs="Arial"/>
          <w:sz w:val="20"/>
          <w:szCs w:val="20"/>
        </w:rPr>
        <w:t>2 filter instead of 3</w:t>
      </w:r>
      <m:oMath>
        <m:r>
          <w:rPr>
            <w:rFonts w:ascii="Cambria Math" w:hAnsi="Cambria Math" w:cs="Arial"/>
            <w:sz w:val="20"/>
            <w:szCs w:val="20"/>
          </w:rPr>
          <m:t>×</m:t>
        </m:r>
      </m:oMath>
      <w:r w:rsidR="00DF311E">
        <w:rPr>
          <w:rFonts w:ascii="Arial" w:hAnsi="Arial" w:cs="Arial" w:hint="eastAsia"/>
          <w:sz w:val="20"/>
          <w:szCs w:val="20"/>
        </w:rPr>
        <w:t>3</w:t>
      </w:r>
      <w:r w:rsidR="0010476F">
        <w:rPr>
          <w:rFonts w:ascii="Arial" w:hAnsi="Arial" w:cs="Arial"/>
          <w:sz w:val="20"/>
          <w:szCs w:val="20"/>
        </w:rPr>
        <w:br/>
      </w:r>
    </w:p>
    <w:p w14:paraId="48423FDF" w14:textId="175A87E7" w:rsidR="0010476F" w:rsidRPr="0010476F" w:rsidRDefault="0010476F" w:rsidP="0010476F">
      <w:pPr>
        <w:pStyle w:val="a3"/>
        <w:numPr>
          <w:ilvl w:val="0"/>
          <w:numId w:val="5"/>
        </w:numPr>
        <w:spacing w:line="276" w:lineRule="auto"/>
        <w:ind w:leftChars="0"/>
        <w:jc w:val="left"/>
        <w:rPr>
          <w:rFonts w:ascii="Arial" w:hAnsi="Arial" w:cs="Arial"/>
          <w:sz w:val="20"/>
          <w:szCs w:val="20"/>
        </w:rPr>
      </w:pPr>
      <w:r>
        <w:rPr>
          <w:rFonts w:ascii="Arial" w:hAnsi="Arial" w:cs="Arial"/>
          <w:sz w:val="20"/>
          <w:szCs w:val="20"/>
        </w:rPr>
        <w:t>Why the stack</w:t>
      </w:r>
      <w:r w:rsidR="00517970">
        <w:rPr>
          <w:rFonts w:ascii="Arial" w:hAnsi="Arial" w:cs="Arial"/>
          <w:sz w:val="20"/>
          <w:szCs w:val="20"/>
        </w:rPr>
        <w:t xml:space="preserve"> of smaller filters </w:t>
      </w:r>
      <w:proofErr w:type="gramStart"/>
      <w:r w:rsidR="00517970">
        <w:rPr>
          <w:rFonts w:ascii="Arial" w:hAnsi="Arial" w:cs="Arial"/>
          <w:sz w:val="20"/>
          <w:szCs w:val="20"/>
        </w:rPr>
        <w:t>make</w:t>
      </w:r>
      <w:proofErr w:type="gramEnd"/>
      <w:r w:rsidR="00517970">
        <w:rPr>
          <w:rFonts w:ascii="Arial" w:hAnsi="Arial" w:cs="Arial"/>
          <w:sz w:val="20"/>
          <w:szCs w:val="20"/>
        </w:rPr>
        <w:t xml:space="preserve"> the decision function</w:t>
      </w:r>
      <w:r>
        <w:rPr>
          <w:rFonts w:ascii="Arial" w:hAnsi="Arial" w:cs="Arial"/>
          <w:sz w:val="20"/>
          <w:szCs w:val="20"/>
        </w:rPr>
        <w:t xml:space="preserve"> wise</w:t>
      </w:r>
      <w:r w:rsidR="00517970">
        <w:rPr>
          <w:rFonts w:ascii="Arial" w:hAnsi="Arial" w:cs="Arial"/>
          <w:sz w:val="20"/>
          <w:szCs w:val="20"/>
        </w:rPr>
        <w:t>r</w:t>
      </w:r>
      <w:r>
        <w:rPr>
          <w:rFonts w:ascii="Arial" w:hAnsi="Arial" w:cs="Arial"/>
          <w:sz w:val="20"/>
          <w:szCs w:val="20"/>
        </w:rPr>
        <w:t xml:space="preserve">? </w:t>
      </w:r>
    </w:p>
    <w:p w14:paraId="06F001C5" w14:textId="6FD56F31" w:rsidR="00BA569D" w:rsidRPr="00517970" w:rsidRDefault="00BA569D" w:rsidP="00BA569D">
      <w:pPr>
        <w:spacing w:line="276" w:lineRule="auto"/>
        <w:rPr>
          <w:rFonts w:ascii="Arial" w:hAnsi="Arial" w:cs="Arial"/>
          <w:sz w:val="20"/>
          <w:szCs w:val="20"/>
        </w:rPr>
      </w:pPr>
    </w:p>
    <w:p w14:paraId="647A0603" w14:textId="77777777" w:rsidR="00BA569D" w:rsidRDefault="00BA569D" w:rsidP="00BA569D">
      <w:pPr>
        <w:spacing w:line="276" w:lineRule="auto"/>
        <w:rPr>
          <w:rFonts w:ascii="Arial" w:hAnsi="Arial" w:cs="Arial"/>
          <w:sz w:val="20"/>
          <w:szCs w:val="20"/>
        </w:rPr>
      </w:pPr>
    </w:p>
    <w:p w14:paraId="618614B6" w14:textId="55E9C619" w:rsidR="00BA569D" w:rsidRDefault="00BA569D" w:rsidP="00BA569D">
      <w:pPr>
        <w:spacing w:line="276" w:lineRule="auto"/>
        <w:rPr>
          <w:rFonts w:ascii="Arial" w:hAnsi="Arial" w:cs="Arial"/>
          <w:sz w:val="20"/>
          <w:szCs w:val="20"/>
        </w:rPr>
      </w:pPr>
      <w:r>
        <w:rPr>
          <w:rFonts w:ascii="Arial" w:hAnsi="Arial" w:cs="Arial"/>
          <w:sz w:val="20"/>
          <w:szCs w:val="20"/>
        </w:rPr>
        <w:t xml:space="preserve">Ref. </w:t>
      </w:r>
    </w:p>
    <w:p w14:paraId="7469EA8F" w14:textId="77777777" w:rsidR="00BA569D" w:rsidRDefault="00BA569D" w:rsidP="00BA569D">
      <w:pPr>
        <w:rPr>
          <w:rFonts w:eastAsia="Times New Roman"/>
        </w:rPr>
      </w:pPr>
      <w:r>
        <w:rPr>
          <w:rFonts w:ascii="Arial" w:hAnsi="Arial" w:cs="Arial"/>
          <w:sz w:val="20"/>
          <w:szCs w:val="20"/>
        </w:rPr>
        <w:t xml:space="preserve">[1] </w:t>
      </w:r>
      <w:r>
        <w:rPr>
          <w:rFonts w:eastAsia="Times New Roman"/>
        </w:rPr>
        <w:t xml:space="preserve">Rethinking the Inception Architecture for Computer Vision / 2015 / Christian </w:t>
      </w:r>
      <w:proofErr w:type="spellStart"/>
      <w:r>
        <w:rPr>
          <w:rFonts w:eastAsia="Times New Roman"/>
        </w:rPr>
        <w:t>Szegedy</w:t>
      </w:r>
      <w:proofErr w:type="spellEnd"/>
    </w:p>
    <w:p w14:paraId="1E58739A" w14:textId="77777777" w:rsidR="00BA569D" w:rsidRPr="00BA569D" w:rsidRDefault="00BA569D" w:rsidP="00BA569D">
      <w:pPr>
        <w:rPr>
          <w:rFonts w:eastAsia="Times New Roman"/>
        </w:rPr>
      </w:pPr>
    </w:p>
    <w:p w14:paraId="529C6C0B" w14:textId="0461A0B3" w:rsidR="00BA569D" w:rsidRPr="00BA569D" w:rsidRDefault="00BA569D" w:rsidP="00BA569D">
      <w:pPr>
        <w:spacing w:line="276" w:lineRule="auto"/>
        <w:rPr>
          <w:rFonts w:ascii="Arial" w:hAnsi="Arial" w:cs="Arial"/>
          <w:sz w:val="20"/>
          <w:szCs w:val="20"/>
        </w:rPr>
      </w:pPr>
    </w:p>
    <w:sectPr w:rsidR="00BA569D" w:rsidRPr="00BA569D" w:rsidSect="00C37046">
      <w:pgSz w:w="11900" w:h="16840"/>
      <w:pgMar w:top="1103" w:right="843" w:bottom="1701" w:left="992"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1618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2F0024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2B9F2357"/>
    <w:multiLevelType w:val="hybridMultilevel"/>
    <w:tmpl w:val="FFFAA5E4"/>
    <w:lvl w:ilvl="0" w:tplc="E658628C">
      <w:numFmt w:val="bullet"/>
      <w:lvlText w:val="-"/>
      <w:lvlJc w:val="left"/>
      <w:pPr>
        <w:ind w:left="1352" w:hanging="360"/>
      </w:pPr>
      <w:rPr>
        <w:rFonts w:ascii="Arial" w:eastAsiaTheme="minorEastAsia" w:hAnsi="Arial" w:cs="Arial"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3">
    <w:nsid w:val="3A0B7DB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403B5052"/>
    <w:multiLevelType w:val="hybridMultilevel"/>
    <w:tmpl w:val="CA4E8EF0"/>
    <w:lvl w:ilvl="0" w:tplc="50428408">
      <w:start w:val="1"/>
      <w:numFmt w:val="decimal"/>
      <w:lvlText w:val="%1."/>
      <w:lvlJc w:val="left"/>
      <w:pPr>
        <w:ind w:left="840" w:hanging="360"/>
      </w:pPr>
      <w:rPr>
        <w:rFonts w:hint="default"/>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792E3870"/>
    <w:multiLevelType w:val="hybridMultilevel"/>
    <w:tmpl w:val="5020493E"/>
    <w:lvl w:ilvl="0" w:tplc="7B141C4E">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7B9D07A2"/>
    <w:multiLevelType w:val="hybridMultilevel"/>
    <w:tmpl w:val="E74252B4"/>
    <w:lvl w:ilvl="0" w:tplc="E658628C">
      <w:numFmt w:val="bullet"/>
      <w:lvlText w:val="-"/>
      <w:lvlJc w:val="left"/>
      <w:pPr>
        <w:ind w:left="905" w:hanging="480"/>
      </w:pPr>
      <w:rPr>
        <w:rFonts w:ascii="Arial" w:eastAsiaTheme="minorEastAsia" w:hAnsi="Arial" w:cs="Arial"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num w:numId="1">
    <w:abstractNumId w:val="3"/>
  </w:num>
  <w:num w:numId="2">
    <w:abstractNumId w:val="4"/>
  </w:num>
  <w:num w:numId="3">
    <w:abstractNumId w:val="5"/>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bordersDoNotSurroundHeader/>
  <w:bordersDoNotSurroundFooter/>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4DF"/>
    <w:rsid w:val="000131E2"/>
    <w:rsid w:val="00014255"/>
    <w:rsid w:val="0001760D"/>
    <w:rsid w:val="000219AA"/>
    <w:rsid w:val="0003065F"/>
    <w:rsid w:val="000A7FAF"/>
    <w:rsid w:val="000B1933"/>
    <w:rsid w:val="000C2B7D"/>
    <w:rsid w:val="000E4560"/>
    <w:rsid w:val="000F04C2"/>
    <w:rsid w:val="00100486"/>
    <w:rsid w:val="0010476F"/>
    <w:rsid w:val="00120D64"/>
    <w:rsid w:val="00127FED"/>
    <w:rsid w:val="001364EE"/>
    <w:rsid w:val="00190547"/>
    <w:rsid w:val="001A2C4C"/>
    <w:rsid w:val="001C49DD"/>
    <w:rsid w:val="001C768A"/>
    <w:rsid w:val="001E6420"/>
    <w:rsid w:val="00224583"/>
    <w:rsid w:val="0023283C"/>
    <w:rsid w:val="002331FC"/>
    <w:rsid w:val="00243DBB"/>
    <w:rsid w:val="00244237"/>
    <w:rsid w:val="00261C0D"/>
    <w:rsid w:val="00276DF0"/>
    <w:rsid w:val="0028506F"/>
    <w:rsid w:val="002A1F92"/>
    <w:rsid w:val="002A2A8E"/>
    <w:rsid w:val="002D2FCF"/>
    <w:rsid w:val="002D6848"/>
    <w:rsid w:val="002E58B9"/>
    <w:rsid w:val="00315974"/>
    <w:rsid w:val="00325B9E"/>
    <w:rsid w:val="00351A4B"/>
    <w:rsid w:val="00355126"/>
    <w:rsid w:val="00370AE3"/>
    <w:rsid w:val="00373706"/>
    <w:rsid w:val="00376CCB"/>
    <w:rsid w:val="003815E4"/>
    <w:rsid w:val="00383975"/>
    <w:rsid w:val="003C1013"/>
    <w:rsid w:val="003D27D3"/>
    <w:rsid w:val="003D55AE"/>
    <w:rsid w:val="003E4848"/>
    <w:rsid w:val="004139A4"/>
    <w:rsid w:val="00414245"/>
    <w:rsid w:val="00431444"/>
    <w:rsid w:val="00441C10"/>
    <w:rsid w:val="004505F2"/>
    <w:rsid w:val="00451D99"/>
    <w:rsid w:val="00456F17"/>
    <w:rsid w:val="004577E6"/>
    <w:rsid w:val="00484D17"/>
    <w:rsid w:val="00496C7C"/>
    <w:rsid w:val="004A665C"/>
    <w:rsid w:val="004C2AB6"/>
    <w:rsid w:val="004C7A91"/>
    <w:rsid w:val="004E0189"/>
    <w:rsid w:val="005112F3"/>
    <w:rsid w:val="00513CED"/>
    <w:rsid w:val="0051552E"/>
    <w:rsid w:val="00517970"/>
    <w:rsid w:val="00525268"/>
    <w:rsid w:val="00553D16"/>
    <w:rsid w:val="00576B55"/>
    <w:rsid w:val="0059284D"/>
    <w:rsid w:val="005A1E9C"/>
    <w:rsid w:val="005B608D"/>
    <w:rsid w:val="005D6A99"/>
    <w:rsid w:val="005F0DCD"/>
    <w:rsid w:val="005F71C2"/>
    <w:rsid w:val="00604486"/>
    <w:rsid w:val="00605C24"/>
    <w:rsid w:val="00616CC0"/>
    <w:rsid w:val="00626B7A"/>
    <w:rsid w:val="00627249"/>
    <w:rsid w:val="00633ECD"/>
    <w:rsid w:val="00640163"/>
    <w:rsid w:val="00640253"/>
    <w:rsid w:val="00640D25"/>
    <w:rsid w:val="0065082C"/>
    <w:rsid w:val="00654324"/>
    <w:rsid w:val="006656FC"/>
    <w:rsid w:val="0067110B"/>
    <w:rsid w:val="00672462"/>
    <w:rsid w:val="00682FF8"/>
    <w:rsid w:val="0069501D"/>
    <w:rsid w:val="006A3A3F"/>
    <w:rsid w:val="006B01AE"/>
    <w:rsid w:val="006D62AA"/>
    <w:rsid w:val="006E00C6"/>
    <w:rsid w:val="006E4F3A"/>
    <w:rsid w:val="0070460D"/>
    <w:rsid w:val="00714B66"/>
    <w:rsid w:val="00717A7D"/>
    <w:rsid w:val="007213F8"/>
    <w:rsid w:val="00735CCA"/>
    <w:rsid w:val="00741B67"/>
    <w:rsid w:val="00741D8E"/>
    <w:rsid w:val="00745A1F"/>
    <w:rsid w:val="007478E6"/>
    <w:rsid w:val="00755FB3"/>
    <w:rsid w:val="0078783F"/>
    <w:rsid w:val="00793D44"/>
    <w:rsid w:val="007A2F8F"/>
    <w:rsid w:val="007A6679"/>
    <w:rsid w:val="007C01A3"/>
    <w:rsid w:val="007C208E"/>
    <w:rsid w:val="007C7F37"/>
    <w:rsid w:val="007D2B5F"/>
    <w:rsid w:val="007D54C5"/>
    <w:rsid w:val="007E234E"/>
    <w:rsid w:val="00803A21"/>
    <w:rsid w:val="00815782"/>
    <w:rsid w:val="00821F8D"/>
    <w:rsid w:val="00823377"/>
    <w:rsid w:val="00823A73"/>
    <w:rsid w:val="008343F3"/>
    <w:rsid w:val="00836C5F"/>
    <w:rsid w:val="00841661"/>
    <w:rsid w:val="0085324A"/>
    <w:rsid w:val="00853945"/>
    <w:rsid w:val="008708DB"/>
    <w:rsid w:val="00875644"/>
    <w:rsid w:val="00882A22"/>
    <w:rsid w:val="00894277"/>
    <w:rsid w:val="008A63F2"/>
    <w:rsid w:val="008B1F9F"/>
    <w:rsid w:val="008E2EAB"/>
    <w:rsid w:val="008E731A"/>
    <w:rsid w:val="008F7AD7"/>
    <w:rsid w:val="00901E68"/>
    <w:rsid w:val="00902135"/>
    <w:rsid w:val="00902A16"/>
    <w:rsid w:val="009033B0"/>
    <w:rsid w:val="009115B1"/>
    <w:rsid w:val="0092195E"/>
    <w:rsid w:val="00966422"/>
    <w:rsid w:val="0097350A"/>
    <w:rsid w:val="00980699"/>
    <w:rsid w:val="009852D3"/>
    <w:rsid w:val="00997597"/>
    <w:rsid w:val="009A03A7"/>
    <w:rsid w:val="009A6502"/>
    <w:rsid w:val="009B3C04"/>
    <w:rsid w:val="009C0592"/>
    <w:rsid w:val="009C202C"/>
    <w:rsid w:val="009C2B62"/>
    <w:rsid w:val="009C7A12"/>
    <w:rsid w:val="009D3F76"/>
    <w:rsid w:val="009E2098"/>
    <w:rsid w:val="009E6620"/>
    <w:rsid w:val="009F2126"/>
    <w:rsid w:val="009F7153"/>
    <w:rsid w:val="00A00D88"/>
    <w:rsid w:val="00A26546"/>
    <w:rsid w:val="00A30BC3"/>
    <w:rsid w:val="00A524DF"/>
    <w:rsid w:val="00A53EBA"/>
    <w:rsid w:val="00A617F8"/>
    <w:rsid w:val="00A66AF1"/>
    <w:rsid w:val="00AA6EC2"/>
    <w:rsid w:val="00AA74B4"/>
    <w:rsid w:val="00AC4C4F"/>
    <w:rsid w:val="00AD64D2"/>
    <w:rsid w:val="00AF3330"/>
    <w:rsid w:val="00AF44A1"/>
    <w:rsid w:val="00AF647F"/>
    <w:rsid w:val="00B15F65"/>
    <w:rsid w:val="00B2037C"/>
    <w:rsid w:val="00B35ABD"/>
    <w:rsid w:val="00B477FB"/>
    <w:rsid w:val="00B83071"/>
    <w:rsid w:val="00B97CEE"/>
    <w:rsid w:val="00BA569D"/>
    <w:rsid w:val="00BC4342"/>
    <w:rsid w:val="00C04E1A"/>
    <w:rsid w:val="00C17404"/>
    <w:rsid w:val="00C37046"/>
    <w:rsid w:val="00C43600"/>
    <w:rsid w:val="00C65DDE"/>
    <w:rsid w:val="00C7155A"/>
    <w:rsid w:val="00C73E4E"/>
    <w:rsid w:val="00C74F1B"/>
    <w:rsid w:val="00C80E20"/>
    <w:rsid w:val="00C82E14"/>
    <w:rsid w:val="00C918F1"/>
    <w:rsid w:val="00C9316E"/>
    <w:rsid w:val="00CA70AF"/>
    <w:rsid w:val="00CA7742"/>
    <w:rsid w:val="00CB13DE"/>
    <w:rsid w:val="00CB66BA"/>
    <w:rsid w:val="00CD372B"/>
    <w:rsid w:val="00CE5EC7"/>
    <w:rsid w:val="00D07A05"/>
    <w:rsid w:val="00D1412B"/>
    <w:rsid w:val="00D449AF"/>
    <w:rsid w:val="00D74D28"/>
    <w:rsid w:val="00D9160E"/>
    <w:rsid w:val="00DB6B5A"/>
    <w:rsid w:val="00DD1FBE"/>
    <w:rsid w:val="00DD4D1A"/>
    <w:rsid w:val="00DF10C3"/>
    <w:rsid w:val="00DF311E"/>
    <w:rsid w:val="00DF5CCB"/>
    <w:rsid w:val="00DF75C6"/>
    <w:rsid w:val="00E31BF1"/>
    <w:rsid w:val="00E37ABE"/>
    <w:rsid w:val="00E63E65"/>
    <w:rsid w:val="00E80FD7"/>
    <w:rsid w:val="00E92D59"/>
    <w:rsid w:val="00E933FD"/>
    <w:rsid w:val="00EB06FF"/>
    <w:rsid w:val="00EB336A"/>
    <w:rsid w:val="00EB6654"/>
    <w:rsid w:val="00EE3836"/>
    <w:rsid w:val="00F329E0"/>
    <w:rsid w:val="00F47A55"/>
    <w:rsid w:val="00F523D5"/>
    <w:rsid w:val="00F67062"/>
    <w:rsid w:val="00F700B0"/>
    <w:rsid w:val="00FA7139"/>
    <w:rsid w:val="00FB2B70"/>
    <w:rsid w:val="00FB74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20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A569D"/>
    <w:rPr>
      <w:rFonts w:ascii="Times New Roman" w:hAnsi="Times New Roman" w:cs="Times New Roman"/>
      <w:kern w:val="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24DF"/>
    <w:pPr>
      <w:widowControl w:val="0"/>
      <w:ind w:leftChars="400" w:left="800"/>
      <w:jc w:val="both"/>
    </w:pPr>
    <w:rPr>
      <w:rFonts w:asciiTheme="minorHAnsi" w:hAnsiTheme="minorHAnsi" w:cstheme="minorBidi"/>
      <w:kern w:val="2"/>
    </w:rPr>
  </w:style>
  <w:style w:type="character" w:styleId="a4">
    <w:name w:val="Placeholder Text"/>
    <w:basedOn w:val="a0"/>
    <w:uiPriority w:val="99"/>
    <w:semiHidden/>
    <w:rsid w:val="00FB74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371998">
      <w:bodyDiv w:val="1"/>
      <w:marLeft w:val="0"/>
      <w:marRight w:val="0"/>
      <w:marTop w:val="0"/>
      <w:marBottom w:val="0"/>
      <w:divBdr>
        <w:top w:val="none" w:sz="0" w:space="0" w:color="auto"/>
        <w:left w:val="none" w:sz="0" w:space="0" w:color="auto"/>
        <w:bottom w:val="none" w:sz="0" w:space="0" w:color="auto"/>
        <w:right w:val="none" w:sz="0" w:space="0" w:color="auto"/>
      </w:divBdr>
    </w:div>
    <w:div w:id="2038505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2</Pages>
  <Words>707</Words>
  <Characters>4034</Characters>
  <Application>Microsoft Macintosh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사용자</dc:creator>
  <cp:keywords/>
  <dc:description/>
  <cp:lastModifiedBy>Microsoft Office 사용자</cp:lastModifiedBy>
  <cp:revision>4</cp:revision>
  <cp:lastPrinted>2018-01-15T03:47:00Z</cp:lastPrinted>
  <dcterms:created xsi:type="dcterms:W3CDTF">2018-01-10T00:41:00Z</dcterms:created>
  <dcterms:modified xsi:type="dcterms:W3CDTF">2018-01-15T03:48:00Z</dcterms:modified>
</cp:coreProperties>
</file>