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99BD" w14:textId="061AFBE4" w:rsidR="00096E45" w:rsidRPr="00096E45" w:rsidRDefault="00A04E92" w:rsidP="00096E45">
      <w:pPr>
        <w:pStyle w:val="Title"/>
        <w:jc w:val="center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Mid</w:t>
      </w:r>
      <w:r w:rsidR="00096E45">
        <w:rPr>
          <w:rFonts w:ascii="Brill" w:hAnsi="Brill"/>
          <w:lang w:val="en-US"/>
        </w:rPr>
        <w:t>t</w:t>
      </w:r>
      <w:r>
        <w:rPr>
          <w:rFonts w:ascii="Brill" w:hAnsi="Brill"/>
          <w:lang w:val="en-US"/>
        </w:rPr>
        <w:t>erm</w:t>
      </w:r>
      <w:r w:rsidR="00096E45">
        <w:rPr>
          <w:rFonts w:ascii="Brill" w:hAnsi="Brill"/>
          <w:lang w:val="en-US"/>
        </w:rPr>
        <w:t xml:space="preserve"> Exams</w:t>
      </w:r>
      <w:r w:rsidR="00096E45" w:rsidRPr="00096E45">
        <w:rPr>
          <w:rFonts w:ascii="Brill" w:hAnsi="Brill"/>
          <w:sz w:val="24"/>
          <w:szCs w:val="24"/>
        </w:rPr>
        <w:t>￼￼</w:t>
      </w:r>
    </w:p>
    <w:p w14:paraId="6CB6C233" w14:textId="77777777" w:rsidR="00096E45" w:rsidRDefault="00096E45" w:rsidP="00096E45">
      <w:pPr>
        <w:jc w:val="center"/>
        <w:rPr>
          <w:rFonts w:ascii="Brill" w:hAnsi="Brill"/>
          <w:sz w:val="24"/>
          <w:szCs w:val="24"/>
        </w:rPr>
      </w:pPr>
      <w:r w:rsidRPr="00096E45">
        <w:rPr>
          <w:rFonts w:ascii="Brill" w:hAnsi="Brill"/>
          <w:sz w:val="24"/>
          <w:szCs w:val="24"/>
        </w:rPr>
        <w:t xml:space="preserve">Theoretical Phonology: </w:t>
      </w:r>
      <w:proofErr w:type="spellStart"/>
      <w:r w:rsidRPr="00096E45">
        <w:rPr>
          <w:rFonts w:ascii="Brill" w:hAnsi="Brill"/>
          <w:sz w:val="24"/>
          <w:szCs w:val="24"/>
        </w:rPr>
        <w:t>Suprasegmental</w:t>
      </w:r>
      <w:proofErr w:type="spellEnd"/>
      <w:r w:rsidRPr="00096E45">
        <w:rPr>
          <w:rFonts w:ascii="Brill" w:hAnsi="Brill"/>
          <w:sz w:val="24"/>
          <w:szCs w:val="24"/>
        </w:rPr>
        <w:t xml:space="preserve"> Phonology</w:t>
      </w:r>
    </w:p>
    <w:p w14:paraId="09574C4D" w14:textId="3A450D46" w:rsidR="00706086" w:rsidRDefault="00A04E92" w:rsidP="00096E45">
      <w:pPr>
        <w:jc w:val="center"/>
      </w:pPr>
      <w:r>
        <w:rPr>
          <w:rFonts w:ascii="Brill" w:hAnsi="Brill"/>
          <w:lang w:val="en-US"/>
        </w:rPr>
        <w:t>Name____________________________ Surname ____________________________</w:t>
      </w:r>
    </w:p>
    <w:p w14:paraId="7516EA61" w14:textId="729BC82F" w:rsidR="00706086" w:rsidRDefault="00A04E92">
      <w:pPr>
        <w:pStyle w:val="ListParagraph"/>
        <w:numPr>
          <w:ilvl w:val="0"/>
          <w:numId w:val="1"/>
        </w:numPr>
        <w:ind w:left="426"/>
      </w:pPr>
      <w:r>
        <w:rPr>
          <w:rFonts w:ascii="Brill" w:hAnsi="Brill"/>
          <w:lang w:val="en-US"/>
        </w:rPr>
        <w:t>Decide whether the final sound of the following words is voiced (V) or voiceless (VSL) (20 marks)</w:t>
      </w:r>
    </w:p>
    <w:p w14:paraId="0B2A853A" w14:textId="77777777" w:rsidR="00706086" w:rsidRDefault="00706086">
      <w:pPr>
        <w:pStyle w:val="ListParagraph"/>
        <w:ind w:left="426"/>
        <w:rPr>
          <w:rFonts w:ascii="Brill" w:hAnsi="Brill"/>
          <w:lang w:val="en-US"/>
        </w:rPr>
      </w:pPr>
    </w:p>
    <w:p w14:paraId="7945AA74" w14:textId="77777777" w:rsidR="00706086" w:rsidRDefault="00A04E92">
      <w:pPr>
        <w:pStyle w:val="ListParagraph"/>
        <w:ind w:left="426"/>
      </w:pPr>
      <w:proofErr w:type="gramStart"/>
      <w:r>
        <w:rPr>
          <w:rFonts w:ascii="Brill" w:hAnsi="Brill"/>
          <w:lang w:val="en-US"/>
        </w:rPr>
        <w:t>set</w:t>
      </w:r>
      <w:proofErr w:type="gramEnd"/>
      <w:r>
        <w:rPr>
          <w:rFonts w:ascii="Brill" w:hAnsi="Brill"/>
          <w:lang w:val="en-US"/>
        </w:rPr>
        <w:t>________ use (noun)________  he plays ________ they breath _______ club _______ off_______ buzz_______ use (verb) ________ teeth _______ rule _______</w:t>
      </w:r>
    </w:p>
    <w:p w14:paraId="00A920AD" w14:textId="77777777" w:rsidR="00706086" w:rsidRDefault="00706086">
      <w:pPr>
        <w:pStyle w:val="ListParagraph"/>
        <w:ind w:left="426"/>
        <w:rPr>
          <w:rFonts w:ascii="Brill" w:hAnsi="Brill"/>
          <w:lang w:val="en-US"/>
        </w:rPr>
      </w:pPr>
    </w:p>
    <w:p w14:paraId="73573C20" w14:textId="5E17936E" w:rsidR="00706086" w:rsidRDefault="00096E45">
      <w:pPr>
        <w:pStyle w:val="ListParagraph"/>
        <w:numPr>
          <w:ilvl w:val="0"/>
          <w:numId w:val="1"/>
        </w:numPr>
        <w:ind w:left="426"/>
      </w:pPr>
      <w:r>
        <w:rPr>
          <w:rFonts w:ascii="Brill" w:hAnsi="Brill"/>
          <w:lang w:val="en-US"/>
        </w:rPr>
        <w:t>Choose the sound, which</w:t>
      </w:r>
      <w:r w:rsidR="00A04E92">
        <w:rPr>
          <w:rFonts w:ascii="Brill" w:hAnsi="Brill"/>
          <w:lang w:val="en-US"/>
        </w:rPr>
        <w:t xml:space="preserve"> </w:t>
      </w:r>
      <w:r>
        <w:rPr>
          <w:rFonts w:ascii="Brill" w:hAnsi="Brill"/>
          <w:lang w:val="en-US"/>
        </w:rPr>
        <w:t xml:space="preserve">differs in its place of articulation from the others </w:t>
      </w:r>
      <w:r w:rsidR="00A04E92">
        <w:rPr>
          <w:rFonts w:ascii="Brill" w:hAnsi="Brill"/>
          <w:lang w:val="en-US"/>
        </w:rPr>
        <w:t>(10 marks)</w:t>
      </w:r>
    </w:p>
    <w:p w14:paraId="74AA8911" w14:textId="77777777" w:rsidR="00706086" w:rsidRDefault="00706086">
      <w:pPr>
        <w:pStyle w:val="ListParagraph"/>
        <w:rPr>
          <w:rFonts w:ascii="Brill" w:hAnsi="Brill"/>
          <w:lang w:val="en-US"/>
        </w:rPr>
      </w:pPr>
    </w:p>
    <w:p w14:paraId="4D5936B4" w14:textId="0DD1D5FF" w:rsidR="00706086" w:rsidRDefault="00A04E92">
      <w:pPr>
        <w:pStyle w:val="ListParagraph"/>
        <w:numPr>
          <w:ilvl w:val="0"/>
          <w:numId w:val="2"/>
        </w:numPr>
        <w:ind w:left="426"/>
        <w:jc w:val="center"/>
      </w:pPr>
      <w:r>
        <w:rPr>
          <w:rFonts w:ascii="Brill" w:hAnsi="Brill"/>
          <w:lang w:val="en-US"/>
        </w:rPr>
        <w:t>[</w:t>
      </w:r>
      <w:proofErr w:type="gramStart"/>
      <w:r>
        <w:rPr>
          <w:rFonts w:ascii="Brill" w:hAnsi="Brill"/>
          <w:lang w:val="en-US"/>
        </w:rPr>
        <w:t>t</w:t>
      </w:r>
      <w:proofErr w:type="gramEnd"/>
      <w:r>
        <w:rPr>
          <w:rFonts w:ascii="Brill" w:hAnsi="Brill"/>
          <w:lang w:val="en-US"/>
        </w:rPr>
        <w:t xml:space="preserve"> d s ʃ l] </w:t>
      </w:r>
      <w:r>
        <w:rPr>
          <w:rFonts w:ascii="Brill" w:hAnsi="Brill"/>
          <w:lang w:val="en-US"/>
        </w:rPr>
        <w:tab/>
      </w:r>
      <w:r>
        <w:rPr>
          <w:rFonts w:ascii="Brill" w:hAnsi="Brill"/>
          <w:lang w:val="en-US"/>
        </w:rPr>
        <w:tab/>
      </w:r>
      <w:r>
        <w:rPr>
          <w:rFonts w:ascii="Brill" w:hAnsi="Brill"/>
          <w:lang w:val="en-US"/>
        </w:rPr>
        <w:tab/>
        <w:t>(b) [</w:t>
      </w:r>
      <w:r>
        <w:rPr>
          <w:rFonts w:ascii="Brill" w:hAnsi="Brill" w:cstheme="minorHAnsi"/>
          <w:lang w:val="en-US"/>
        </w:rPr>
        <w:t>ɸ</w:t>
      </w:r>
      <w:r>
        <w:rPr>
          <w:rFonts w:ascii="Brill" w:hAnsi="Brill"/>
          <w:lang w:val="en-US"/>
        </w:rPr>
        <w:t xml:space="preserve"> p f b m] </w:t>
      </w:r>
      <w:r>
        <w:rPr>
          <w:rFonts w:ascii="Brill" w:hAnsi="Brill"/>
          <w:lang w:val="en-US"/>
        </w:rPr>
        <w:tab/>
      </w:r>
      <w:r>
        <w:rPr>
          <w:rFonts w:ascii="Brill" w:hAnsi="Brill"/>
          <w:lang w:val="en-US"/>
        </w:rPr>
        <w:tab/>
        <w:t xml:space="preserve">(c) [k </w:t>
      </w:r>
      <w:r w:rsidR="00096E45">
        <w:rPr>
          <w:rFonts w:ascii="Brill" w:hAnsi="Brill" w:cstheme="minorHAnsi"/>
          <w:lang w:val="en-US"/>
        </w:rPr>
        <w:t xml:space="preserve">c </w:t>
      </w:r>
      <w:r>
        <w:rPr>
          <w:rFonts w:ascii="Brill" w:hAnsi="Brill"/>
          <w:lang w:val="en-US"/>
        </w:rPr>
        <w:t>ɣ ɡ ŋ x]</w:t>
      </w:r>
    </w:p>
    <w:p w14:paraId="17997C5A" w14:textId="575F3DFC" w:rsidR="002E7E40" w:rsidRPr="002E7E40" w:rsidRDefault="00A04E92" w:rsidP="00096E45">
      <w:pPr>
        <w:ind w:left="66"/>
      </w:pPr>
      <w:r>
        <w:rPr>
          <w:rFonts w:ascii="Brill" w:hAnsi="Bril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6E45">
        <w:rPr>
          <w:rFonts w:ascii="Brill" w:hAnsi="Brill"/>
          <w:lang w:val="en-US"/>
        </w:rPr>
        <w:t>______</w:t>
      </w:r>
    </w:p>
    <w:p w14:paraId="76445678" w14:textId="0C030105" w:rsidR="002E7E40" w:rsidRPr="002E7E40" w:rsidRDefault="002E7E40" w:rsidP="002E7E40">
      <w:pPr>
        <w:ind w:left="66"/>
      </w:pPr>
      <w:r>
        <w:t>a.</w:t>
      </w:r>
      <w:r w:rsidRPr="002E7E40">
        <w:rPr>
          <w:rFonts w:ascii="Brill" w:hAnsi="Brill"/>
          <w:noProof/>
          <w:lang w:val="en-US"/>
        </w:rPr>
        <w:drawing>
          <wp:inline distT="0" distB="0" distL="0" distR="0" wp14:anchorId="132071B3" wp14:editId="5EB68F75">
            <wp:extent cx="1642110" cy="229997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                 </w:t>
      </w:r>
      <w:r w:rsidRPr="002E7E40">
        <w:rPr>
          <w:lang w:val="en-US"/>
        </w:rPr>
        <w:t>b</w:t>
      </w:r>
      <w:proofErr w:type="gramEnd"/>
      <w:r w:rsidRPr="002E7E40">
        <w:rPr>
          <w:lang w:val="en-US"/>
        </w:rPr>
        <w:t>.</w:t>
      </w:r>
      <w:r w:rsidR="00A04E92">
        <w:rPr>
          <w:lang w:val="en-US"/>
        </w:rPr>
        <w:t xml:space="preserve">               </w:t>
      </w:r>
      <w:r w:rsidRPr="002E7E40">
        <w:rPr>
          <w:noProof/>
          <w:lang w:val="en-US"/>
        </w:rPr>
        <w:drawing>
          <wp:inline distT="0" distB="0" distL="0" distR="0" wp14:anchorId="1CAA5485" wp14:editId="4D794410">
            <wp:extent cx="1633611" cy="2299039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11" cy="229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62844" w14:textId="184DD03F" w:rsidR="00706086" w:rsidRDefault="002E7E40" w:rsidP="002E7E40">
      <w:pPr>
        <w:pStyle w:val="ListParagraph"/>
        <w:numPr>
          <w:ilvl w:val="0"/>
          <w:numId w:val="1"/>
        </w:numPr>
        <w:ind w:left="426"/>
      </w:pPr>
      <w:r>
        <w:rPr>
          <w:rFonts w:ascii="Brill" w:hAnsi="Brill"/>
          <w:lang w:val="en-US"/>
        </w:rPr>
        <w:t xml:space="preserve">Which </w:t>
      </w:r>
      <w:r w:rsidR="00A04E92">
        <w:rPr>
          <w:rFonts w:ascii="Brill" w:hAnsi="Brill"/>
          <w:lang w:val="en-US"/>
        </w:rPr>
        <w:t xml:space="preserve">sounds do </w:t>
      </w:r>
      <w:r w:rsidR="00096E45">
        <w:rPr>
          <w:rFonts w:ascii="Brill" w:hAnsi="Brill"/>
          <w:lang w:val="en-US"/>
        </w:rPr>
        <w:t>productions in figures a. and b. represent</w:t>
      </w:r>
      <w:r w:rsidR="00A04E92">
        <w:rPr>
          <w:rFonts w:ascii="Brill" w:hAnsi="Brill"/>
          <w:lang w:val="en-US"/>
        </w:rPr>
        <w:t xml:space="preserve"> (20 marks)?</w:t>
      </w:r>
    </w:p>
    <w:p w14:paraId="0533771F" w14:textId="3243DEE3" w:rsidR="00706086" w:rsidRDefault="00A04E92">
      <w:r>
        <w:rPr>
          <w:rFonts w:ascii="Brill" w:hAnsi="Bril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96E45">
        <w:rPr>
          <w:rFonts w:ascii="Brill" w:hAnsi="Brill"/>
          <w:lang w:val="en-US"/>
        </w:rPr>
        <w:t>______________________________________________________________________________________________________________________________________________________________________________________________</w:t>
      </w:r>
    </w:p>
    <w:p w14:paraId="226D9F81" w14:textId="77777777" w:rsidR="00706086" w:rsidRDefault="00706086">
      <w:pPr>
        <w:pStyle w:val="ListParagraph"/>
        <w:rPr>
          <w:rFonts w:ascii="Brill" w:hAnsi="Brill"/>
          <w:lang w:val="en-US"/>
        </w:rPr>
      </w:pPr>
    </w:p>
    <w:p w14:paraId="628CD707" w14:textId="77777777" w:rsidR="00706086" w:rsidRDefault="00706086">
      <w:pPr>
        <w:pStyle w:val="ListParagraph"/>
        <w:rPr>
          <w:rFonts w:ascii="Brill" w:hAnsi="Brill"/>
          <w:lang w:val="en-US"/>
        </w:rPr>
      </w:pPr>
    </w:p>
    <w:p w14:paraId="5022061A" w14:textId="3D3A9406" w:rsidR="00706086" w:rsidRPr="00096E45" w:rsidRDefault="00096E45" w:rsidP="00096E45">
      <w:pPr>
        <w:pStyle w:val="ListParagraph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lastRenderedPageBreak/>
        <w:t xml:space="preserve">The morpheme /z/ </w:t>
      </w:r>
      <w:r w:rsidR="00A04E92">
        <w:rPr>
          <w:rFonts w:ascii="Brill" w:hAnsi="Brill"/>
          <w:lang w:val="en-US"/>
        </w:rPr>
        <w:t>indicate</w:t>
      </w:r>
      <w:r>
        <w:rPr>
          <w:rFonts w:ascii="Brill" w:hAnsi="Brill"/>
          <w:lang w:val="en-US"/>
        </w:rPr>
        <w:t>s</w:t>
      </w:r>
      <w:r w:rsidR="00A04E92">
        <w:rPr>
          <w:rFonts w:ascii="Brill" w:hAnsi="Brill"/>
          <w:lang w:val="en-US"/>
        </w:rPr>
        <w:t xml:space="preserve"> plural forms </w:t>
      </w:r>
      <w:r>
        <w:rPr>
          <w:rFonts w:ascii="Brill" w:hAnsi="Brill"/>
          <w:lang w:val="en-US"/>
        </w:rPr>
        <w:t xml:space="preserve">in English </w:t>
      </w:r>
      <w:r w:rsidR="00A04E92">
        <w:rPr>
          <w:rFonts w:ascii="Brill" w:hAnsi="Brill"/>
          <w:lang w:val="en-US"/>
        </w:rPr>
        <w:t>but it is realized in different ways</w:t>
      </w:r>
      <w:r>
        <w:rPr>
          <w:rFonts w:ascii="Brill" w:hAnsi="Brill"/>
          <w:lang w:val="en-US"/>
        </w:rPr>
        <w:t xml:space="preserve">. </w:t>
      </w:r>
      <w:r>
        <w:rPr>
          <w:rFonts w:ascii="Brill" w:hAnsi="Brill"/>
          <w:lang w:val="en-US"/>
        </w:rPr>
        <w:t>Describe these different ways. Which is the main difference between the environments that trigger the different realizations of /s/?</w:t>
      </w:r>
      <w:r w:rsidR="00A04E92" w:rsidRPr="00096E45">
        <w:rPr>
          <w:rFonts w:ascii="Brill" w:hAnsi="Brill"/>
          <w:lang w:val="en-US"/>
        </w:rPr>
        <w:t xml:space="preserve"> (20 marks)</w:t>
      </w:r>
    </w:p>
    <w:tbl>
      <w:tblPr>
        <w:tblStyle w:val="TableGrid"/>
        <w:tblW w:w="7803" w:type="dxa"/>
        <w:tblInd w:w="7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09"/>
        <w:gridCol w:w="2593"/>
        <w:gridCol w:w="2601"/>
      </w:tblGrid>
      <w:tr w:rsidR="00706086" w14:paraId="697ADE06" w14:textId="77777777">
        <w:tc>
          <w:tcPr>
            <w:tcW w:w="2609" w:type="dxa"/>
            <w:shd w:val="clear" w:color="auto" w:fill="auto"/>
            <w:tcMar>
              <w:left w:w="103" w:type="dxa"/>
            </w:tcMar>
          </w:tcPr>
          <w:p w14:paraId="4450F620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lang w:val="en-US"/>
              </w:rPr>
              <w:t>Singular</w:t>
            </w:r>
          </w:p>
        </w:tc>
        <w:tc>
          <w:tcPr>
            <w:tcW w:w="2593" w:type="dxa"/>
            <w:shd w:val="clear" w:color="auto" w:fill="auto"/>
            <w:tcMar>
              <w:left w:w="103" w:type="dxa"/>
            </w:tcMar>
          </w:tcPr>
          <w:p w14:paraId="70FF0BEE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lang w:val="en-US"/>
              </w:rPr>
              <w:t>Plural</w:t>
            </w:r>
          </w:p>
        </w:tc>
        <w:tc>
          <w:tcPr>
            <w:tcW w:w="2601" w:type="dxa"/>
            <w:shd w:val="clear" w:color="auto" w:fill="auto"/>
            <w:tcMar>
              <w:left w:w="103" w:type="dxa"/>
            </w:tcMar>
          </w:tcPr>
          <w:p w14:paraId="03798F4B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lang w:val="en-US"/>
              </w:rPr>
              <w:t>IPA</w:t>
            </w:r>
          </w:p>
        </w:tc>
      </w:tr>
      <w:tr w:rsidR="00706086" w14:paraId="6327B7B0" w14:textId="77777777">
        <w:tc>
          <w:tcPr>
            <w:tcW w:w="2609" w:type="dxa"/>
            <w:shd w:val="clear" w:color="auto" w:fill="auto"/>
            <w:tcMar>
              <w:left w:w="103" w:type="dxa"/>
            </w:tcMar>
          </w:tcPr>
          <w:p w14:paraId="29A48BB6" w14:textId="76EBFA00" w:rsidR="00706086" w:rsidRDefault="00096E45">
            <w:pPr>
              <w:pStyle w:val="ListParagraph"/>
              <w:spacing w:after="0"/>
              <w:ind w:left="0"/>
              <w:jc w:val="both"/>
              <w:rPr>
                <w:rFonts w:ascii="Brill" w:hAnsi="Brill"/>
              </w:rPr>
            </w:pPr>
            <w:r>
              <w:rPr>
                <w:rFonts w:ascii="Brill" w:hAnsi="Brill"/>
              </w:rPr>
              <w:t>B</w:t>
            </w:r>
            <w:r w:rsidR="00A04E92">
              <w:rPr>
                <w:rFonts w:ascii="Brill" w:hAnsi="Brill"/>
              </w:rPr>
              <w:t>reath</w:t>
            </w:r>
          </w:p>
        </w:tc>
        <w:tc>
          <w:tcPr>
            <w:tcW w:w="2593" w:type="dxa"/>
            <w:shd w:val="clear" w:color="auto" w:fill="auto"/>
            <w:tcMar>
              <w:left w:w="103" w:type="dxa"/>
            </w:tcMar>
          </w:tcPr>
          <w:p w14:paraId="28907E70" w14:textId="77777777" w:rsidR="00706086" w:rsidRDefault="00A04E92">
            <w:pPr>
              <w:pStyle w:val="ListParagraph"/>
              <w:spacing w:after="0"/>
              <w:ind w:left="0"/>
              <w:jc w:val="both"/>
              <w:rPr>
                <w:rFonts w:ascii="Brill" w:hAnsi="Brill"/>
              </w:rPr>
            </w:pPr>
            <w:proofErr w:type="gramStart"/>
            <w:r>
              <w:rPr>
                <w:rFonts w:ascii="Brill" w:hAnsi="Brill"/>
              </w:rPr>
              <w:t>breaths</w:t>
            </w:r>
            <w:proofErr w:type="gramEnd"/>
            <w:r>
              <w:rPr>
                <w:rFonts w:ascii="Brill" w:hAnsi="Brill"/>
              </w:rPr>
              <w:t xml:space="preserve"> </w:t>
            </w:r>
            <w:r>
              <w:rPr>
                <w:rFonts w:ascii="Brill" w:hAnsi="Brill"/>
              </w:rPr>
              <w:tab/>
            </w:r>
          </w:p>
        </w:tc>
        <w:tc>
          <w:tcPr>
            <w:tcW w:w="2601" w:type="dxa"/>
            <w:shd w:val="clear" w:color="auto" w:fill="auto"/>
            <w:tcMar>
              <w:left w:w="103" w:type="dxa"/>
            </w:tcMar>
          </w:tcPr>
          <w:p w14:paraId="4A4F66CE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[ˈ</w:t>
            </w:r>
            <w:proofErr w:type="spellStart"/>
            <w:r>
              <w:rPr>
                <w:rFonts w:ascii="Brill" w:hAnsi="Brill"/>
                <w:bCs/>
              </w:rPr>
              <w:t>brɛ</w:t>
            </w:r>
            <w:proofErr w:type="spellEnd"/>
            <w:r>
              <w:rPr>
                <w:rFonts w:ascii="Brill" w:hAnsi="Brill"/>
                <w:bCs/>
                <w:lang w:val="el-GR"/>
              </w:rPr>
              <w:t>θ</w:t>
            </w:r>
            <w:r>
              <w:rPr>
                <w:rFonts w:ascii="Brill" w:hAnsi="Brill"/>
                <w:bCs/>
                <w:lang w:val="en-US"/>
              </w:rPr>
              <w:t>s]</w:t>
            </w:r>
          </w:p>
        </w:tc>
      </w:tr>
      <w:tr w:rsidR="00706086" w14:paraId="4B34DB24" w14:textId="77777777">
        <w:tc>
          <w:tcPr>
            <w:tcW w:w="2609" w:type="dxa"/>
            <w:shd w:val="clear" w:color="auto" w:fill="auto"/>
            <w:tcMar>
              <w:left w:w="103" w:type="dxa"/>
            </w:tcMar>
          </w:tcPr>
          <w:p w14:paraId="05BEC663" w14:textId="79116D5C" w:rsidR="00706086" w:rsidRDefault="00096E45">
            <w:pPr>
              <w:pStyle w:val="ListParagraph"/>
              <w:spacing w:after="0"/>
              <w:ind w:left="0"/>
              <w:jc w:val="both"/>
              <w:rPr>
                <w:rFonts w:ascii="Brill" w:hAnsi="Brill"/>
              </w:rPr>
            </w:pPr>
            <w:r>
              <w:rPr>
                <w:rFonts w:ascii="Brill" w:hAnsi="Brill"/>
              </w:rPr>
              <w:t>C</w:t>
            </w:r>
            <w:r w:rsidR="00A04E92">
              <w:rPr>
                <w:rFonts w:ascii="Brill" w:hAnsi="Brill"/>
              </w:rPr>
              <w:t>oast</w:t>
            </w:r>
          </w:p>
        </w:tc>
        <w:tc>
          <w:tcPr>
            <w:tcW w:w="2593" w:type="dxa"/>
            <w:shd w:val="clear" w:color="auto" w:fill="auto"/>
            <w:tcMar>
              <w:left w:w="103" w:type="dxa"/>
            </w:tcMar>
          </w:tcPr>
          <w:p w14:paraId="02CD8994" w14:textId="6DC1C1C9" w:rsidR="00706086" w:rsidRDefault="00096E45">
            <w:pPr>
              <w:pStyle w:val="ListParagraph"/>
              <w:spacing w:after="0"/>
              <w:ind w:left="0"/>
              <w:jc w:val="both"/>
              <w:rPr>
                <w:rFonts w:ascii="Brill" w:hAnsi="Brill"/>
              </w:rPr>
            </w:pPr>
            <w:r>
              <w:rPr>
                <w:rFonts w:ascii="Brill" w:hAnsi="Brill"/>
              </w:rPr>
              <w:t>C</w:t>
            </w:r>
            <w:r w:rsidR="00A04E92">
              <w:rPr>
                <w:rFonts w:ascii="Brill" w:hAnsi="Brill"/>
              </w:rPr>
              <w:t>oasts</w:t>
            </w:r>
          </w:p>
        </w:tc>
        <w:tc>
          <w:tcPr>
            <w:tcW w:w="2601" w:type="dxa"/>
            <w:shd w:val="clear" w:color="auto" w:fill="auto"/>
            <w:tcMar>
              <w:left w:w="103" w:type="dxa"/>
            </w:tcMar>
          </w:tcPr>
          <w:p w14:paraId="22239C6E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[ˈ</w:t>
            </w:r>
            <w:proofErr w:type="spellStart"/>
            <w:r>
              <w:rPr>
                <w:rFonts w:ascii="Brill" w:hAnsi="Brill"/>
                <w:bCs/>
              </w:rPr>
              <w:t>kəʊsts</w:t>
            </w:r>
            <w:proofErr w:type="spellEnd"/>
            <w:r>
              <w:rPr>
                <w:rFonts w:ascii="Brill" w:hAnsi="Brill"/>
                <w:bCs/>
              </w:rPr>
              <w:t>]</w:t>
            </w:r>
          </w:p>
        </w:tc>
      </w:tr>
      <w:tr w:rsidR="00706086" w14:paraId="4AC655E9" w14:textId="77777777">
        <w:tc>
          <w:tcPr>
            <w:tcW w:w="2609" w:type="dxa"/>
            <w:shd w:val="clear" w:color="auto" w:fill="auto"/>
            <w:tcMar>
              <w:left w:w="103" w:type="dxa"/>
            </w:tcMar>
          </w:tcPr>
          <w:p w14:paraId="45C7C0E1" w14:textId="2B76161D" w:rsidR="00706086" w:rsidRDefault="00096E45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H</w:t>
            </w:r>
            <w:r w:rsidR="00A04E92">
              <w:rPr>
                <w:rFonts w:ascii="Brill" w:hAnsi="Brill"/>
                <w:bCs/>
              </w:rPr>
              <w:t>en</w:t>
            </w:r>
          </w:p>
        </w:tc>
        <w:tc>
          <w:tcPr>
            <w:tcW w:w="2593" w:type="dxa"/>
            <w:shd w:val="clear" w:color="auto" w:fill="auto"/>
            <w:tcMar>
              <w:left w:w="103" w:type="dxa"/>
            </w:tcMar>
          </w:tcPr>
          <w:p w14:paraId="1B3F588C" w14:textId="183385AA" w:rsidR="00706086" w:rsidRDefault="00096E45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H</w:t>
            </w:r>
            <w:r w:rsidR="00A04E92">
              <w:rPr>
                <w:rFonts w:ascii="Brill" w:hAnsi="Brill"/>
                <w:bCs/>
              </w:rPr>
              <w:t>ens</w:t>
            </w:r>
          </w:p>
        </w:tc>
        <w:tc>
          <w:tcPr>
            <w:tcW w:w="2601" w:type="dxa"/>
            <w:shd w:val="clear" w:color="auto" w:fill="auto"/>
            <w:tcMar>
              <w:left w:w="103" w:type="dxa"/>
            </w:tcMar>
          </w:tcPr>
          <w:p w14:paraId="6834C068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[ˈ</w:t>
            </w:r>
            <w:proofErr w:type="spellStart"/>
            <w:r>
              <w:rPr>
                <w:rFonts w:ascii="Brill" w:hAnsi="Brill"/>
                <w:bCs/>
              </w:rPr>
              <w:t>hɛnz</w:t>
            </w:r>
            <w:proofErr w:type="spellEnd"/>
            <w:r>
              <w:rPr>
                <w:rFonts w:ascii="Brill" w:hAnsi="Brill"/>
                <w:bCs/>
              </w:rPr>
              <w:t>]</w:t>
            </w:r>
          </w:p>
        </w:tc>
      </w:tr>
      <w:tr w:rsidR="00706086" w14:paraId="4FB80E10" w14:textId="77777777">
        <w:tc>
          <w:tcPr>
            <w:tcW w:w="2609" w:type="dxa"/>
            <w:shd w:val="clear" w:color="auto" w:fill="auto"/>
            <w:tcMar>
              <w:left w:w="103" w:type="dxa"/>
            </w:tcMar>
          </w:tcPr>
          <w:p w14:paraId="35DA9659" w14:textId="3476D329" w:rsidR="00706086" w:rsidRDefault="00096E45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I</w:t>
            </w:r>
            <w:r w:rsidR="00A04E92">
              <w:rPr>
                <w:rFonts w:ascii="Brill" w:hAnsi="Brill"/>
                <w:bCs/>
              </w:rPr>
              <w:t>dea</w:t>
            </w:r>
          </w:p>
        </w:tc>
        <w:tc>
          <w:tcPr>
            <w:tcW w:w="2593" w:type="dxa"/>
            <w:shd w:val="clear" w:color="auto" w:fill="auto"/>
            <w:tcMar>
              <w:left w:w="103" w:type="dxa"/>
            </w:tcMar>
          </w:tcPr>
          <w:p w14:paraId="1DC6B1D8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rPr>
                <w:rFonts w:ascii="Brill" w:hAnsi="Brill"/>
                <w:bCs/>
              </w:rPr>
              <w:t>ideas</w:t>
            </w:r>
            <w:proofErr w:type="gramEnd"/>
            <w:r>
              <w:rPr>
                <w:rFonts w:ascii="Brill" w:hAnsi="Brill"/>
              </w:rPr>
              <w:t xml:space="preserve"> </w:t>
            </w:r>
            <w:r>
              <w:rPr>
                <w:rFonts w:ascii="Brill" w:hAnsi="Brill"/>
              </w:rPr>
              <w:tab/>
            </w:r>
          </w:p>
        </w:tc>
        <w:tc>
          <w:tcPr>
            <w:tcW w:w="2601" w:type="dxa"/>
            <w:shd w:val="clear" w:color="auto" w:fill="auto"/>
            <w:tcMar>
              <w:left w:w="103" w:type="dxa"/>
            </w:tcMar>
          </w:tcPr>
          <w:p w14:paraId="6AA17951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[</w:t>
            </w:r>
            <w:proofErr w:type="spellStart"/>
            <w:r>
              <w:rPr>
                <w:rFonts w:ascii="Brill" w:hAnsi="Brill"/>
                <w:bCs/>
              </w:rPr>
              <w:t>ʌɪ</w:t>
            </w:r>
            <w:r>
              <w:rPr>
                <w:rFonts w:ascii="Brill" w:hAnsi="Brill"/>
              </w:rPr>
              <w:t>ˈ</w:t>
            </w:r>
            <w:r>
              <w:rPr>
                <w:rFonts w:ascii="Brill" w:hAnsi="Brill"/>
                <w:bCs/>
              </w:rPr>
              <w:t>dɪəz</w:t>
            </w:r>
            <w:proofErr w:type="spellEnd"/>
            <w:r>
              <w:rPr>
                <w:rFonts w:ascii="Brill" w:hAnsi="Brill"/>
                <w:bCs/>
              </w:rPr>
              <w:t>]</w:t>
            </w:r>
          </w:p>
        </w:tc>
      </w:tr>
      <w:tr w:rsidR="00706086" w14:paraId="1D92921D" w14:textId="77777777">
        <w:tc>
          <w:tcPr>
            <w:tcW w:w="2609" w:type="dxa"/>
            <w:shd w:val="clear" w:color="auto" w:fill="auto"/>
            <w:tcMar>
              <w:left w:w="103" w:type="dxa"/>
            </w:tcMar>
          </w:tcPr>
          <w:p w14:paraId="63005C65" w14:textId="1B93A670" w:rsidR="00706086" w:rsidRDefault="00096E45">
            <w:pPr>
              <w:pStyle w:val="ListParagraph"/>
              <w:spacing w:after="0"/>
              <w:ind w:left="0"/>
              <w:jc w:val="both"/>
              <w:rPr>
                <w:rFonts w:ascii="Brill" w:hAnsi="Brill"/>
              </w:rPr>
            </w:pPr>
            <w:r>
              <w:rPr>
                <w:rFonts w:ascii="Brill" w:hAnsi="Brill"/>
              </w:rPr>
              <w:t>K</w:t>
            </w:r>
            <w:r w:rsidR="00A04E92">
              <w:rPr>
                <w:rFonts w:ascii="Brill" w:hAnsi="Brill"/>
              </w:rPr>
              <w:t>ite</w:t>
            </w:r>
          </w:p>
        </w:tc>
        <w:tc>
          <w:tcPr>
            <w:tcW w:w="2593" w:type="dxa"/>
            <w:shd w:val="clear" w:color="auto" w:fill="auto"/>
            <w:tcMar>
              <w:left w:w="103" w:type="dxa"/>
            </w:tcMar>
          </w:tcPr>
          <w:p w14:paraId="1FE56DB4" w14:textId="77777777" w:rsidR="00706086" w:rsidRDefault="00A04E92">
            <w:pPr>
              <w:pStyle w:val="ListParagraph"/>
              <w:spacing w:after="0"/>
              <w:ind w:left="0"/>
              <w:jc w:val="both"/>
              <w:rPr>
                <w:rFonts w:ascii="Brill" w:hAnsi="Brill"/>
              </w:rPr>
            </w:pPr>
            <w:proofErr w:type="gramStart"/>
            <w:r>
              <w:rPr>
                <w:rFonts w:ascii="Brill" w:hAnsi="Brill"/>
              </w:rPr>
              <w:t>kites</w:t>
            </w:r>
            <w:proofErr w:type="gramEnd"/>
            <w:r>
              <w:rPr>
                <w:rFonts w:ascii="Brill" w:hAnsi="Brill"/>
              </w:rPr>
              <w:t xml:space="preserve"> </w:t>
            </w:r>
            <w:r>
              <w:rPr>
                <w:rFonts w:ascii="Brill" w:hAnsi="Brill"/>
              </w:rPr>
              <w:tab/>
            </w:r>
          </w:p>
        </w:tc>
        <w:tc>
          <w:tcPr>
            <w:tcW w:w="2601" w:type="dxa"/>
            <w:shd w:val="clear" w:color="auto" w:fill="auto"/>
            <w:tcMar>
              <w:left w:w="103" w:type="dxa"/>
            </w:tcMar>
          </w:tcPr>
          <w:p w14:paraId="3FAE5228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[ˈ</w:t>
            </w:r>
            <w:proofErr w:type="spellStart"/>
            <w:r>
              <w:rPr>
                <w:rFonts w:ascii="Brill" w:hAnsi="Brill"/>
                <w:bCs/>
              </w:rPr>
              <w:t>kʌɪts</w:t>
            </w:r>
            <w:proofErr w:type="spellEnd"/>
            <w:r>
              <w:rPr>
                <w:rFonts w:ascii="Brill" w:hAnsi="Brill"/>
                <w:bCs/>
              </w:rPr>
              <w:t>]</w:t>
            </w:r>
          </w:p>
        </w:tc>
      </w:tr>
      <w:tr w:rsidR="00706086" w14:paraId="09688830" w14:textId="77777777">
        <w:trPr>
          <w:trHeight w:val="53"/>
        </w:trPr>
        <w:tc>
          <w:tcPr>
            <w:tcW w:w="2609" w:type="dxa"/>
            <w:shd w:val="clear" w:color="auto" w:fill="auto"/>
            <w:tcMar>
              <w:left w:w="103" w:type="dxa"/>
            </w:tcMar>
          </w:tcPr>
          <w:p w14:paraId="1AFC2440" w14:textId="571705A7" w:rsidR="00706086" w:rsidRDefault="00096E45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S</w:t>
            </w:r>
            <w:r w:rsidR="00A04E92">
              <w:rPr>
                <w:rFonts w:ascii="Brill" w:hAnsi="Brill"/>
                <w:bCs/>
              </w:rPr>
              <w:t>ong</w:t>
            </w:r>
          </w:p>
        </w:tc>
        <w:tc>
          <w:tcPr>
            <w:tcW w:w="2593" w:type="dxa"/>
            <w:shd w:val="clear" w:color="auto" w:fill="auto"/>
            <w:tcMar>
              <w:left w:w="103" w:type="dxa"/>
            </w:tcMar>
          </w:tcPr>
          <w:p w14:paraId="56076A30" w14:textId="6B7C84F8" w:rsidR="00706086" w:rsidRDefault="00096E45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S</w:t>
            </w:r>
            <w:r w:rsidR="00A04E92">
              <w:rPr>
                <w:rFonts w:ascii="Brill" w:hAnsi="Brill"/>
                <w:bCs/>
              </w:rPr>
              <w:t>ongs</w:t>
            </w:r>
          </w:p>
        </w:tc>
        <w:tc>
          <w:tcPr>
            <w:tcW w:w="2601" w:type="dxa"/>
            <w:shd w:val="clear" w:color="auto" w:fill="auto"/>
            <w:tcMar>
              <w:left w:w="103" w:type="dxa"/>
            </w:tcMar>
          </w:tcPr>
          <w:p w14:paraId="7581A374" w14:textId="77777777" w:rsidR="00706086" w:rsidRDefault="00A04E92">
            <w:pPr>
              <w:pStyle w:val="ListParagraph"/>
              <w:spacing w:after="0"/>
              <w:ind w:left="0"/>
              <w:jc w:val="both"/>
            </w:pPr>
            <w:r>
              <w:rPr>
                <w:rFonts w:ascii="Brill" w:hAnsi="Brill"/>
                <w:bCs/>
              </w:rPr>
              <w:t>[ˈ</w:t>
            </w:r>
            <w:proofErr w:type="spellStart"/>
            <w:r>
              <w:rPr>
                <w:rFonts w:ascii="Brill" w:hAnsi="Brill"/>
                <w:bCs/>
              </w:rPr>
              <w:t>sɒŋz</w:t>
            </w:r>
            <w:proofErr w:type="spellEnd"/>
            <w:r>
              <w:rPr>
                <w:rFonts w:ascii="Brill" w:hAnsi="Brill"/>
                <w:bCs/>
              </w:rPr>
              <w:t>]</w:t>
            </w:r>
          </w:p>
        </w:tc>
      </w:tr>
    </w:tbl>
    <w:p w14:paraId="3FBE6F63" w14:textId="77777777" w:rsidR="00096E45" w:rsidRDefault="00096E45" w:rsidP="00096E45">
      <w:pPr>
        <w:jc w:val="both"/>
        <w:rPr>
          <w:rFonts w:ascii="Brill" w:hAnsi="Brill"/>
          <w:lang w:val="en-US"/>
        </w:rPr>
      </w:pPr>
    </w:p>
    <w:p w14:paraId="07C3EF1A" w14:textId="77777777" w:rsidR="00096E45" w:rsidRPr="00096E45" w:rsidRDefault="00096E45" w:rsidP="00096E45">
      <w:p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DF0B3A" w14:textId="77777777" w:rsidR="00096E45" w:rsidRPr="00096E45" w:rsidRDefault="00096E45" w:rsidP="00096E45">
      <w:pPr>
        <w:jc w:val="both"/>
        <w:rPr>
          <w:rFonts w:ascii="Brill" w:hAnsi="Brill"/>
          <w:lang w:val="en-US"/>
        </w:rPr>
      </w:pPr>
    </w:p>
    <w:p w14:paraId="3A1ED03E" w14:textId="77DDC39A" w:rsidR="00706086" w:rsidRPr="00096E45" w:rsidRDefault="002E7E40" w:rsidP="00096E45">
      <w:pPr>
        <w:jc w:val="both"/>
        <w:rPr>
          <w:rFonts w:ascii="Brill" w:hAnsi="Brill"/>
          <w:lang w:val="en-US"/>
        </w:rPr>
      </w:pPr>
      <w:r w:rsidRPr="00096E45">
        <w:rPr>
          <w:rFonts w:ascii="Brill" w:hAnsi="Brill"/>
          <w:lang w:val="en-US"/>
        </w:rPr>
        <w:t xml:space="preserve">4. </w:t>
      </w:r>
      <w:r w:rsidR="00A04E92" w:rsidRPr="00096E45">
        <w:rPr>
          <w:rFonts w:ascii="Brill" w:hAnsi="Brill"/>
          <w:lang w:val="en-US"/>
        </w:rPr>
        <w:t xml:space="preserve">Transcribe the following </w:t>
      </w:r>
      <w:r w:rsidR="00A04E92">
        <w:rPr>
          <w:rFonts w:ascii="Brill" w:hAnsi="Brill"/>
          <w:lang w:val="en-US"/>
        </w:rPr>
        <w:t>text (20 marks)</w:t>
      </w:r>
    </w:p>
    <w:p w14:paraId="06295DC6" w14:textId="5CA0EC4F" w:rsidR="00706086" w:rsidRDefault="00A04E92" w:rsidP="00096E45">
      <w:pPr>
        <w:jc w:val="both"/>
        <w:rPr>
          <w:rFonts w:ascii="Brill" w:hAnsi="Brill"/>
          <w:lang w:val="en-US"/>
        </w:rPr>
      </w:pPr>
      <w:r w:rsidRPr="00096E45">
        <w:rPr>
          <w:rFonts w:ascii="Brill" w:hAnsi="Brill"/>
          <w:lang w:val="en-US"/>
        </w:rPr>
        <w:t xml:space="preserve">Changing the entire food system is a big and complicated issue. </w:t>
      </w:r>
      <w:proofErr w:type="gramStart"/>
      <w:r w:rsidRPr="00096E45">
        <w:rPr>
          <w:rFonts w:ascii="Brill" w:hAnsi="Brill"/>
          <w:lang w:val="en-US"/>
        </w:rPr>
        <w:t>But</w:t>
      </w:r>
      <w:proofErr w:type="gramEnd"/>
      <w:r w:rsidRPr="00096E45">
        <w:rPr>
          <w:rFonts w:ascii="Brill" w:hAnsi="Brill"/>
          <w:lang w:val="en-US"/>
        </w:rPr>
        <w:t xml:space="preserve"> changing your own relationship to food is just as important — and more easily addressed. </w:t>
      </w:r>
    </w:p>
    <w:p w14:paraId="2119CE79" w14:textId="171EF71F" w:rsidR="00096E45" w:rsidRPr="00096E45" w:rsidRDefault="00096E45" w:rsidP="00096E45">
      <w:p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0740D1" w14:textId="77777777" w:rsidR="00096E45" w:rsidRDefault="00096E45" w:rsidP="00096E45">
      <w:pPr>
        <w:jc w:val="both"/>
      </w:pPr>
    </w:p>
    <w:p w14:paraId="7BFF32AB" w14:textId="6F268ED4" w:rsidR="00706086" w:rsidRDefault="002E7E40" w:rsidP="00096E45">
      <w:pPr>
        <w:jc w:val="both"/>
        <w:rPr>
          <w:rFonts w:ascii="Brill" w:hAnsi="Brill"/>
          <w:lang w:val="en-US"/>
        </w:rPr>
      </w:pPr>
      <w:r w:rsidRPr="00096E45">
        <w:rPr>
          <w:rFonts w:ascii="Brill" w:hAnsi="Brill"/>
          <w:lang w:val="en-US"/>
        </w:rPr>
        <w:t>5. In what way</w:t>
      </w:r>
      <w:r w:rsidR="00A04E92" w:rsidRPr="00096E45">
        <w:rPr>
          <w:rFonts w:ascii="Brill" w:hAnsi="Brill"/>
          <w:lang w:val="en-US"/>
        </w:rPr>
        <w:t xml:space="preserve"> ingressive and the </w:t>
      </w:r>
      <w:proofErr w:type="spellStart"/>
      <w:r w:rsidR="00A04E92" w:rsidRPr="00096E45">
        <w:rPr>
          <w:rFonts w:ascii="Brill" w:hAnsi="Brill"/>
          <w:lang w:val="en-US"/>
        </w:rPr>
        <w:t>eggressive</w:t>
      </w:r>
      <w:proofErr w:type="spellEnd"/>
      <w:r w:rsidR="00A04E92" w:rsidRPr="00096E45">
        <w:rPr>
          <w:rFonts w:ascii="Brill" w:hAnsi="Brill"/>
          <w:lang w:val="en-US"/>
        </w:rPr>
        <w:t xml:space="preserve"> sounds differ? (10</w:t>
      </w:r>
      <w:r w:rsidR="00A04E92" w:rsidRPr="00A04E92">
        <w:rPr>
          <w:rFonts w:ascii="Brill" w:hAnsi="Brill"/>
          <w:lang w:val="en-US"/>
        </w:rPr>
        <w:t xml:space="preserve"> </w:t>
      </w:r>
      <w:r w:rsidR="00A04E92">
        <w:rPr>
          <w:rFonts w:ascii="Brill" w:hAnsi="Brill"/>
          <w:lang w:val="en-US"/>
        </w:rPr>
        <w:t>marks</w:t>
      </w:r>
      <w:r w:rsidR="00A04E92" w:rsidRPr="00096E45">
        <w:rPr>
          <w:rFonts w:ascii="Brill" w:hAnsi="Brill"/>
          <w:lang w:val="en-US"/>
        </w:rPr>
        <w:t>)</w:t>
      </w:r>
    </w:p>
    <w:p w14:paraId="05D42025" w14:textId="0B4D8958" w:rsidR="00096E45" w:rsidRPr="00096E45" w:rsidRDefault="00096E45" w:rsidP="00096E45">
      <w:p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Brill" w:hAnsi="Bril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096E45" w:rsidRPr="00096E45" w:rsidSect="00096E45">
      <w:footerReference w:type="even" r:id="rId10"/>
      <w:footerReference w:type="default" r:id="rId11"/>
      <w:pgSz w:w="11906" w:h="16838"/>
      <w:pgMar w:top="1440" w:right="1800" w:bottom="1440" w:left="1800" w:header="0" w:footer="83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0DF59" w14:textId="77777777" w:rsidR="00096E45" w:rsidRDefault="00096E45" w:rsidP="00096E45">
      <w:pPr>
        <w:spacing w:after="0" w:line="240" w:lineRule="auto"/>
      </w:pPr>
      <w:r>
        <w:separator/>
      </w:r>
    </w:p>
  </w:endnote>
  <w:endnote w:type="continuationSeparator" w:id="0">
    <w:p w14:paraId="29236862" w14:textId="77777777" w:rsidR="00096E45" w:rsidRDefault="00096E45" w:rsidP="0009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rill">
    <w:altName w:val="Brill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BEE5E" w14:textId="77777777" w:rsidR="00096E45" w:rsidRDefault="00096E45" w:rsidP="001134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2F818D" w14:textId="77777777" w:rsidR="00096E45" w:rsidRDefault="00096E45" w:rsidP="00096E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4581F" w14:textId="77777777" w:rsidR="00096E45" w:rsidRDefault="00096E45" w:rsidP="001134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55B1930" w14:textId="77777777" w:rsidR="00096E45" w:rsidRDefault="00096E45" w:rsidP="00096E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567FD" w14:textId="77777777" w:rsidR="00096E45" w:rsidRDefault="00096E45" w:rsidP="00096E45">
      <w:pPr>
        <w:spacing w:after="0" w:line="240" w:lineRule="auto"/>
      </w:pPr>
      <w:r>
        <w:separator/>
      </w:r>
    </w:p>
  </w:footnote>
  <w:footnote w:type="continuationSeparator" w:id="0">
    <w:p w14:paraId="784A58BD" w14:textId="77777777" w:rsidR="00096E45" w:rsidRDefault="00096E45" w:rsidP="0009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10F9F"/>
    <w:multiLevelType w:val="multilevel"/>
    <w:tmpl w:val="D214CCFE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151F74"/>
    <w:multiLevelType w:val="multilevel"/>
    <w:tmpl w:val="BE14B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E533B"/>
    <w:multiLevelType w:val="multilevel"/>
    <w:tmpl w:val="A78416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F6C7572"/>
    <w:multiLevelType w:val="multilevel"/>
    <w:tmpl w:val="ADEA8726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6086"/>
    <w:rsid w:val="00096E45"/>
    <w:rsid w:val="002E7E40"/>
    <w:rsid w:val="00706086"/>
    <w:rsid w:val="00A0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E34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45"/>
    <w:pPr>
      <w:suppressAutoHyphens/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675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675E2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har">
    <w:name w:val="Κείμενο πλαισίου Char"/>
    <w:basedOn w:val="DefaultParagraphFont"/>
    <w:uiPriority w:val="99"/>
    <w:semiHidden/>
    <w:rsid w:val="00BE392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Title">
    <w:name w:val="Title"/>
    <w:basedOn w:val="Normal"/>
    <w:link w:val="TitleChar"/>
    <w:uiPriority w:val="10"/>
    <w:qFormat/>
    <w:rsid w:val="00675E2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75E24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BE392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077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6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E45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096E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E45"/>
    <w:rPr>
      <w:color w:val="00000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096E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577</Words>
  <Characters>3295</Characters>
  <Application>Microsoft Macintosh Word</Application>
  <DocSecurity>0</DocSecurity>
  <Lines>27</Lines>
  <Paragraphs>7</Paragraphs>
  <ScaleCrop>false</ScaleCrop>
  <Company>University of Cyprus</Company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Charalambos Themistocleous</dc:creator>
  <cp:lastModifiedBy>Charalambos Themistocleous</cp:lastModifiedBy>
  <cp:revision>12</cp:revision>
  <cp:lastPrinted>2012-03-02T06:00:00Z</cp:lastPrinted>
  <dcterms:created xsi:type="dcterms:W3CDTF">2012-02-28T09:08:00Z</dcterms:created>
  <dcterms:modified xsi:type="dcterms:W3CDTF">2014-10-15T16:53:00Z</dcterms:modified>
  <dc:language>en-US</dc:language>
</cp:coreProperties>
</file>