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B367C" w14:textId="4FB175F1" w:rsidR="00877B15" w:rsidRDefault="0080704A" w:rsidP="00877B15">
      <w:pPr>
        <w:pStyle w:val="p1"/>
        <w:rPr>
          <w:rStyle w:val="s1"/>
          <w:sz w:val="24"/>
          <w:szCs w:val="24"/>
        </w:rPr>
      </w:pPr>
      <w:r>
        <w:rPr>
          <w:rStyle w:val="s1"/>
          <w:rFonts w:hint="eastAsia"/>
          <w:sz w:val="24"/>
          <w:szCs w:val="24"/>
        </w:rPr>
        <w:t>6 Evaluation</w:t>
      </w:r>
    </w:p>
    <w:p w14:paraId="15608F81" w14:textId="21A7219B" w:rsidR="0094434A" w:rsidRDefault="0080704A" w:rsidP="0080704A">
      <w:pPr>
        <w:pStyle w:val="p1"/>
        <w:rPr>
          <w:rStyle w:val="s1"/>
          <w:sz w:val="24"/>
          <w:szCs w:val="24"/>
        </w:rPr>
      </w:pPr>
      <w:r>
        <w:rPr>
          <w:rStyle w:val="s1"/>
          <w:rFonts w:hint="eastAsia"/>
          <w:sz w:val="24"/>
          <w:szCs w:val="24"/>
        </w:rPr>
        <w:t>6.1 environment set up and evaluation metrics</w:t>
      </w:r>
    </w:p>
    <w:p w14:paraId="23C0F7AD" w14:textId="674FBC66" w:rsidR="0080704A" w:rsidRDefault="0080704A" w:rsidP="0080704A">
      <w:pPr>
        <w:pStyle w:val="p1"/>
        <w:rPr>
          <w:rStyle w:val="s1"/>
          <w:sz w:val="24"/>
          <w:szCs w:val="24"/>
        </w:rPr>
      </w:pPr>
      <w:r>
        <w:rPr>
          <w:rStyle w:val="s1"/>
          <w:rFonts w:hint="eastAsia"/>
          <w:sz w:val="24"/>
          <w:szCs w:val="24"/>
        </w:rPr>
        <w:t>set up metrics:</w:t>
      </w:r>
    </w:p>
    <w:p w14:paraId="05E96EE3" w14:textId="35F99C9B" w:rsidR="0080704A" w:rsidRDefault="00375706" w:rsidP="0080704A">
      <w:pPr>
        <w:pStyle w:val="p1"/>
        <w:numPr>
          <w:ilvl w:val="0"/>
          <w:numId w:val="1"/>
        </w:numPr>
        <w:rPr>
          <w:rStyle w:val="s1"/>
          <w:sz w:val="24"/>
          <w:szCs w:val="24"/>
        </w:rPr>
      </w:pPr>
      <w:r>
        <w:rPr>
          <w:rStyle w:val="s1"/>
          <w:sz w:val="24"/>
          <w:szCs w:val="24"/>
        </w:rPr>
        <w:t>o</w:t>
      </w:r>
      <w:r w:rsidR="0080704A">
        <w:rPr>
          <w:rStyle w:val="s1"/>
          <w:rFonts w:hint="eastAsia"/>
          <w:sz w:val="24"/>
          <w:szCs w:val="24"/>
        </w:rPr>
        <w:t>verhead</w:t>
      </w:r>
      <w:r>
        <w:rPr>
          <w:rStyle w:val="s1"/>
          <w:rFonts w:hint="eastAsia"/>
          <w:sz w:val="24"/>
          <w:szCs w:val="24"/>
        </w:rPr>
        <w:t>：</w:t>
      </w:r>
      <w:r>
        <w:rPr>
          <w:rStyle w:val="s1"/>
          <w:rFonts w:hint="eastAsia"/>
          <w:sz w:val="24"/>
          <w:szCs w:val="24"/>
        </w:rPr>
        <w:t xml:space="preserve"> </w:t>
      </w:r>
      <w:r>
        <w:rPr>
          <w:rStyle w:val="s1"/>
          <w:rFonts w:hint="eastAsia"/>
          <w:sz w:val="24"/>
          <w:szCs w:val="24"/>
        </w:rPr>
        <w:t>说明我们测试</w:t>
      </w:r>
      <w:r>
        <w:rPr>
          <w:rStyle w:val="s1"/>
          <w:rFonts w:hint="eastAsia"/>
          <w:sz w:val="24"/>
          <w:szCs w:val="24"/>
        </w:rPr>
        <w:t>Overhead</w:t>
      </w:r>
      <w:r>
        <w:rPr>
          <w:rStyle w:val="s1"/>
          <w:rFonts w:hint="eastAsia"/>
          <w:sz w:val="24"/>
          <w:szCs w:val="24"/>
        </w:rPr>
        <w:t>时的总体配置环境，即测试每个图时都一样的配置，不同的配置在具体每个图下面说</w:t>
      </w:r>
    </w:p>
    <w:p w14:paraId="40CB6097" w14:textId="1766A548" w:rsidR="0080704A" w:rsidRDefault="00375706" w:rsidP="0080704A">
      <w:pPr>
        <w:pStyle w:val="p1"/>
        <w:numPr>
          <w:ilvl w:val="0"/>
          <w:numId w:val="1"/>
        </w:numPr>
        <w:rPr>
          <w:rStyle w:val="s1"/>
          <w:sz w:val="24"/>
          <w:szCs w:val="24"/>
        </w:rPr>
      </w:pPr>
      <w:r>
        <w:rPr>
          <w:rStyle w:val="s1"/>
          <w:rFonts w:hint="eastAsia"/>
          <w:sz w:val="24"/>
          <w:szCs w:val="24"/>
        </w:rPr>
        <w:t>s</w:t>
      </w:r>
      <w:r w:rsidR="0080704A">
        <w:rPr>
          <w:rStyle w:val="s1"/>
          <w:rFonts w:hint="eastAsia"/>
          <w:sz w:val="24"/>
          <w:szCs w:val="24"/>
        </w:rPr>
        <w:t>calability</w:t>
      </w:r>
      <w:r>
        <w:rPr>
          <w:rStyle w:val="s1"/>
          <w:rFonts w:hint="eastAsia"/>
          <w:sz w:val="24"/>
          <w:szCs w:val="24"/>
        </w:rPr>
        <w:t>：</w:t>
      </w:r>
      <w:r>
        <w:rPr>
          <w:rStyle w:val="s1"/>
          <w:rFonts w:hint="eastAsia"/>
          <w:sz w:val="24"/>
          <w:szCs w:val="24"/>
        </w:rPr>
        <w:t xml:space="preserve"> </w:t>
      </w:r>
      <w:r>
        <w:rPr>
          <w:rStyle w:val="s1"/>
          <w:rFonts w:hint="eastAsia"/>
          <w:sz w:val="24"/>
          <w:szCs w:val="24"/>
        </w:rPr>
        <w:t>说明测试</w:t>
      </w:r>
      <w:r>
        <w:rPr>
          <w:rStyle w:val="s1"/>
          <w:rFonts w:hint="eastAsia"/>
          <w:sz w:val="24"/>
          <w:szCs w:val="24"/>
        </w:rPr>
        <w:t xml:space="preserve"> scalability</w:t>
      </w:r>
      <w:r>
        <w:rPr>
          <w:rStyle w:val="s1"/>
          <w:rFonts w:hint="eastAsia"/>
          <w:sz w:val="24"/>
          <w:szCs w:val="24"/>
        </w:rPr>
        <w:t>时候总体配置环境，即测每个图时都一样的配置，不同的配置在具体每个图下面说</w:t>
      </w:r>
    </w:p>
    <w:p w14:paraId="314BD3F4" w14:textId="7BCCE91A" w:rsidR="0080704A" w:rsidRPr="00A21CB0" w:rsidRDefault="0080704A" w:rsidP="0080704A">
      <w:pPr>
        <w:pStyle w:val="p1"/>
        <w:numPr>
          <w:ilvl w:val="0"/>
          <w:numId w:val="1"/>
        </w:numPr>
        <w:rPr>
          <w:rStyle w:val="s1"/>
          <w:color w:val="E7E6E6" w:themeColor="background2"/>
          <w:sz w:val="24"/>
          <w:szCs w:val="24"/>
        </w:rPr>
      </w:pPr>
      <w:r w:rsidRPr="00A21CB0">
        <w:rPr>
          <w:rStyle w:val="s1"/>
          <w:rFonts w:hint="eastAsia"/>
          <w:color w:val="E7E6E6" w:themeColor="background2"/>
          <w:sz w:val="24"/>
          <w:szCs w:val="24"/>
        </w:rPr>
        <w:t>security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 xml:space="preserve">: 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>说明测试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>security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>时候我们的总体配置环境，不同的部分在每个模块下面细说</w:t>
      </w:r>
    </w:p>
    <w:p w14:paraId="6EFEA344" w14:textId="4B48E633" w:rsidR="0080704A" w:rsidRPr="00A23DB8" w:rsidRDefault="0080704A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6.2 overhead</w:t>
      </w:r>
      <w:r w:rsidR="00BF07C2"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 </w:t>
      </w:r>
    </w:p>
    <w:p w14:paraId="0B8E8FC6" w14:textId="5BDAC054" w:rsidR="0080704A" w:rsidRPr="00A23DB8" w:rsidRDefault="0080704A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6.2.1 data plane</w:t>
      </w:r>
    </w:p>
    <w:p w14:paraId="772E4477" w14:textId="199857CD" w:rsidR="0080704A" w:rsidRPr="00A23DB8" w:rsidRDefault="0080704A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(1) Graph1</w:t>
      </w:r>
      <w:r w:rsidR="00A21CB0">
        <w:rPr>
          <w:rStyle w:val="s1"/>
          <w:rFonts w:hint="eastAsia"/>
          <w:color w:val="000000" w:themeColor="text1"/>
          <w:sz w:val="24"/>
          <w:szCs w:val="24"/>
        </w:rPr>
        <w:t>-(a)</w:t>
      </w:r>
      <w:r w:rsidRPr="00A23DB8">
        <w:rPr>
          <w:rStyle w:val="s1"/>
          <w:rFonts w:hint="eastAsia"/>
          <w:color w:val="000000" w:themeColor="text1"/>
          <w:sz w:val="24"/>
          <w:szCs w:val="24"/>
        </w:rPr>
        <w:t>: Alexa TOP 500</w:t>
      </w:r>
    </w:p>
    <w:p w14:paraId="0070F2FA" w14:textId="51F9621D" w:rsidR="0080704A" w:rsidRPr="00A23DB8" w:rsidRDefault="0080704A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(2) Table 1: breakdown table</w:t>
      </w:r>
    </w:p>
    <w:p w14:paraId="6735DBA8" w14:textId="22ABDBFF" w:rsidR="0080704A" w:rsidRPr="00A23DB8" w:rsidRDefault="00A21CB0" w:rsidP="0080704A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rFonts w:hint="eastAsia"/>
          <w:color w:val="000000" w:themeColor="text1"/>
          <w:sz w:val="24"/>
          <w:szCs w:val="24"/>
        </w:rPr>
        <w:t>(3) Graph1-(b)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: bandwidth</w:t>
      </w:r>
      <w:r w:rsidR="00375706" w:rsidRPr="00A23DB8">
        <w:rPr>
          <w:rStyle w:val="s1"/>
          <w:rFonts w:hint="eastAsia"/>
          <w:color w:val="000000" w:themeColor="text1"/>
          <w:sz w:val="24"/>
          <w:szCs w:val="24"/>
        </w:rPr>
        <w:t>(x)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----</w:t>
      </w:r>
      <w:r w:rsidR="005E6730">
        <w:rPr>
          <w:rStyle w:val="s1"/>
          <w:rFonts w:hint="eastAsia"/>
          <w:color w:val="000000" w:themeColor="text1"/>
          <w:sz w:val="24"/>
          <w:szCs w:val="24"/>
        </w:rPr>
        <w:t>download time</w:t>
      </w:r>
      <w:bookmarkStart w:id="0" w:name="_GoBack"/>
      <w:bookmarkEnd w:id="0"/>
      <w:r w:rsidR="00375706" w:rsidRPr="00A23DB8">
        <w:rPr>
          <w:rStyle w:val="s1"/>
          <w:rFonts w:hint="eastAsia"/>
          <w:color w:val="000000" w:themeColor="text1"/>
          <w:sz w:val="24"/>
          <w:szCs w:val="24"/>
        </w:rPr>
        <w:t>(y)</w:t>
      </w:r>
    </w:p>
    <w:p w14:paraId="41046E5F" w14:textId="65476346" w:rsidR="0080704A" w:rsidRPr="00A23DB8" w:rsidRDefault="0080704A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6.2.2 control plane</w:t>
      </w:r>
    </w:p>
    <w:p w14:paraId="058548D2" w14:textId="26B14BFF" w:rsidR="0080704A" w:rsidRPr="00A23DB8" w:rsidRDefault="00A21CB0" w:rsidP="0080704A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rFonts w:hint="eastAsia"/>
          <w:color w:val="000000" w:themeColor="text1"/>
          <w:sz w:val="24"/>
          <w:szCs w:val="24"/>
        </w:rPr>
        <w:t>(1) Graph 1-(c)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(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条形图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): download size/download time(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二选一做纵轴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>)----machine capability</w:t>
      </w:r>
    </w:p>
    <w:p w14:paraId="7B2CEAEC" w14:textId="182062F4" w:rsidR="0080704A" w:rsidRPr="00A21CB0" w:rsidRDefault="00D64D88" w:rsidP="0080704A">
      <w:pPr>
        <w:pStyle w:val="p1"/>
        <w:rPr>
          <w:rStyle w:val="s1"/>
          <w:color w:val="E7E6E6" w:themeColor="background2"/>
          <w:sz w:val="24"/>
          <w:szCs w:val="24"/>
        </w:rPr>
      </w:pPr>
      <w:r w:rsidRPr="00A21CB0">
        <w:rPr>
          <w:rStyle w:val="s1"/>
          <w:rFonts w:hint="eastAsia"/>
          <w:color w:val="E7E6E6" w:themeColor="background2"/>
          <w:sz w:val="24"/>
          <w:szCs w:val="24"/>
        </w:rPr>
        <w:t>(2) Graph 4</w:t>
      </w:r>
      <w:r w:rsidR="0080704A" w:rsidRPr="00A21CB0">
        <w:rPr>
          <w:rStyle w:val="s1"/>
          <w:rFonts w:hint="eastAsia"/>
          <w:color w:val="E7E6E6" w:themeColor="background2"/>
          <w:sz w:val="24"/>
          <w:szCs w:val="24"/>
        </w:rPr>
        <w:t xml:space="preserve">: 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 xml:space="preserve"># threads(x) </w:t>
      </w:r>
      <w:r w:rsidR="0080704A" w:rsidRPr="00A21CB0">
        <w:rPr>
          <w:rStyle w:val="s1"/>
          <w:rFonts w:hint="eastAsia"/>
          <w:color w:val="E7E6E6" w:themeColor="background2"/>
          <w:sz w:val="24"/>
          <w:szCs w:val="24"/>
        </w:rPr>
        <w:t xml:space="preserve">---- </w:t>
      </w:r>
      <w:r w:rsidR="00375706" w:rsidRPr="00A21CB0">
        <w:rPr>
          <w:rStyle w:val="s1"/>
          <w:rFonts w:hint="eastAsia"/>
          <w:color w:val="E7E6E6" w:themeColor="background2"/>
          <w:sz w:val="24"/>
          <w:szCs w:val="24"/>
        </w:rPr>
        <w:t>end to end delay(y)</w:t>
      </w:r>
    </w:p>
    <w:p w14:paraId="0C1CD167" w14:textId="639E1A98" w:rsidR="00611E96" w:rsidRPr="00A23DB8" w:rsidRDefault="00611E96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(3) CPU overhead (</w:t>
      </w:r>
      <w:r w:rsidRPr="00A23DB8">
        <w:rPr>
          <w:rStyle w:val="s1"/>
          <w:rFonts w:hint="eastAsia"/>
          <w:color w:val="000000" w:themeColor="text1"/>
          <w:sz w:val="24"/>
          <w:szCs w:val="24"/>
        </w:rPr>
        <w:t>几乎固定在</w:t>
      </w:r>
      <w:r w:rsidRPr="00A23DB8">
        <w:rPr>
          <w:rStyle w:val="s1"/>
          <w:rFonts w:hint="eastAsia"/>
          <w:color w:val="000000" w:themeColor="text1"/>
          <w:sz w:val="24"/>
          <w:szCs w:val="24"/>
        </w:rPr>
        <w:t>15%)</w:t>
      </w:r>
      <w:r w:rsidR="000B5DAE"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 and memory overhead (</w:t>
      </w:r>
      <w:r w:rsidR="000B5DAE" w:rsidRPr="00A23DB8">
        <w:rPr>
          <w:rStyle w:val="s1"/>
          <w:rFonts w:hint="eastAsia"/>
          <w:color w:val="000000" w:themeColor="text1"/>
          <w:sz w:val="24"/>
          <w:szCs w:val="24"/>
        </w:rPr>
        <w:t>几乎没有，</w:t>
      </w:r>
      <w:r w:rsidR="005D6FD2" w:rsidRPr="00A23DB8">
        <w:rPr>
          <w:rStyle w:val="s1"/>
          <w:rFonts w:hint="eastAsia"/>
          <w:color w:val="000000" w:themeColor="text1"/>
          <w:sz w:val="24"/>
          <w:szCs w:val="24"/>
        </w:rPr>
        <w:t>大约固定在</w:t>
      </w:r>
      <w:r w:rsidR="000B5DAE" w:rsidRPr="00A23DB8">
        <w:rPr>
          <w:rStyle w:val="s1"/>
          <w:rFonts w:hint="eastAsia"/>
          <w:color w:val="000000" w:themeColor="text1"/>
          <w:sz w:val="24"/>
          <w:szCs w:val="24"/>
        </w:rPr>
        <w:t>1.</w:t>
      </w:r>
      <w:r w:rsidR="005D6FD2" w:rsidRPr="00A23DB8">
        <w:rPr>
          <w:rStyle w:val="s1"/>
          <w:rFonts w:hint="eastAsia"/>
          <w:color w:val="000000" w:themeColor="text1"/>
          <w:sz w:val="24"/>
          <w:szCs w:val="24"/>
        </w:rPr>
        <w:t>4%</w:t>
      </w:r>
      <w:r w:rsidR="000B5DAE" w:rsidRPr="00A23DB8">
        <w:rPr>
          <w:rStyle w:val="s1"/>
          <w:rFonts w:hint="eastAsia"/>
          <w:color w:val="000000" w:themeColor="text1"/>
          <w:sz w:val="24"/>
          <w:szCs w:val="24"/>
        </w:rPr>
        <w:t>)</w:t>
      </w:r>
    </w:p>
    <w:p w14:paraId="219A84E0" w14:textId="5F961310" w:rsidR="00B04827" w:rsidRPr="00A23DB8" w:rsidRDefault="0060427F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(4</w:t>
      </w:r>
      <w:r w:rsidR="0080704A"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) network overhead: size </w:t>
      </w:r>
      <w:r w:rsidR="00B04827" w:rsidRPr="00A23DB8">
        <w:rPr>
          <w:rStyle w:val="s1"/>
          <w:rFonts w:hint="eastAsia"/>
          <w:color w:val="000000" w:themeColor="text1"/>
          <w:sz w:val="24"/>
          <w:szCs w:val="24"/>
        </w:rPr>
        <w:t>of control plane traffic/ size of data plane traffic (</w:t>
      </w:r>
      <w:r w:rsidR="00353037" w:rsidRPr="00A23DB8">
        <w:rPr>
          <w:rStyle w:val="s1"/>
          <w:rFonts w:hint="eastAsia"/>
          <w:color w:val="000000" w:themeColor="text1"/>
          <w:sz w:val="24"/>
          <w:szCs w:val="24"/>
        </w:rPr>
        <w:t>data plane size = 1514 Byte, control plane size 74 Byte</w:t>
      </w:r>
      <w:r w:rsidR="003B5499" w:rsidRPr="00A23DB8">
        <w:rPr>
          <w:rStyle w:val="s1"/>
          <w:rFonts w:hint="eastAsia"/>
          <w:color w:val="000000" w:themeColor="text1"/>
          <w:sz w:val="24"/>
          <w:szCs w:val="24"/>
        </w:rPr>
        <w:t>,</w:t>
      </w:r>
      <w:r w:rsidR="003B5499" w:rsidRPr="00A23DB8">
        <w:rPr>
          <w:rStyle w:val="s1"/>
          <w:rFonts w:hint="eastAsia"/>
          <w:color w:val="000000" w:themeColor="text1"/>
          <w:sz w:val="24"/>
          <w:szCs w:val="24"/>
        </w:rPr>
        <w:t>比例固定</w:t>
      </w:r>
      <w:r w:rsidR="00B04827" w:rsidRPr="00A23DB8">
        <w:rPr>
          <w:rStyle w:val="s1"/>
          <w:rFonts w:hint="eastAsia"/>
          <w:color w:val="000000" w:themeColor="text1"/>
          <w:sz w:val="24"/>
          <w:szCs w:val="24"/>
        </w:rPr>
        <w:t>)</w:t>
      </w:r>
    </w:p>
    <w:p w14:paraId="53D25469" w14:textId="1ABEDB3E" w:rsidR="00375706" w:rsidRPr="00A23DB8" w:rsidRDefault="00375706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6.3 scalability</w:t>
      </w:r>
    </w:p>
    <w:p w14:paraId="315EBE7F" w14:textId="3EA4ABD8" w:rsidR="00375706" w:rsidRPr="00A23DB8" w:rsidRDefault="00A21CB0" w:rsidP="0080704A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rFonts w:hint="eastAsia"/>
          <w:color w:val="000000" w:themeColor="text1"/>
          <w:sz w:val="24"/>
          <w:szCs w:val="24"/>
        </w:rPr>
        <w:t>(1) Graph2</w:t>
      </w:r>
      <w:r w:rsidR="00375706" w:rsidRPr="00A23DB8">
        <w:rPr>
          <w:rStyle w:val="s1"/>
          <w:rFonts w:hint="eastAsia"/>
          <w:color w:val="000000" w:themeColor="text1"/>
          <w:sz w:val="24"/>
          <w:szCs w:val="24"/>
        </w:rPr>
        <w:t>: #connection(x) --- end to end delay(y)</w:t>
      </w:r>
    </w:p>
    <w:p w14:paraId="3B83D103" w14:textId="070A2EAC" w:rsidR="00375706" w:rsidRPr="00A23DB8" w:rsidRDefault="00A21CB0" w:rsidP="0080704A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rFonts w:hint="eastAsia"/>
          <w:color w:val="000000" w:themeColor="text1"/>
          <w:sz w:val="24"/>
          <w:szCs w:val="24"/>
        </w:rPr>
        <w:tab/>
        <w:t>Graph 3-(a)-(b)</w:t>
      </w:r>
      <w:r w:rsidR="00375706" w:rsidRPr="00A23DB8">
        <w:rPr>
          <w:rStyle w:val="s1"/>
          <w:rFonts w:hint="eastAsia"/>
          <w:color w:val="000000" w:themeColor="text1"/>
          <w:sz w:val="24"/>
          <w:szCs w:val="24"/>
        </w:rPr>
        <w:t>: # client(x)----end to end delay(y)</w:t>
      </w:r>
    </w:p>
    <w:p w14:paraId="51E68EEC" w14:textId="56000F46" w:rsidR="00375706" w:rsidRPr="00A23DB8" w:rsidRDefault="00A21CB0" w:rsidP="0080704A">
      <w:pPr>
        <w:pStyle w:val="p1"/>
        <w:rPr>
          <w:rStyle w:val="s1"/>
          <w:color w:val="000000" w:themeColor="text1"/>
          <w:sz w:val="24"/>
          <w:szCs w:val="24"/>
        </w:rPr>
      </w:pPr>
      <w:r>
        <w:rPr>
          <w:rStyle w:val="s1"/>
          <w:rFonts w:hint="eastAsia"/>
          <w:color w:val="000000" w:themeColor="text1"/>
          <w:sz w:val="24"/>
          <w:szCs w:val="24"/>
        </w:rPr>
        <w:t>(2) Graph 4-(a)-(b)</w:t>
      </w:r>
      <w:r w:rsidR="00375706" w:rsidRPr="00A23DB8">
        <w:rPr>
          <w:rStyle w:val="s1"/>
          <w:rFonts w:hint="eastAsia"/>
          <w:color w:val="000000" w:themeColor="text1"/>
          <w:sz w:val="24"/>
          <w:szCs w:val="24"/>
        </w:rPr>
        <w:t>: #connection(x)--- download time(y)</w:t>
      </w:r>
    </w:p>
    <w:p w14:paraId="0974AA3E" w14:textId="4C02FBCF" w:rsidR="00B07E06" w:rsidRPr="00A23DB8" w:rsidRDefault="00B07E06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6.4 security</w:t>
      </w:r>
      <w:r w:rsidR="00372948" w:rsidRPr="00A23DB8">
        <w:rPr>
          <w:rStyle w:val="s1"/>
          <w:rFonts w:hint="eastAsia"/>
          <w:color w:val="000000" w:themeColor="text1"/>
          <w:sz w:val="24"/>
          <w:szCs w:val="24"/>
        </w:rPr>
        <w:t>(</w:t>
      </w:r>
      <w:r w:rsidR="00372948" w:rsidRPr="00A23DB8">
        <w:rPr>
          <w:rStyle w:val="s1"/>
          <w:rFonts w:hint="eastAsia"/>
          <w:color w:val="000000" w:themeColor="text1"/>
          <w:sz w:val="24"/>
          <w:szCs w:val="24"/>
        </w:rPr>
        <w:t>这部分纯口述就好</w:t>
      </w:r>
      <w:r w:rsidR="00372948" w:rsidRPr="00A23DB8">
        <w:rPr>
          <w:rStyle w:val="s1"/>
          <w:rFonts w:hint="eastAsia"/>
          <w:color w:val="000000" w:themeColor="text1"/>
          <w:sz w:val="24"/>
          <w:szCs w:val="24"/>
        </w:rPr>
        <w:t>)</w:t>
      </w:r>
    </w:p>
    <w:p w14:paraId="5251DD21" w14:textId="46EF3FE0" w:rsidR="00B07E06" w:rsidRPr="00A23DB8" w:rsidRDefault="00B07E06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(1) </w:t>
      </w:r>
      <w:r w:rsidR="00CC28CB" w:rsidRPr="00A23DB8">
        <w:rPr>
          <w:rStyle w:val="s1"/>
          <w:rFonts w:hint="eastAsia"/>
          <w:color w:val="000000" w:themeColor="text1"/>
          <w:sz w:val="24"/>
          <w:szCs w:val="24"/>
        </w:rPr>
        <w:t>URL</w:t>
      </w:r>
      <w:r w:rsidR="00C3475B"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 attack</w:t>
      </w:r>
    </w:p>
    <w:p w14:paraId="7F179655" w14:textId="3518A18D" w:rsidR="00C3475B" w:rsidRPr="00A23DB8" w:rsidRDefault="00C3475B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(2)</w:t>
      </w:r>
      <w:r w:rsidR="00AF74AF" w:rsidRPr="00A23DB8">
        <w:rPr>
          <w:rStyle w:val="s1"/>
          <w:rFonts w:hint="eastAsia"/>
          <w:color w:val="000000" w:themeColor="text1"/>
          <w:sz w:val="24"/>
          <w:szCs w:val="24"/>
        </w:rPr>
        <w:t xml:space="preserve"> modify packet content, </w:t>
      </w:r>
      <w:r w:rsidR="00AF74AF" w:rsidRPr="00A23DB8">
        <w:rPr>
          <w:rStyle w:val="s1"/>
          <w:rFonts w:hint="eastAsia"/>
          <w:color w:val="000000" w:themeColor="text1"/>
          <w:sz w:val="24"/>
          <w:szCs w:val="24"/>
        </w:rPr>
        <w:t>看看能不能被</w:t>
      </w:r>
      <w:r w:rsidR="00AF74AF" w:rsidRPr="00A23DB8">
        <w:rPr>
          <w:rStyle w:val="s1"/>
          <w:rFonts w:hint="eastAsia"/>
          <w:color w:val="000000" w:themeColor="text1"/>
          <w:sz w:val="24"/>
          <w:szCs w:val="24"/>
        </w:rPr>
        <w:t>block</w:t>
      </w:r>
    </w:p>
    <w:p w14:paraId="7048D4CD" w14:textId="3B3B6F32" w:rsidR="00AF74AF" w:rsidRPr="00A23DB8" w:rsidRDefault="00AF74AF" w:rsidP="0080704A">
      <w:pPr>
        <w:pStyle w:val="p1"/>
        <w:rPr>
          <w:rStyle w:val="s1"/>
          <w:color w:val="000000" w:themeColor="text1"/>
          <w:sz w:val="24"/>
          <w:szCs w:val="24"/>
        </w:rPr>
      </w:pPr>
      <w:r w:rsidRPr="00A23DB8">
        <w:rPr>
          <w:rStyle w:val="s1"/>
          <w:rFonts w:hint="eastAsia"/>
          <w:color w:val="000000" w:themeColor="text1"/>
          <w:sz w:val="24"/>
          <w:szCs w:val="24"/>
        </w:rPr>
        <w:t>(3) TCP re-transmission</w:t>
      </w:r>
    </w:p>
    <w:p w14:paraId="006DF610" w14:textId="77777777" w:rsidR="00AF74AF" w:rsidRPr="00A23DB8" w:rsidRDefault="00AF74AF" w:rsidP="0080704A">
      <w:pPr>
        <w:pStyle w:val="p1"/>
        <w:rPr>
          <w:color w:val="000000" w:themeColor="text1"/>
          <w:sz w:val="24"/>
          <w:szCs w:val="24"/>
        </w:rPr>
      </w:pPr>
    </w:p>
    <w:sectPr w:rsidR="00AF74AF" w:rsidRPr="00A23DB8" w:rsidSect="00C335A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80546"/>
    <w:multiLevelType w:val="hybridMultilevel"/>
    <w:tmpl w:val="5114FC30"/>
    <w:lvl w:ilvl="0" w:tplc="89E8278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34A"/>
    <w:rsid w:val="0006280E"/>
    <w:rsid w:val="0006640B"/>
    <w:rsid w:val="000B5DAE"/>
    <w:rsid w:val="000C4B5E"/>
    <w:rsid w:val="001812BB"/>
    <w:rsid w:val="002836A3"/>
    <w:rsid w:val="002B7576"/>
    <w:rsid w:val="00353037"/>
    <w:rsid w:val="00372948"/>
    <w:rsid w:val="00375706"/>
    <w:rsid w:val="003A14E0"/>
    <w:rsid w:val="003B5499"/>
    <w:rsid w:val="00475620"/>
    <w:rsid w:val="004F3763"/>
    <w:rsid w:val="00572099"/>
    <w:rsid w:val="00595BEE"/>
    <w:rsid w:val="005D6FD2"/>
    <w:rsid w:val="005E6730"/>
    <w:rsid w:val="0060427F"/>
    <w:rsid w:val="00611E96"/>
    <w:rsid w:val="00712FA3"/>
    <w:rsid w:val="007312F2"/>
    <w:rsid w:val="0080704A"/>
    <w:rsid w:val="00877B15"/>
    <w:rsid w:val="008F4C1F"/>
    <w:rsid w:val="0094434A"/>
    <w:rsid w:val="00950560"/>
    <w:rsid w:val="00A21CB0"/>
    <w:rsid w:val="00A23DB8"/>
    <w:rsid w:val="00A25029"/>
    <w:rsid w:val="00AF74AF"/>
    <w:rsid w:val="00B04827"/>
    <w:rsid w:val="00B07E06"/>
    <w:rsid w:val="00BF07C2"/>
    <w:rsid w:val="00C335A5"/>
    <w:rsid w:val="00C3475B"/>
    <w:rsid w:val="00C444DF"/>
    <w:rsid w:val="00C5447A"/>
    <w:rsid w:val="00CC28CB"/>
    <w:rsid w:val="00D64D88"/>
    <w:rsid w:val="00DB5A38"/>
    <w:rsid w:val="00E002D8"/>
    <w:rsid w:val="00E2116B"/>
    <w:rsid w:val="00EF3624"/>
    <w:rsid w:val="00F2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CCFF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77B15"/>
    <w:pPr>
      <w:widowControl/>
      <w:jc w:val="left"/>
    </w:pPr>
    <w:rPr>
      <w:rFonts w:ascii="Helvetica" w:hAnsi="Helvetica" w:cs="Times New Roman"/>
      <w:kern w:val="0"/>
      <w:sz w:val="18"/>
      <w:szCs w:val="18"/>
    </w:rPr>
  </w:style>
  <w:style w:type="character" w:customStyle="1" w:styleId="s1">
    <w:name w:val="s1"/>
    <w:basedOn w:val="a0"/>
    <w:rsid w:val="00877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153</Words>
  <Characters>875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themoonboy@yeah.net</dc:creator>
  <cp:keywords/>
  <dc:description/>
  <cp:lastModifiedBy>themoonboy@yeah.net</cp:lastModifiedBy>
  <cp:revision>17</cp:revision>
  <cp:lastPrinted>2017-05-03T18:07:00Z</cp:lastPrinted>
  <dcterms:created xsi:type="dcterms:W3CDTF">2017-03-29T23:25:00Z</dcterms:created>
  <dcterms:modified xsi:type="dcterms:W3CDTF">2017-05-11T23:52:00Z</dcterms:modified>
</cp:coreProperties>
</file>