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35B0" w14:textId="43A7A20D" w:rsidR="009005AB" w:rsidRDefault="002460AB" w:rsidP="002460AB">
      <w:pPr>
        <w:pStyle w:val="Titel"/>
        <w:spacing w:after="240"/>
        <w:jc w:val="center"/>
        <w:rPr>
          <w:lang w:val="de-DE"/>
        </w:rPr>
      </w:pPr>
      <w:r>
        <w:rPr>
          <w:lang w:val="de-DE"/>
        </w:rPr>
        <w:t>Richtlinie zum Werben für Discord-Server</w:t>
      </w:r>
    </w:p>
    <w:p w14:paraId="11009C13" w14:textId="3B75F64E" w:rsidR="002460AB" w:rsidRDefault="002460AB" w:rsidP="002460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 Werbung für einen Discord-Server zu betreiben</w:t>
      </w:r>
      <w:r w:rsidR="00B44A0F">
        <w:rPr>
          <w:lang w:val="de-DE"/>
        </w:rPr>
        <w:t>,</w:t>
      </w:r>
      <w:r>
        <w:rPr>
          <w:lang w:val="de-DE"/>
        </w:rPr>
        <w:t xml:space="preserve"> müssen alle in diesem Dokument definierten Richtlinien erfüllt sein.</w:t>
      </w:r>
    </w:p>
    <w:p w14:paraId="00FE78A9" w14:textId="5648B93A" w:rsidR="002460AB" w:rsidRDefault="002460AB" w:rsidP="002460A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Bei Erfüllung aller Kriterien kann ein Antrag für die Genehmigung des Discord-Server bei einem Teammitglied (Supporter, Moderator oder Admin) gestellt werden. </w:t>
      </w:r>
    </w:p>
    <w:p w14:paraId="3EF6BAAA" w14:textId="0F94E5C0" w:rsidR="002460AB" w:rsidRDefault="002460AB" w:rsidP="002460A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Genehmigung von Discord-Servern, welche die Richtlinien nicht erfüllen, kann in Ausnahmefällen erteilt werden.</w:t>
      </w:r>
    </w:p>
    <w:p w14:paraId="5E3EBE9B" w14:textId="6C3A0064" w:rsidR="00B44A0F" w:rsidRDefault="00B44A0F" w:rsidP="002460A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Server-Team behält sich das Recht vor, jeden Genehmigungsantrag ohne Angabe von Gründen abzulehnen oder die Genehmigung zu einem späteren Zeitpunkt zu widerrufen.</w:t>
      </w:r>
    </w:p>
    <w:p w14:paraId="07B88B87" w14:textId="57CFA60B" w:rsidR="002460AB" w:rsidRPr="002460AB" w:rsidRDefault="002460AB" w:rsidP="002460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Discord-Server hat eine Mitgliederzahl von </w:t>
      </w:r>
      <w:r w:rsidR="00B44A0F">
        <w:rPr>
          <w:lang w:val="de-DE"/>
        </w:rPr>
        <w:t xml:space="preserve">nicht weniger als </w:t>
      </w:r>
      <w:r>
        <w:rPr>
          <w:lang w:val="de-DE"/>
        </w:rPr>
        <w:t>15 Usern aufzuweisen, wobei drei Mal mehr menschliche User als Bots auf dem Server zu sein haben.</w:t>
      </w:r>
      <w:r w:rsidR="00C04753">
        <w:rPr>
          <w:lang w:val="de-DE"/>
        </w:rPr>
        <w:t xml:space="preserve"> Jene menschlichen User, welche Teil des Serverteams sind, werden bei dieser Zählung nicht berücksichtigt.</w:t>
      </w:r>
    </w:p>
    <w:p w14:paraId="0051F107" w14:textId="177D4ACD" w:rsidR="002460AB" w:rsidRDefault="002460AB" w:rsidP="002460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Server muss von seinen </w:t>
      </w:r>
      <w:r w:rsidR="00B44A0F">
        <w:rPr>
          <w:lang w:val="de-DE"/>
        </w:rPr>
        <w:t xml:space="preserve">menschlichen </w:t>
      </w:r>
      <w:r>
        <w:rPr>
          <w:lang w:val="de-DE"/>
        </w:rPr>
        <w:t>Mitgliedern aktiv genutzt werden. Dies muss beispielsweise durch Chatverläufe ersichtlich sein.</w:t>
      </w:r>
    </w:p>
    <w:p w14:paraId="6BB324D6" w14:textId="0AECCBDE" w:rsidR="002460AB" w:rsidRDefault="002460AB" w:rsidP="002460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Server hat über ein vernünftiges Regelwerk zu verfügen</w:t>
      </w:r>
      <w:r w:rsidR="00B44A0F">
        <w:rPr>
          <w:lang w:val="de-DE"/>
        </w:rPr>
        <w:t xml:space="preserve"> und verstößt selbst nicht gegen die Discord Terms </w:t>
      </w:r>
      <w:proofErr w:type="spellStart"/>
      <w:r w:rsidR="00B44A0F">
        <w:rPr>
          <w:lang w:val="de-DE"/>
        </w:rPr>
        <w:t>of</w:t>
      </w:r>
      <w:proofErr w:type="spellEnd"/>
      <w:r w:rsidR="00B44A0F">
        <w:rPr>
          <w:lang w:val="de-DE"/>
        </w:rPr>
        <w:t xml:space="preserve"> Service</w:t>
      </w:r>
      <w:r>
        <w:rPr>
          <w:lang w:val="de-DE"/>
        </w:rPr>
        <w:t>.</w:t>
      </w:r>
    </w:p>
    <w:p w14:paraId="0D621CD1" w14:textId="24F829CD" w:rsidR="002460AB" w:rsidRDefault="002460AB" w:rsidP="002460A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 für die Größe des Servers adäquates Moderationsteam hat zu existieren.</w:t>
      </w:r>
    </w:p>
    <w:p w14:paraId="41B871F5" w14:textId="77777777" w:rsidR="00B44A0F" w:rsidRDefault="002460AB" w:rsidP="002460AB">
      <w:pPr>
        <w:pStyle w:val="Listenabsatz"/>
        <w:numPr>
          <w:ilvl w:val="0"/>
          <w:numId w:val="1"/>
        </w:numPr>
        <w:rPr>
          <w:lang w:val="de-DE"/>
        </w:rPr>
      </w:pPr>
      <w:r w:rsidRPr="00B44A0F">
        <w:rPr>
          <w:lang w:val="de-DE"/>
        </w:rPr>
        <w:t>Der Server</w:t>
      </w:r>
      <w:r w:rsidR="00B44A0F">
        <w:rPr>
          <w:lang w:val="de-DE"/>
        </w:rPr>
        <w:t xml:space="preserve"> muss eine sinnvolle Channel-Struktur aufweisen.</w:t>
      </w:r>
    </w:p>
    <w:p w14:paraId="7DABE2CD" w14:textId="7E692244" w:rsidR="00B44A0F" w:rsidRPr="00B44A0F" w:rsidRDefault="00B44A0F" w:rsidP="002460AB">
      <w:pPr>
        <w:pStyle w:val="Listenabsatz"/>
        <w:numPr>
          <w:ilvl w:val="0"/>
          <w:numId w:val="1"/>
        </w:numPr>
        <w:rPr>
          <w:lang w:val="de-DE"/>
        </w:rPr>
      </w:pPr>
      <w:r w:rsidRPr="00B44A0F">
        <w:rPr>
          <w:lang w:val="de-DE"/>
        </w:rPr>
        <w:t>Ein Server muss mindestens seit 3 Monaten existieren, ehe er für die Genehmigung zulässig ist.</w:t>
      </w:r>
    </w:p>
    <w:sectPr w:rsidR="00B44A0F" w:rsidRPr="00B44A0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88EF0" w14:textId="77777777" w:rsidR="00EE1342" w:rsidRDefault="00EE1342" w:rsidP="008E440A">
      <w:pPr>
        <w:spacing w:after="0" w:line="240" w:lineRule="auto"/>
      </w:pPr>
      <w:r>
        <w:separator/>
      </w:r>
    </w:p>
  </w:endnote>
  <w:endnote w:type="continuationSeparator" w:id="0">
    <w:p w14:paraId="3F2B57B3" w14:textId="77777777" w:rsidR="00EE1342" w:rsidRDefault="00EE1342" w:rsidP="008E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A4BD1" w14:textId="4D3CA3DC" w:rsidR="008025BF" w:rsidRPr="008025BF" w:rsidRDefault="008025BF">
    <w:pPr>
      <w:pStyle w:val="Fuzeile"/>
      <w:rPr>
        <w:lang w:val="de-DE"/>
      </w:rPr>
    </w:pPr>
    <w:r w:rsidRPr="008025BF">
      <w:rPr>
        <w:lang w:val="de-DE"/>
      </w:rPr>
      <w:t xml:space="preserve">Seite </w:t>
    </w:r>
    <w:r w:rsidRPr="00911926">
      <w:rPr>
        <w:bCs/>
        <w:lang w:val="de-DE"/>
      </w:rPr>
      <w:fldChar w:fldCharType="begin"/>
    </w:r>
    <w:r w:rsidRPr="00911926">
      <w:rPr>
        <w:bCs/>
        <w:lang w:val="de-DE"/>
      </w:rPr>
      <w:instrText>PAGE  \* Arabic  \* MERGEFORMAT</w:instrText>
    </w:r>
    <w:r w:rsidRPr="00911926">
      <w:rPr>
        <w:bCs/>
        <w:lang w:val="de-DE"/>
      </w:rPr>
      <w:fldChar w:fldCharType="separate"/>
    </w:r>
    <w:r w:rsidRPr="00911926">
      <w:rPr>
        <w:bCs/>
        <w:lang w:val="de-DE"/>
      </w:rPr>
      <w:t>1</w:t>
    </w:r>
    <w:r w:rsidRPr="00911926">
      <w:rPr>
        <w:bCs/>
        <w:lang w:val="de-DE"/>
      </w:rPr>
      <w:fldChar w:fldCharType="end"/>
    </w:r>
    <w:r w:rsidRPr="00911926">
      <w:rPr>
        <w:lang w:val="de-DE"/>
      </w:rPr>
      <w:t xml:space="preserve"> von </w:t>
    </w:r>
    <w:r w:rsidRPr="00911926">
      <w:rPr>
        <w:bCs/>
        <w:lang w:val="de-DE"/>
      </w:rPr>
      <w:fldChar w:fldCharType="begin"/>
    </w:r>
    <w:r w:rsidRPr="00911926">
      <w:rPr>
        <w:bCs/>
        <w:lang w:val="de-DE"/>
      </w:rPr>
      <w:instrText>NUMPAGES  \* Arabic  \* MERGEFORMAT</w:instrText>
    </w:r>
    <w:r w:rsidRPr="00911926">
      <w:rPr>
        <w:bCs/>
        <w:lang w:val="de-DE"/>
      </w:rPr>
      <w:fldChar w:fldCharType="separate"/>
    </w:r>
    <w:r w:rsidRPr="00911926">
      <w:rPr>
        <w:bCs/>
        <w:lang w:val="de-DE"/>
      </w:rPr>
      <w:t>2</w:t>
    </w:r>
    <w:r w:rsidRPr="00911926">
      <w:rPr>
        <w:bCs/>
        <w:lang w:val="de-DE"/>
      </w:rPr>
      <w:fldChar w:fldCharType="end"/>
    </w:r>
    <w:r>
      <w:rPr>
        <w:b/>
        <w:bCs/>
        <w:lang w:val="de-DE"/>
      </w:rPr>
      <w:tab/>
    </w:r>
    <w:r>
      <w:rPr>
        <w:b/>
        <w:bCs/>
        <w:lang w:val="de-DE"/>
      </w:rPr>
      <w:tab/>
    </w:r>
    <w:r w:rsidRPr="008025BF">
      <w:rPr>
        <w:bCs/>
        <w:lang w:val="de-DE"/>
      </w:rPr>
      <w:t>23.03.2021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70BD2" w14:textId="77777777" w:rsidR="00EE1342" w:rsidRDefault="00EE1342" w:rsidP="008E440A">
      <w:pPr>
        <w:spacing w:after="0" w:line="240" w:lineRule="auto"/>
      </w:pPr>
      <w:r>
        <w:separator/>
      </w:r>
    </w:p>
  </w:footnote>
  <w:footnote w:type="continuationSeparator" w:id="0">
    <w:p w14:paraId="31E47C6C" w14:textId="77777777" w:rsidR="00EE1342" w:rsidRDefault="00EE1342" w:rsidP="008E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CE0BB" w14:textId="40B95A7F" w:rsidR="008E440A" w:rsidRDefault="008E440A" w:rsidP="008E440A">
    <w:pPr>
      <w:pStyle w:val="Kopfzeile"/>
      <w:rPr>
        <w:rFonts w:ascii="Liberation Sans" w:hAnsi="Liberation Sans"/>
        <w:b/>
        <w:bCs/>
      </w:rPr>
    </w:pPr>
    <w:r>
      <w:rPr>
        <w:rFonts w:ascii="Liberation Sans" w:hAnsi="Liberation Sans"/>
        <w:b/>
        <w:bCs/>
        <w:noProof/>
      </w:rPr>
      <w:drawing>
        <wp:anchor distT="0" distB="0" distL="114300" distR="114300" simplePos="0" relativeHeight="251659264" behindDoc="0" locked="0" layoutInCell="1" allowOverlap="1" wp14:anchorId="1ECC0029" wp14:editId="132EE004">
          <wp:simplePos x="0" y="0"/>
          <wp:positionH relativeFrom="column">
            <wp:posOffset>5346679</wp:posOffset>
          </wp:positionH>
          <wp:positionV relativeFrom="paragraph">
            <wp:posOffset>-215249</wp:posOffset>
          </wp:positionV>
          <wp:extent cx="745601" cy="527791"/>
          <wp:effectExtent l="0" t="0" r="0" b="0"/>
          <wp:wrapSquare wrapText="bothSides"/>
          <wp:docPr id="1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601" cy="527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44D7">
      <w:rPr>
        <w:rFonts w:ascii="Liberation Sans" w:hAnsi="Liberation Sans"/>
        <w:b/>
        <w:bCs/>
      </w:rPr>
      <w:t xml:space="preserve">Richtlinie zum Werben für Discord-Server </w:t>
    </w:r>
  </w:p>
  <w:p w14:paraId="05C62D7E" w14:textId="77777777" w:rsidR="008E440A" w:rsidRDefault="008E440A" w:rsidP="008E440A">
    <w:pPr>
      <w:pStyle w:val="Kopfzeile"/>
      <w:rPr>
        <w:rFonts w:ascii="Liberation Sans" w:hAnsi="Liberation Sans"/>
        <w:b/>
        <w:bCs/>
      </w:rPr>
    </w:pPr>
    <w:r>
      <w:rPr>
        <w:rFonts w:ascii="Liberation Sans" w:hAnsi="Liberation Sans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54B8FF" wp14:editId="3549C350">
              <wp:simplePos x="0" y="0"/>
              <wp:positionH relativeFrom="column">
                <wp:posOffset>27340</wp:posOffset>
              </wp:positionH>
              <wp:positionV relativeFrom="paragraph">
                <wp:posOffset>79187</wp:posOffset>
              </wp:positionV>
              <wp:extent cx="6105632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632" cy="0"/>
                      </a:xfrm>
                      <a:prstGeom prst="line">
                        <a:avLst/>
                      </a:prstGeom>
                      <a:noFill/>
                      <a:ln w="18379">
                        <a:solidFill>
                          <a:srgbClr val="000000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694064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6.25pt" to="482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" strokeweight=".51053mm"/>
          </w:pict>
        </mc:Fallback>
      </mc:AlternateContent>
    </w:r>
  </w:p>
  <w:p w14:paraId="798700D1" w14:textId="77777777" w:rsidR="008E440A" w:rsidRDefault="008E44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409C"/>
    <w:multiLevelType w:val="hybridMultilevel"/>
    <w:tmpl w:val="AA4828A4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AB"/>
    <w:rsid w:val="0011191F"/>
    <w:rsid w:val="001A3B53"/>
    <w:rsid w:val="002460AB"/>
    <w:rsid w:val="0032424D"/>
    <w:rsid w:val="0047751B"/>
    <w:rsid w:val="00483AB3"/>
    <w:rsid w:val="004A5FC4"/>
    <w:rsid w:val="004A7823"/>
    <w:rsid w:val="008025BF"/>
    <w:rsid w:val="008E440A"/>
    <w:rsid w:val="009005AB"/>
    <w:rsid w:val="00911926"/>
    <w:rsid w:val="009A5564"/>
    <w:rsid w:val="00B44A0F"/>
    <w:rsid w:val="00BD44D7"/>
    <w:rsid w:val="00C04753"/>
    <w:rsid w:val="00D15F50"/>
    <w:rsid w:val="00D57CA0"/>
    <w:rsid w:val="00D67BEF"/>
    <w:rsid w:val="00D85728"/>
    <w:rsid w:val="00E10FA9"/>
    <w:rsid w:val="00EE1342"/>
    <w:rsid w:val="00F5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7029"/>
  <w15:chartTrackingRefBased/>
  <w15:docId w15:val="{1056161D-9786-4BC8-86AA-DE46D9B5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6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460A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8E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40A"/>
  </w:style>
  <w:style w:type="paragraph" w:styleId="Fuzeile">
    <w:name w:val="footer"/>
    <w:basedOn w:val="Standard"/>
    <w:link w:val="FuzeileZchn"/>
    <w:uiPriority w:val="99"/>
    <w:unhideWhenUsed/>
    <w:rsid w:val="008E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WINDISCH Lukas</dc:creator>
  <cp:keywords/>
  <dc:description/>
  <cp:lastModifiedBy>WINDISCH Lukas</cp:lastModifiedBy>
  <cp:revision>8</cp:revision>
  <cp:lastPrinted>2021-03-23T16:25:00Z</cp:lastPrinted>
  <dcterms:created xsi:type="dcterms:W3CDTF">2021-03-23T15:41:00Z</dcterms:created>
  <dcterms:modified xsi:type="dcterms:W3CDTF">2021-03-23T16:27:00Z</dcterms:modified>
</cp:coreProperties>
</file>