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Dalalmoney</w:t>
      </w:r>
      <w:proofErr w:type="spellEnd"/>
      <w:r>
        <w:rPr>
          <w:rFonts w:ascii="Segoe UI" w:hAnsi="Segoe UI" w:cs="Segoe UI"/>
          <w:color w:val="374151"/>
        </w:rPr>
        <w:t xml:space="preserve"> Stock tips: Your Trusted Stock Advisory Partner</w:t>
      </w:r>
    </w:p>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Welcome to </w:t>
      </w:r>
      <w:proofErr w:type="spellStart"/>
      <w:r>
        <w:rPr>
          <w:rFonts w:ascii="Segoe UI" w:hAnsi="Segoe UI" w:cs="Segoe UI"/>
          <w:color w:val="374151"/>
        </w:rPr>
        <w:t>Dalalmoney</w:t>
      </w:r>
      <w:proofErr w:type="spellEnd"/>
      <w:r>
        <w:rPr>
          <w:rFonts w:ascii="Segoe UI" w:hAnsi="Segoe UI" w:cs="Segoe UI"/>
          <w:color w:val="374151"/>
        </w:rPr>
        <w:t>, the premier stock advisory firm dedicated to helping investors achieve their financial goals. With years of experience and a team of seasoned experts, we provide personalized guidance and strategic recommendations to navigate the dynamic world of the stock market.</w:t>
      </w:r>
    </w:p>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Approach: At </w:t>
      </w:r>
      <w:proofErr w:type="spellStart"/>
      <w:r>
        <w:rPr>
          <w:rFonts w:ascii="Segoe UI" w:hAnsi="Segoe UI" w:cs="Segoe UI"/>
          <w:color w:val="374151"/>
        </w:rPr>
        <w:t>Dalalmoney</w:t>
      </w:r>
      <w:proofErr w:type="spellEnd"/>
      <w:r>
        <w:rPr>
          <w:rFonts w:ascii="Segoe UI" w:hAnsi="Segoe UI" w:cs="Segoe UI"/>
          <w:color w:val="374151"/>
        </w:rPr>
        <w:t>, we believe in a client-centric approach, tailoring our services to meet the unique needs and investment objectives of each individual. We understand that every investor has different risk tolerances, financial goals, and investment preferences. That's why our team of experienced professionals works closely with you to develop a personalized investment strategy that aligns with your aspirations.</w:t>
      </w:r>
    </w:p>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Expertise: Our team of stock market experts boasts extensive knowledge and deep insights into various industries and market trends. We specialize in in-depth research, technical analysis, and fundamental evaluations to identify high-potential stocks with promising growth prospects. We continuously monitor market movements, analyze company fundamentals, and track global economic indicators to provide you with accurate and timely recommendations.</w:t>
      </w:r>
    </w:p>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Services:</w:t>
      </w:r>
    </w:p>
    <w:p w:rsidR="007C7737" w:rsidRDefault="007C7737" w:rsidP="007C77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Stock Recommendations: Benefit from our meticulously researched stock recommendations, tailored to your risk profile and investment horizon. We identify undervalued stocks, growth opportunities, and potential market trends to help you make informed investment decisions.</w:t>
      </w:r>
    </w:p>
    <w:p w:rsidR="007C7737" w:rsidRDefault="007C7737" w:rsidP="007C77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Portfolio Review and Optimization: Our experts analyze your existing portfolio, assessing its performance and identifying areas for improvement. We offer strategic guidance on portfolio diversification, risk management, and rebalancing to optimize your returns.</w:t>
      </w:r>
    </w:p>
    <w:p w:rsidR="007C7737" w:rsidRDefault="007C7737" w:rsidP="007C77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Market Insights and Analysis: Stay updated with our regular market insights, research reports, and analysis. Our team provides comprehensive coverage of the stock market, highlighting key trends, industry developments, and emerging opportunities.</w:t>
      </w:r>
    </w:p>
    <w:p w:rsidR="007C7737" w:rsidRDefault="007C7737" w:rsidP="007C773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Personalized Support: We are committed to providing exceptional customer service. Our dedicated team is always available to address your queries, provide clarifications, and offer ongoing support on your investment journey.</w:t>
      </w:r>
    </w:p>
    <w:p w:rsidR="007C7737" w:rsidRDefault="007C7737" w:rsidP="007C77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Your financial success is our top prior</w:t>
      </w:r>
      <w:r w:rsidR="00CB45CA">
        <w:rPr>
          <w:rFonts w:ascii="Segoe UI" w:hAnsi="Segoe UI" w:cs="Segoe UI"/>
          <w:color w:val="374151"/>
        </w:rPr>
        <w:t xml:space="preserve">ity. Partner with </w:t>
      </w:r>
      <w:proofErr w:type="spellStart"/>
      <w:r w:rsidR="00CB45CA">
        <w:rPr>
          <w:rFonts w:ascii="Segoe UI" w:hAnsi="Segoe UI" w:cs="Segoe UI"/>
          <w:color w:val="374151"/>
        </w:rPr>
        <w:t>Dalalmoney</w:t>
      </w:r>
      <w:proofErr w:type="spellEnd"/>
      <w:r>
        <w:rPr>
          <w:rFonts w:ascii="Segoe UI" w:hAnsi="Segoe UI" w:cs="Segoe UI"/>
          <w:color w:val="374151"/>
        </w:rPr>
        <w:t xml:space="preserve"> and gain access to our expertise, comprehensive research, and personalized guidance. Let us help you unlock the potential of your investments and pave the way for a prosperous financial future.</w:t>
      </w:r>
      <w:r w:rsidR="003B5B95">
        <w:rPr>
          <w:rFonts w:ascii="Segoe UI" w:hAnsi="Segoe UI" w:cs="Segoe UI"/>
          <w:color w:val="374151"/>
        </w:rPr>
        <w:br/>
      </w:r>
    </w:p>
    <w:p w:rsidR="003B5B95" w:rsidRDefault="003B5B95" w:rsidP="003B5B9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Welcome to </w:t>
      </w:r>
      <w:proofErr w:type="spellStart"/>
      <w:r>
        <w:rPr>
          <w:rFonts w:ascii="Segoe UI" w:hAnsi="Segoe UI" w:cs="Segoe UI"/>
          <w:color w:val="374151"/>
        </w:rPr>
        <w:t>Dalalmoney</w:t>
      </w:r>
      <w:proofErr w:type="spellEnd"/>
      <w:r>
        <w:rPr>
          <w:rFonts w:ascii="Segoe UI" w:hAnsi="Segoe UI" w:cs="Segoe UI"/>
          <w:color w:val="374151"/>
        </w:rPr>
        <w:t>, your trusted partner for reliable and profitable intraday trading tips. With our expertise and dedication to staying ahead of market trends, we aim to help you achieve success in your intraday trading endeavors.</w:t>
      </w:r>
    </w:p>
    <w:p w:rsidR="003B5B95" w:rsidRDefault="003B5B95" w:rsidP="003B5B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Why Choose Us:</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Proven Track Record: Our team of experienced analysts has a proven track record of delivering accurate and profitable intraday trading tips. We leverage our in-depth market knowledge, technical analysis expertise, and research capabilities to provide you with high-quality recommendations.</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Comprehensive Market Analysis: We closely monitor market movements, analyze charts, and track key indicators to identify potential intraday trading opportunities. Our thorough analysis takes into account various factors such as price patterns, volume trends, support and resistance levels, and news events to provide you with well-informed tips.</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Tailored Strategies: We understand that each trader has unique goals, risk appetite, and trading style. That's why we offer customized intraday trading strategies that align with your individual preferences. Whether you are a conservative trader seeking low-risk opportunities or an aggressive trader looking for quick gains, we can tailor our recommendations to suit your needs.</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Timely Updates: Timing is crucial in intraday trading, and we prioritize delivering timely updates to ensure you have the latest information at your fingertips. Our tips are shared in real-time, enabling you to take advantage of market opportunities promptly.</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Risk Management: We emphasize the importance of risk management and provide guidance on setting stop-loss levels and managing trade positions effectively. Our goal is to help you minimize losses and maximize profits through disciplined trading practices.</w:t>
      </w:r>
    </w:p>
    <w:p w:rsidR="003B5B95" w:rsidRDefault="003B5B95" w:rsidP="003B5B9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Dedicated Support: We value our clients and are committed to providing excellent customer support. Our team is readily available to address your queries, offer clarifications, and provide ongoing assistance throughout your intraday trading journey.</w:t>
      </w:r>
    </w:p>
    <w:p w:rsidR="003B5B95" w:rsidRDefault="003B5B95" w:rsidP="003B5B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Join [Your Company Name] today and gain access to our reliable intraday trading tips that can potentially enhance your trading performance. Take a step towards achieving your financial goals by partnering with us.</w:t>
      </w:r>
    </w:p>
    <w:p w:rsidR="00631884" w:rsidRDefault="003B5B95" w:rsidP="006318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get started or to learn more about our services, please contact us at [Contact Information] or visit our website [www.dalalmoney.com]. Let us guide you towards profitable intraday trading opportunities.</w:t>
      </w:r>
    </w:p>
    <w:p w:rsidR="00631884" w:rsidRPr="00631884" w:rsidRDefault="00631884" w:rsidP="006318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r>
      <w:r>
        <w:rPr>
          <w:rFonts w:ascii="Segoe UI" w:hAnsi="Segoe UI" w:cs="Segoe UI"/>
          <w:color w:val="374151"/>
        </w:rPr>
        <w:br/>
      </w:r>
      <w:r w:rsidRPr="00631884">
        <w:rPr>
          <w:rFonts w:ascii="Segoe UI" w:hAnsi="Segoe UI" w:cs="Segoe UI"/>
          <w:color w:val="374151"/>
        </w:rPr>
        <w:t>Introducing our subscription plans for intraday trading tips, designed to cater to your specific trading needs and help you make informed investment decisions. Choose the plan that aligns with your preferences and trading goals:</w:t>
      </w:r>
    </w:p>
    <w:p w:rsidR="00631884" w:rsidRPr="00631884" w:rsidRDefault="00631884" w:rsidP="0063188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Basic Plan:</w:t>
      </w:r>
    </w:p>
    <w:p w:rsidR="00631884" w:rsidRPr="00631884" w:rsidRDefault="00631884" w:rsidP="0063188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Daily intraday trading tips via SMS or email.</w:t>
      </w:r>
    </w:p>
    <w:p w:rsidR="00631884" w:rsidRPr="00631884" w:rsidRDefault="00631884" w:rsidP="0063188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Limited coverage of select stocks and indices.</w:t>
      </w:r>
    </w:p>
    <w:p w:rsidR="00631884" w:rsidRPr="00631884" w:rsidRDefault="00631884" w:rsidP="0063188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Standard market analysis and recommendations.</w:t>
      </w:r>
    </w:p>
    <w:p w:rsidR="00631884" w:rsidRPr="00631884" w:rsidRDefault="00631884" w:rsidP="0063188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Suitable for traders looking for essential intraday trading guidance at an affordable price.</w:t>
      </w:r>
    </w:p>
    <w:p w:rsidR="00631884" w:rsidRPr="00631884" w:rsidRDefault="00631884" w:rsidP="0063188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Premium Plan:</w:t>
      </w:r>
    </w:p>
    <w:p w:rsidR="00631884" w:rsidRPr="00631884" w:rsidRDefault="00631884" w:rsidP="0063188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Enhanced coverage of a wide range of stocks, sectors, and indices.</w:t>
      </w:r>
    </w:p>
    <w:p w:rsidR="00631884" w:rsidRPr="00631884" w:rsidRDefault="00631884" w:rsidP="0063188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Detailed intraday trading tips with entry and exit points.</w:t>
      </w:r>
    </w:p>
    <w:p w:rsidR="00631884" w:rsidRPr="00631884" w:rsidRDefault="00631884" w:rsidP="0063188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In-depth technical analysis and chart patterns.</w:t>
      </w:r>
    </w:p>
    <w:p w:rsidR="00631884" w:rsidRPr="00631884" w:rsidRDefault="00631884" w:rsidP="0063188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Real-time market updates and alerts.</w:t>
      </w:r>
    </w:p>
    <w:p w:rsidR="00631884" w:rsidRPr="00631884" w:rsidRDefault="00631884" w:rsidP="0063188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Suitable for traders seeking comprehensive intraday trading recommendations and insights.</w:t>
      </w:r>
    </w:p>
    <w:p w:rsidR="00631884" w:rsidRPr="00631884" w:rsidRDefault="00631884" w:rsidP="0063188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Pro Plan:</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Extensive coverage of stocks, sectors, and indices.</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Highly accurate intraday trading tips with precise entry and exit levels.</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Advanced technical analysis tools and indicators.</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Intraday trading strategies for various market conditions.</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Dedicated customer support and priority access to our analysts.</w:t>
      </w:r>
    </w:p>
    <w:p w:rsidR="00631884" w:rsidRPr="00631884" w:rsidRDefault="00631884" w:rsidP="0063188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Suitable for experienced traders who require advanced trading tips and personalized assistance.</w:t>
      </w:r>
    </w:p>
    <w:p w:rsidR="00631884" w:rsidRPr="00631884" w:rsidRDefault="00631884" w:rsidP="006318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Please note that subscription plan availability and features may vary based on your location and regulatory requirements. We encourage you to visit our website or contact our customer support team for detailed information on the available subscription plans and pricing.</w:t>
      </w:r>
    </w:p>
    <w:p w:rsidR="00631884" w:rsidRPr="00631884" w:rsidRDefault="00631884" w:rsidP="006318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t>At</w:t>
      </w:r>
      <w:r>
        <w:rPr>
          <w:rFonts w:ascii="Segoe UI" w:eastAsia="Times New Roman" w:hAnsi="Segoe UI" w:cs="Segoe UI"/>
          <w:color w:val="374151"/>
          <w:sz w:val="24"/>
          <w:szCs w:val="24"/>
        </w:rPr>
        <w:t xml:space="preserve"> </w:t>
      </w:r>
      <w:proofErr w:type="spellStart"/>
      <w:r>
        <w:rPr>
          <w:rFonts w:ascii="Segoe UI" w:eastAsia="Times New Roman" w:hAnsi="Segoe UI" w:cs="Segoe UI"/>
          <w:color w:val="374151"/>
          <w:sz w:val="24"/>
          <w:szCs w:val="24"/>
        </w:rPr>
        <w:t>Dalalmoney</w:t>
      </w:r>
      <w:proofErr w:type="spellEnd"/>
      <w:r w:rsidRPr="00631884">
        <w:rPr>
          <w:rFonts w:ascii="Segoe UI" w:eastAsia="Times New Roman" w:hAnsi="Segoe UI" w:cs="Segoe UI"/>
          <w:color w:val="374151"/>
          <w:sz w:val="24"/>
          <w:szCs w:val="24"/>
        </w:rPr>
        <w:t>, we are committed to providing you with valuable intraday trading tips that can potentially enhance your trading performance and maximize your returns. Choose the subscription plan that suits your needs and embark on a successful intraday trading journey with us.</w:t>
      </w:r>
    </w:p>
    <w:p w:rsidR="00631884" w:rsidRPr="00631884" w:rsidRDefault="00631884" w:rsidP="0063188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31884">
        <w:rPr>
          <w:rFonts w:ascii="Segoe UI" w:eastAsia="Times New Roman" w:hAnsi="Segoe UI" w:cs="Segoe UI"/>
          <w:color w:val="374151"/>
          <w:sz w:val="24"/>
          <w:szCs w:val="24"/>
        </w:rPr>
        <w:lastRenderedPageBreak/>
        <w:t>To subscribe or learn more about our subscription p</w:t>
      </w:r>
      <w:r>
        <w:rPr>
          <w:rFonts w:ascii="Segoe UI" w:eastAsia="Times New Roman" w:hAnsi="Segoe UI" w:cs="Segoe UI"/>
          <w:color w:val="374151"/>
          <w:sz w:val="24"/>
          <w:szCs w:val="24"/>
        </w:rPr>
        <w:t xml:space="preserve">lans, please visit our website </w:t>
      </w:r>
      <w:hyperlink r:id="rId5" w:history="1">
        <w:r w:rsidRPr="00717F00">
          <w:rPr>
            <w:rStyle w:val="Hyperlink"/>
            <w:rFonts w:ascii="Segoe UI" w:eastAsia="Times New Roman" w:hAnsi="Segoe UI" w:cs="Segoe UI"/>
            <w:sz w:val="24"/>
            <w:szCs w:val="24"/>
          </w:rPr>
          <w:t>www.dalalmoney.com</w:t>
        </w:r>
      </w:hyperlink>
      <w:r>
        <w:rPr>
          <w:rFonts w:ascii="Segoe UI" w:eastAsia="Times New Roman" w:hAnsi="Segoe UI" w:cs="Segoe UI"/>
          <w:color w:val="374151"/>
          <w:sz w:val="24"/>
          <w:szCs w:val="24"/>
        </w:rPr>
        <w:t xml:space="preserve"> </w:t>
      </w:r>
      <w:r w:rsidRPr="00631884">
        <w:rPr>
          <w:rFonts w:ascii="Segoe UI" w:eastAsia="Times New Roman" w:hAnsi="Segoe UI" w:cs="Segoe UI"/>
          <w:color w:val="374151"/>
          <w:sz w:val="24"/>
          <w:szCs w:val="24"/>
        </w:rPr>
        <w:t>or contact our customer support at [Contact Information]. Start making informed trading decisions today!</w:t>
      </w:r>
    </w:p>
    <w:p w:rsidR="003B5B95" w:rsidRDefault="00631884" w:rsidP="003B5B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br/>
      </w:r>
    </w:p>
    <w:p w:rsidR="003617B6" w:rsidRDefault="003617B6"/>
    <w:sectPr w:rsidR="00361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27A37"/>
    <w:multiLevelType w:val="multilevel"/>
    <w:tmpl w:val="CB64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136803"/>
    <w:multiLevelType w:val="multilevel"/>
    <w:tmpl w:val="EFE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C92742"/>
    <w:multiLevelType w:val="multilevel"/>
    <w:tmpl w:val="8FD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3E4F39"/>
    <w:multiLevelType w:val="multilevel"/>
    <w:tmpl w:val="0ECAC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A35542"/>
    <w:multiLevelType w:val="multilevel"/>
    <w:tmpl w:val="F44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136DEE"/>
    <w:multiLevelType w:val="multilevel"/>
    <w:tmpl w:val="38D232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2975C6"/>
    <w:multiLevelType w:val="multilevel"/>
    <w:tmpl w:val="911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3F3F3F"/>
    <w:multiLevelType w:val="multilevel"/>
    <w:tmpl w:val="043A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7737"/>
    <w:rsid w:val="003617B6"/>
    <w:rsid w:val="003B5B95"/>
    <w:rsid w:val="00631884"/>
    <w:rsid w:val="007C7737"/>
    <w:rsid w:val="00CB4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18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6936528">
      <w:bodyDiv w:val="1"/>
      <w:marLeft w:val="0"/>
      <w:marRight w:val="0"/>
      <w:marTop w:val="0"/>
      <w:marBottom w:val="0"/>
      <w:divBdr>
        <w:top w:val="none" w:sz="0" w:space="0" w:color="auto"/>
        <w:left w:val="none" w:sz="0" w:space="0" w:color="auto"/>
        <w:bottom w:val="none" w:sz="0" w:space="0" w:color="auto"/>
        <w:right w:val="none" w:sz="0" w:space="0" w:color="auto"/>
      </w:divBdr>
    </w:div>
    <w:div w:id="1126510546">
      <w:bodyDiv w:val="1"/>
      <w:marLeft w:val="0"/>
      <w:marRight w:val="0"/>
      <w:marTop w:val="0"/>
      <w:marBottom w:val="0"/>
      <w:divBdr>
        <w:top w:val="none" w:sz="0" w:space="0" w:color="auto"/>
        <w:left w:val="none" w:sz="0" w:space="0" w:color="auto"/>
        <w:bottom w:val="none" w:sz="0" w:space="0" w:color="auto"/>
        <w:right w:val="none" w:sz="0" w:space="0" w:color="auto"/>
      </w:divBdr>
    </w:div>
    <w:div w:id="15780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lalmon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2023-07-03T12:23:00Z</dcterms:created>
  <dcterms:modified xsi:type="dcterms:W3CDTF">2023-07-03T12:29:00Z</dcterms:modified>
</cp:coreProperties>
</file>