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92A77" w14:textId="77777777" w:rsidR="00222473" w:rsidRPr="00296B10" w:rsidRDefault="00222473" w:rsidP="00D268AD">
      <w:pPr>
        <w:rPr>
          <w:rFonts w:ascii="Times New Roman" w:hAnsi="Times New Roman" w:cs="Times New Roman"/>
          <w:b/>
          <w:bCs/>
          <w:color w:val="0070C0"/>
          <w:sz w:val="100"/>
          <w:szCs w:val="100"/>
        </w:rPr>
      </w:pPr>
    </w:p>
    <w:p w14:paraId="35020E0D" w14:textId="77777777" w:rsidR="00222473" w:rsidRPr="00296B10" w:rsidRDefault="00222473" w:rsidP="00D268AD">
      <w:pPr>
        <w:rPr>
          <w:rFonts w:ascii="Times New Roman" w:hAnsi="Times New Roman" w:cs="Times New Roman"/>
          <w:b/>
          <w:bCs/>
          <w:color w:val="0070C0"/>
          <w:sz w:val="100"/>
          <w:szCs w:val="100"/>
        </w:rPr>
      </w:pPr>
    </w:p>
    <w:p w14:paraId="294C922A" w14:textId="684EE05C" w:rsidR="00D268AD" w:rsidRPr="00296B10" w:rsidRDefault="0011441B" w:rsidP="00D268AD">
      <w:pPr>
        <w:rPr>
          <w:rFonts w:ascii="Times New Roman" w:hAnsi="Times New Roman" w:cs="Times New Roman"/>
          <w:b/>
          <w:bCs/>
          <w:color w:val="0070C0"/>
          <w:sz w:val="100"/>
          <w:szCs w:val="100"/>
        </w:rPr>
      </w:pPr>
      <w:r w:rsidRPr="00296B10">
        <w:rPr>
          <w:rFonts w:ascii="Times New Roman" w:hAnsi="Times New Roman" w:cs="Times New Roman"/>
          <w:b/>
          <w:bCs/>
          <w:color w:val="0070C0"/>
          <w:sz w:val="100"/>
          <w:szCs w:val="100"/>
        </w:rPr>
        <w:t>REQUIREMENT STUDY</w:t>
      </w:r>
    </w:p>
    <w:p w14:paraId="1B05B3D8" w14:textId="77777777" w:rsidR="0011441B" w:rsidRPr="00296B10" w:rsidRDefault="0011441B" w:rsidP="00D268AD">
      <w:pPr>
        <w:rPr>
          <w:rFonts w:ascii="Times New Roman" w:hAnsi="Times New Roman" w:cs="Times New Roman"/>
          <w:b/>
          <w:bCs/>
          <w:color w:val="0070C0"/>
          <w:sz w:val="100"/>
          <w:szCs w:val="100"/>
        </w:rPr>
      </w:pPr>
    </w:p>
    <w:p w14:paraId="2723B1A7" w14:textId="77777777" w:rsidR="0011441B" w:rsidRPr="00296B10" w:rsidRDefault="0011441B" w:rsidP="00D268AD">
      <w:pPr>
        <w:rPr>
          <w:rFonts w:ascii="Times New Roman" w:hAnsi="Times New Roman" w:cs="Times New Roman"/>
          <w:b/>
          <w:bCs/>
          <w:color w:val="0070C0"/>
          <w:sz w:val="100"/>
          <w:szCs w:val="100"/>
        </w:rPr>
      </w:pPr>
    </w:p>
    <w:p w14:paraId="39997420" w14:textId="77777777" w:rsidR="0011441B" w:rsidRPr="00296B10" w:rsidRDefault="0011441B" w:rsidP="00D268AD">
      <w:pPr>
        <w:rPr>
          <w:rFonts w:ascii="Times New Roman" w:hAnsi="Times New Roman" w:cs="Times New Roman"/>
          <w:b/>
          <w:bCs/>
          <w:color w:val="0070C0"/>
          <w:sz w:val="100"/>
          <w:szCs w:val="100"/>
        </w:rPr>
      </w:pPr>
    </w:p>
    <w:p w14:paraId="1E0638D6" w14:textId="77777777" w:rsidR="0011441B" w:rsidRPr="00296B10" w:rsidRDefault="0011441B" w:rsidP="00D268AD">
      <w:pPr>
        <w:rPr>
          <w:rFonts w:ascii="Times New Roman" w:hAnsi="Times New Roman" w:cs="Times New Roman"/>
          <w:b/>
          <w:bCs/>
          <w:color w:val="0070C0"/>
          <w:sz w:val="100"/>
          <w:szCs w:val="100"/>
        </w:rPr>
      </w:pPr>
    </w:p>
    <w:p w14:paraId="0434E0DC" w14:textId="588D6C60" w:rsidR="0011441B" w:rsidRPr="00296B10" w:rsidRDefault="0011441B" w:rsidP="0011441B">
      <w:pPr>
        <w:ind w:left="5040" w:firstLine="720"/>
        <w:rPr>
          <w:rFonts w:ascii="Times New Roman" w:hAnsi="Times New Roman" w:cs="Times New Roman"/>
          <w:b/>
          <w:bCs/>
          <w:color w:val="0070C0"/>
        </w:rPr>
      </w:pPr>
      <w:proofErr w:type="spellStart"/>
      <w:proofErr w:type="gramStart"/>
      <w:r w:rsidRPr="00296B10">
        <w:rPr>
          <w:rFonts w:ascii="Times New Roman" w:hAnsi="Times New Roman" w:cs="Times New Roman"/>
          <w:b/>
          <w:bCs/>
          <w:color w:val="0070C0"/>
        </w:rPr>
        <w:t>R.Prabhaka</w:t>
      </w:r>
      <w:r w:rsidR="009F0A4E">
        <w:rPr>
          <w:rFonts w:ascii="Times New Roman" w:hAnsi="Times New Roman" w:cs="Times New Roman"/>
          <w:b/>
          <w:bCs/>
          <w:color w:val="0070C0"/>
        </w:rPr>
        <w:t>ra</w:t>
      </w:r>
      <w:proofErr w:type="spellEnd"/>
      <w:proofErr w:type="gramEnd"/>
      <w:r w:rsidRPr="00296B10">
        <w:rPr>
          <w:rFonts w:ascii="Times New Roman" w:hAnsi="Times New Roman" w:cs="Times New Roman"/>
          <w:b/>
          <w:bCs/>
          <w:color w:val="0070C0"/>
        </w:rPr>
        <w:t xml:space="preserve"> Arjun(2022503003)</w:t>
      </w:r>
    </w:p>
    <w:p w14:paraId="51EF864F" w14:textId="459078F6" w:rsidR="0011441B" w:rsidRPr="00296B10" w:rsidRDefault="009F0A4E" w:rsidP="009F0A4E">
      <w:pPr>
        <w:ind w:left="5040" w:firstLine="720"/>
        <w:rPr>
          <w:rFonts w:ascii="Times New Roman" w:hAnsi="Times New Roman" w:cs="Times New Roman"/>
          <w:b/>
          <w:bCs/>
          <w:color w:val="0070C0"/>
        </w:rPr>
      </w:pPr>
      <w:r w:rsidRPr="009F0A4E">
        <w:rPr>
          <w:rFonts w:ascii="Times New Roman" w:hAnsi="Times New Roman" w:cs="Times New Roman"/>
          <w:b/>
          <w:bCs/>
          <w:color w:val="0070C0"/>
        </w:rPr>
        <w:t>V. Guru Aravindan</w:t>
      </w:r>
      <w:r w:rsidRPr="00296B10">
        <w:rPr>
          <w:rFonts w:ascii="Times New Roman" w:hAnsi="Times New Roman" w:cs="Times New Roman"/>
          <w:b/>
          <w:bCs/>
          <w:color w:val="0070C0"/>
        </w:rPr>
        <w:t xml:space="preserve"> </w:t>
      </w:r>
      <w:r w:rsidR="00222473" w:rsidRPr="00296B10">
        <w:rPr>
          <w:rFonts w:ascii="Times New Roman" w:hAnsi="Times New Roman" w:cs="Times New Roman"/>
          <w:b/>
          <w:bCs/>
          <w:color w:val="0070C0"/>
        </w:rPr>
        <w:t>(2022503001)</w:t>
      </w:r>
    </w:p>
    <w:p w14:paraId="1A75CB69" w14:textId="77777777" w:rsidR="00296B10" w:rsidRPr="00296B10" w:rsidRDefault="00296B10" w:rsidP="00326FB9">
      <w:pPr>
        <w:rPr>
          <w:rFonts w:ascii="Times New Roman" w:hAnsi="Times New Roman" w:cs="Times New Roman"/>
          <w:b/>
          <w:bCs/>
          <w:color w:val="0070C0"/>
          <w:sz w:val="100"/>
          <w:szCs w:val="100"/>
        </w:rPr>
      </w:pPr>
    </w:p>
    <w:p w14:paraId="658C146F" w14:textId="77777777" w:rsidR="00296B10" w:rsidRDefault="00296B10" w:rsidP="00326FB9">
      <w:pPr>
        <w:rPr>
          <w:rFonts w:ascii="Times New Roman" w:hAnsi="Times New Roman" w:cs="Times New Roman"/>
          <w:b/>
          <w:bCs/>
          <w:color w:val="0070C0"/>
          <w:sz w:val="30"/>
          <w:szCs w:val="30"/>
          <w:lang w:val="en-US"/>
        </w:rPr>
      </w:pPr>
    </w:p>
    <w:p w14:paraId="1F1BB1B2" w14:textId="6E1638C0" w:rsidR="00D268AD" w:rsidRDefault="00222473" w:rsidP="00326FB9">
      <w:pPr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 w:rsidRPr="00222473">
        <w:rPr>
          <w:rFonts w:ascii="Times New Roman" w:hAnsi="Times New Roman" w:cs="Times New Roman"/>
          <w:b/>
          <w:bCs/>
          <w:color w:val="0070C0"/>
          <w:sz w:val="30"/>
          <w:szCs w:val="30"/>
          <w:lang w:val="en-US"/>
        </w:rPr>
        <w:lastRenderedPageBreak/>
        <w:t>Requirement collection document</w:t>
      </w:r>
      <w:r w:rsidRPr="00296B10">
        <w:rPr>
          <w:rFonts w:ascii="Times New Roman" w:hAnsi="Times New Roman" w:cs="Times New Roman"/>
          <w:b/>
          <w:bCs/>
          <w:color w:val="0070C0"/>
          <w:sz w:val="30"/>
          <w:szCs w:val="30"/>
        </w:rPr>
        <w:t>s</w:t>
      </w:r>
    </w:p>
    <w:p w14:paraId="4F1C66B5" w14:textId="77777777" w:rsidR="00CD0829" w:rsidRPr="00CD0829" w:rsidRDefault="00CD0829" w:rsidP="00CD082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D0829">
        <w:rPr>
          <w:rFonts w:ascii="Times New Roman" w:hAnsi="Times New Roman" w:cs="Times New Roman"/>
          <w:b/>
          <w:bCs/>
          <w:sz w:val="30"/>
          <w:szCs w:val="30"/>
        </w:rPr>
        <w:t>Functional Requirements:</w:t>
      </w:r>
    </w:p>
    <w:p w14:paraId="0F9D1B57" w14:textId="77777777" w:rsidR="00CD0829" w:rsidRPr="00CD0829" w:rsidRDefault="00CD0829" w:rsidP="00CD0829">
      <w:pPr>
        <w:pStyle w:val="NoSpacing"/>
        <w:rPr>
          <w:rFonts w:ascii="Times New Roman" w:hAnsi="Times New Roman" w:cs="Times New Roman"/>
        </w:rPr>
      </w:pPr>
      <w:r w:rsidRPr="00CD0829">
        <w:rPr>
          <w:rFonts w:ascii="Times New Roman" w:hAnsi="Times New Roman" w:cs="Times New Roman"/>
        </w:rPr>
        <w:t>Requirement-1: Vehicle Entry and Exit Management</w:t>
      </w:r>
    </w:p>
    <w:p w14:paraId="192E91DA" w14:textId="77777777" w:rsidR="00CD0829" w:rsidRPr="00CD0829" w:rsidRDefault="00CD0829" w:rsidP="00CD0829">
      <w:pPr>
        <w:pStyle w:val="NoSpacing"/>
        <w:rPr>
          <w:rFonts w:ascii="Times New Roman" w:hAnsi="Times New Roman" w:cs="Times New Roman"/>
        </w:rPr>
      </w:pPr>
      <w:r w:rsidRPr="00CD0829">
        <w:rPr>
          <w:rFonts w:ascii="Times New Roman" w:hAnsi="Times New Roman" w:cs="Times New Roman"/>
        </w:rPr>
        <w:t>Requirement-2: Parking Space Allocation</w:t>
      </w:r>
    </w:p>
    <w:p w14:paraId="2A9E2958" w14:textId="77777777" w:rsidR="00CD0829" w:rsidRPr="00CD0829" w:rsidRDefault="00CD0829" w:rsidP="00CD0829">
      <w:pPr>
        <w:pStyle w:val="NoSpacing"/>
        <w:rPr>
          <w:rFonts w:ascii="Times New Roman" w:hAnsi="Times New Roman" w:cs="Times New Roman"/>
        </w:rPr>
      </w:pPr>
      <w:r w:rsidRPr="00CD0829">
        <w:rPr>
          <w:rFonts w:ascii="Times New Roman" w:hAnsi="Times New Roman" w:cs="Times New Roman"/>
        </w:rPr>
        <w:t>Requirement-3: Reservation System</w:t>
      </w:r>
    </w:p>
    <w:p w14:paraId="10A4E3F2" w14:textId="77777777" w:rsidR="00CD0829" w:rsidRPr="00CD0829" w:rsidRDefault="00CD0829" w:rsidP="00CD0829">
      <w:pPr>
        <w:pStyle w:val="NoSpacing"/>
        <w:rPr>
          <w:rFonts w:ascii="Times New Roman" w:hAnsi="Times New Roman" w:cs="Times New Roman"/>
        </w:rPr>
      </w:pPr>
      <w:r w:rsidRPr="00CD0829">
        <w:rPr>
          <w:rFonts w:ascii="Times New Roman" w:hAnsi="Times New Roman" w:cs="Times New Roman"/>
        </w:rPr>
        <w:t>Requirement-4: Real-Time Availability Tracking</w:t>
      </w:r>
    </w:p>
    <w:p w14:paraId="20C97FA0" w14:textId="77777777" w:rsidR="00CD0829" w:rsidRPr="00CD0829" w:rsidRDefault="00CD0829" w:rsidP="00CD0829">
      <w:pPr>
        <w:pStyle w:val="NoSpacing"/>
        <w:rPr>
          <w:rFonts w:ascii="Times New Roman" w:hAnsi="Times New Roman" w:cs="Times New Roman"/>
        </w:rPr>
      </w:pPr>
      <w:r w:rsidRPr="00CD0829">
        <w:rPr>
          <w:rFonts w:ascii="Times New Roman" w:hAnsi="Times New Roman" w:cs="Times New Roman"/>
        </w:rPr>
        <w:t>Requirement-5: Multi-Level Facility Support</w:t>
      </w:r>
    </w:p>
    <w:p w14:paraId="6D31E641" w14:textId="77777777" w:rsidR="00CD0829" w:rsidRPr="00CD0829" w:rsidRDefault="00CD0829" w:rsidP="00CD0829">
      <w:pPr>
        <w:pStyle w:val="NoSpacing"/>
        <w:rPr>
          <w:rFonts w:ascii="Times New Roman" w:hAnsi="Times New Roman" w:cs="Times New Roman"/>
        </w:rPr>
      </w:pPr>
      <w:r w:rsidRPr="00CD0829">
        <w:rPr>
          <w:rFonts w:ascii="Times New Roman" w:hAnsi="Times New Roman" w:cs="Times New Roman"/>
        </w:rPr>
        <w:t>Requirement-6: Payment and Billing</w:t>
      </w:r>
    </w:p>
    <w:p w14:paraId="62BDF3DC" w14:textId="6439A4E0" w:rsidR="00296B10" w:rsidRPr="00CD0829" w:rsidRDefault="00CD0829" w:rsidP="00CD0829">
      <w:pPr>
        <w:pStyle w:val="NoSpacing"/>
        <w:rPr>
          <w:rFonts w:ascii="Times New Roman" w:hAnsi="Times New Roman" w:cs="Times New Roman"/>
          <w:b/>
          <w:bCs/>
        </w:rPr>
      </w:pPr>
      <w:r w:rsidRPr="00CD0829">
        <w:rPr>
          <w:rFonts w:ascii="Times New Roman" w:hAnsi="Times New Roman" w:cs="Times New Roman"/>
        </w:rPr>
        <w:t>Requirement-7: Report Generation</w:t>
      </w:r>
    </w:p>
    <w:p w14:paraId="32F10B8B" w14:textId="77777777" w:rsidR="00222473" w:rsidRPr="00296B10" w:rsidRDefault="00222473" w:rsidP="00222473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1081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07"/>
        <w:gridCol w:w="1571"/>
        <w:gridCol w:w="1275"/>
        <w:gridCol w:w="1206"/>
        <w:gridCol w:w="892"/>
        <w:gridCol w:w="1730"/>
        <w:gridCol w:w="1298"/>
        <w:gridCol w:w="1431"/>
      </w:tblGrid>
      <w:tr w:rsidR="009D0FA1" w:rsidRPr="00296B10" w14:paraId="50BC1FBC" w14:textId="77777777" w:rsidTr="00D268AD">
        <w:tc>
          <w:tcPr>
            <w:tcW w:w="1407" w:type="dxa"/>
          </w:tcPr>
          <w:p w14:paraId="3EDD9FB2" w14:textId="77777777" w:rsidR="000D2684" w:rsidRPr="00296B10" w:rsidRDefault="000D2684" w:rsidP="000D2684">
            <w:pPr>
              <w:rPr>
                <w:rFonts w:ascii="Times New Roman" w:hAnsi="Times New Roman" w:cs="Times New Roman"/>
                <w:b/>
                <w:bCs/>
              </w:rPr>
            </w:pPr>
            <w:r w:rsidRPr="00296B10">
              <w:rPr>
                <w:rFonts w:ascii="Times New Roman" w:hAnsi="Times New Roman" w:cs="Times New Roman"/>
                <w:b/>
                <w:bCs/>
              </w:rPr>
              <w:t>Requirement ID</w:t>
            </w:r>
          </w:p>
          <w:p w14:paraId="05F95BA0" w14:textId="77777777" w:rsidR="000D2684" w:rsidRPr="00296B10" w:rsidRDefault="000D26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14:paraId="4A3CC4B1" w14:textId="31A64DA1" w:rsidR="000D2684" w:rsidRPr="00296B10" w:rsidRDefault="000D2684">
            <w:pPr>
              <w:rPr>
                <w:rFonts w:ascii="Times New Roman" w:hAnsi="Times New Roman" w:cs="Times New Roman"/>
                <w:b/>
                <w:bCs/>
              </w:rPr>
            </w:pPr>
            <w:r w:rsidRPr="00296B10">
              <w:rPr>
                <w:rFonts w:ascii="Times New Roman" w:hAnsi="Times New Roman" w:cs="Times New Roman"/>
                <w:b/>
                <w:bCs/>
              </w:rPr>
              <w:t>Requirement Description</w:t>
            </w:r>
          </w:p>
        </w:tc>
        <w:tc>
          <w:tcPr>
            <w:tcW w:w="1275" w:type="dxa"/>
          </w:tcPr>
          <w:p w14:paraId="1852A3A7" w14:textId="67352AD8" w:rsidR="000D2684" w:rsidRPr="00296B10" w:rsidRDefault="000D2684">
            <w:pPr>
              <w:rPr>
                <w:rFonts w:ascii="Times New Roman" w:hAnsi="Times New Roman" w:cs="Times New Roman"/>
                <w:b/>
                <w:bCs/>
              </w:rPr>
            </w:pPr>
            <w:r w:rsidRPr="00296B10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120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7F40" w:rsidRPr="00657F40" w14:paraId="30488A23" w14:textId="77777777" w:rsidTr="00D2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A24548" w14:textId="77777777" w:rsidR="00657F40" w:rsidRPr="00657F40" w:rsidRDefault="00657F40" w:rsidP="00657F4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9E83648" w14:textId="77777777" w:rsidR="00657F40" w:rsidRPr="00657F40" w:rsidRDefault="00657F40" w:rsidP="00657F40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1"/>
            </w:tblGrid>
            <w:tr w:rsidR="00657F40" w:rsidRPr="00657F40" w14:paraId="58A9C899" w14:textId="77777777" w:rsidTr="00D268AD">
              <w:trPr>
                <w:tblCellSpacing w:w="15" w:type="dxa"/>
              </w:trPr>
              <w:tc>
                <w:tcPr>
                  <w:tcW w:w="1221" w:type="dxa"/>
                  <w:vAlign w:val="center"/>
                  <w:hideMark/>
                </w:tcPr>
                <w:p w14:paraId="0C7752A2" w14:textId="1170E821" w:rsidR="00657F40" w:rsidRPr="00657F40" w:rsidRDefault="00657F40" w:rsidP="00657F4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57F40">
                    <w:rPr>
                      <w:rFonts w:ascii="Times New Roman" w:hAnsi="Times New Roman" w:cs="Times New Roman"/>
                      <w:b/>
                      <w:bCs/>
                    </w:rPr>
                    <w:t>Require</w:t>
                  </w:r>
                  <w:r w:rsidR="00222473" w:rsidRPr="00296B10">
                    <w:rPr>
                      <w:rFonts w:ascii="Times New Roman" w:hAnsi="Times New Roman" w:cs="Times New Roman"/>
                      <w:b/>
                      <w:bCs/>
                    </w:rPr>
                    <w:t>.</w:t>
                  </w:r>
                  <w:r w:rsidRPr="00657F40">
                    <w:rPr>
                      <w:rFonts w:ascii="Times New Roman" w:hAnsi="Times New Roman" w:cs="Times New Roman"/>
                      <w:b/>
                      <w:bCs/>
                    </w:rPr>
                    <w:t xml:space="preserve"> Type</w:t>
                  </w:r>
                </w:p>
              </w:tc>
            </w:tr>
          </w:tbl>
          <w:p w14:paraId="450567CE" w14:textId="77777777" w:rsidR="000D2684" w:rsidRPr="00296B10" w:rsidRDefault="000D2684">
            <w:pPr>
              <w:rPr>
                <w:rFonts w:ascii="Times New Roman" w:hAnsi="Times New Roman" w:cs="Times New Roman"/>
              </w:rPr>
            </w:pPr>
          </w:p>
          <w:p w14:paraId="355CFFFB" w14:textId="77777777" w:rsidR="00657F40" w:rsidRPr="00296B10" w:rsidRDefault="00657F40" w:rsidP="00657F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14:paraId="4BD51082" w14:textId="3CBFB664" w:rsidR="000D2684" w:rsidRPr="00296B10" w:rsidRDefault="00657F40">
            <w:pPr>
              <w:rPr>
                <w:rFonts w:ascii="Times New Roman" w:hAnsi="Times New Roman" w:cs="Times New Roman"/>
                <w:b/>
                <w:bCs/>
              </w:rPr>
            </w:pPr>
            <w:r w:rsidRPr="00296B10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1730" w:type="dxa"/>
          </w:tcPr>
          <w:p w14:paraId="47E71A47" w14:textId="6A9BEBC4" w:rsidR="000D2684" w:rsidRPr="00296B10" w:rsidRDefault="00657F40">
            <w:pPr>
              <w:rPr>
                <w:rFonts w:ascii="Times New Roman" w:hAnsi="Times New Roman" w:cs="Times New Roman"/>
                <w:b/>
                <w:bCs/>
              </w:rPr>
            </w:pPr>
            <w:r w:rsidRPr="00296B10"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1298" w:type="dxa"/>
          </w:tcPr>
          <w:p w14:paraId="07E7E179" w14:textId="4B0174DD" w:rsidR="000D2684" w:rsidRPr="00296B10" w:rsidRDefault="00657F40">
            <w:pPr>
              <w:rPr>
                <w:rFonts w:ascii="Times New Roman" w:hAnsi="Times New Roman" w:cs="Times New Roman"/>
                <w:b/>
                <w:bCs/>
              </w:rPr>
            </w:pPr>
            <w:r w:rsidRPr="00296B10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1431" w:type="dxa"/>
          </w:tcPr>
          <w:p w14:paraId="65C1A3F7" w14:textId="0345AFD4" w:rsidR="000D2684" w:rsidRPr="00296B10" w:rsidRDefault="00657F40">
            <w:pPr>
              <w:rPr>
                <w:rFonts w:ascii="Times New Roman" w:hAnsi="Times New Roman" w:cs="Times New Roman"/>
                <w:b/>
                <w:bCs/>
              </w:rPr>
            </w:pPr>
            <w:r w:rsidRPr="00296B10">
              <w:rPr>
                <w:rFonts w:ascii="Times New Roman" w:hAnsi="Times New Roman" w:cs="Times New Roman"/>
                <w:b/>
                <w:bCs/>
              </w:rPr>
              <w:t>comment</w:t>
            </w:r>
          </w:p>
        </w:tc>
      </w:tr>
      <w:tr w:rsidR="009D0FA1" w:rsidRPr="00296B10" w14:paraId="2D8E9F78" w14:textId="77777777" w:rsidTr="00D268AD">
        <w:tc>
          <w:tcPr>
            <w:tcW w:w="1407" w:type="dxa"/>
          </w:tcPr>
          <w:p w14:paraId="5C1A4371" w14:textId="18F0569C" w:rsidR="000D2684" w:rsidRPr="00296B10" w:rsidRDefault="005313BE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REQ-001</w:t>
            </w:r>
          </w:p>
        </w:tc>
        <w:tc>
          <w:tcPr>
            <w:tcW w:w="1571" w:type="dxa"/>
          </w:tcPr>
          <w:p w14:paraId="769A1F36" w14:textId="71C3F8F6" w:rsidR="000D2684" w:rsidRPr="00296B10" w:rsidRDefault="00214CBC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The system will record vehicle entry and exit times, and issue tickets for vehicles based on time parked.</w:t>
            </w:r>
          </w:p>
        </w:tc>
        <w:tc>
          <w:tcPr>
            <w:tcW w:w="1275" w:type="dxa"/>
          </w:tcPr>
          <w:p w14:paraId="11AC60AB" w14:textId="1458EBD3" w:rsidR="000D2684" w:rsidRPr="00296B10" w:rsidRDefault="00214CBC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1206" w:type="dxa"/>
          </w:tcPr>
          <w:p w14:paraId="1D0531F3" w14:textId="06B27ABF" w:rsidR="000D2684" w:rsidRPr="00296B10" w:rsidRDefault="00214CBC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892" w:type="dxa"/>
          </w:tcPr>
          <w:p w14:paraId="6B5A0919" w14:textId="465C77B8" w:rsidR="000D2684" w:rsidRPr="00296B10" w:rsidRDefault="00214CBC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TC-001</w:t>
            </w:r>
          </w:p>
        </w:tc>
        <w:tc>
          <w:tcPr>
            <w:tcW w:w="1730" w:type="dxa"/>
          </w:tcPr>
          <w:p w14:paraId="781BEB68" w14:textId="70FF8DA0" w:rsidR="000D2684" w:rsidRPr="00296B10" w:rsidRDefault="00214CBC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Verify that vehicle entry, exit times, and tickets are managed correctly.</w:t>
            </w:r>
          </w:p>
        </w:tc>
        <w:tc>
          <w:tcPr>
            <w:tcW w:w="1298" w:type="dxa"/>
          </w:tcPr>
          <w:p w14:paraId="6222E133" w14:textId="640D7CD7" w:rsidR="000D2684" w:rsidRPr="00296B10" w:rsidRDefault="000B7CC5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Pending</w:t>
            </w:r>
          </w:p>
        </w:tc>
        <w:tc>
          <w:tcPr>
            <w:tcW w:w="1431" w:type="dxa"/>
          </w:tcPr>
          <w:p w14:paraId="6F265B6F" w14:textId="29E6C946" w:rsidR="000D2684" w:rsidRPr="00296B10" w:rsidRDefault="000B7CC5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Ensure accuracy in ticket issuance and time tracking.</w:t>
            </w:r>
          </w:p>
        </w:tc>
      </w:tr>
      <w:tr w:rsidR="009D0FA1" w:rsidRPr="00296B10" w14:paraId="6A0E789D" w14:textId="77777777" w:rsidTr="00D268AD">
        <w:tc>
          <w:tcPr>
            <w:tcW w:w="1407" w:type="dxa"/>
          </w:tcPr>
          <w:p w14:paraId="53889908" w14:textId="168D75F0" w:rsidR="000D2684" w:rsidRPr="00296B10" w:rsidRDefault="005313BE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REQ-00</w:t>
            </w:r>
            <w:r w:rsidR="00F965EE" w:rsidRPr="00296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3"/>
            </w:tblGrid>
            <w:tr w:rsidR="00DF2606" w:rsidRPr="00DF2606" w14:paraId="34F05D61" w14:textId="77777777" w:rsidTr="00D268AD">
              <w:trPr>
                <w:tblCellSpacing w:w="15" w:type="dxa"/>
              </w:trPr>
              <w:tc>
                <w:tcPr>
                  <w:tcW w:w="1103" w:type="dxa"/>
                  <w:vAlign w:val="center"/>
                  <w:hideMark/>
                </w:tcPr>
                <w:p w14:paraId="4214D9B2" w14:textId="77777777" w:rsidR="00DF2606" w:rsidRPr="00DF2606" w:rsidRDefault="00DF2606" w:rsidP="00DF260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F2606">
                    <w:rPr>
                      <w:rFonts w:ascii="Times New Roman" w:hAnsi="Times New Roman" w:cs="Times New Roman"/>
                    </w:rPr>
                    <w:t>The allocation of parking spaces will be automatic based on vehicle size.</w:t>
                  </w:r>
                </w:p>
              </w:tc>
            </w:tr>
          </w:tbl>
          <w:p w14:paraId="043B124E" w14:textId="77777777" w:rsidR="00DF2606" w:rsidRPr="00DF2606" w:rsidRDefault="00DF2606" w:rsidP="00DF2606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F2606" w:rsidRPr="00DF2606" w14:paraId="7022A230" w14:textId="77777777" w:rsidTr="00D2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939F96C" w14:textId="77777777" w:rsidR="00DF2606" w:rsidRPr="00DF2606" w:rsidRDefault="00DF2606" w:rsidP="00DF260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A63AAF6" w14:textId="77777777" w:rsidR="000D2684" w:rsidRPr="00296B10" w:rsidRDefault="000D26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CA27E27" w14:textId="4666D830" w:rsidR="000D2684" w:rsidRPr="00296B10" w:rsidRDefault="00DF2606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1206" w:type="dxa"/>
          </w:tcPr>
          <w:p w14:paraId="20CE6F64" w14:textId="375A2B32" w:rsidR="000D2684" w:rsidRPr="00296B10" w:rsidRDefault="00DF2606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892" w:type="dxa"/>
          </w:tcPr>
          <w:p w14:paraId="2A942546" w14:textId="4218D9A2" w:rsidR="000D2684" w:rsidRPr="00296B10" w:rsidRDefault="00DF2606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TC-002</w:t>
            </w:r>
          </w:p>
        </w:tc>
        <w:tc>
          <w:tcPr>
            <w:tcW w:w="173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E3510" w:rsidRPr="001E3510" w14:paraId="20DDCD73" w14:textId="77777777" w:rsidTr="00D2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E52FDC3" w14:textId="77777777" w:rsidR="001E3510" w:rsidRPr="001E3510" w:rsidRDefault="001E3510" w:rsidP="001E351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81F83AC" w14:textId="77777777" w:rsidR="001E3510" w:rsidRPr="001E3510" w:rsidRDefault="001E3510" w:rsidP="001E3510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8"/>
            </w:tblGrid>
            <w:tr w:rsidR="001E3510" w:rsidRPr="001E3510" w14:paraId="0C9FC8E5" w14:textId="77777777" w:rsidTr="00D268AD">
              <w:trPr>
                <w:tblCellSpacing w:w="15" w:type="dxa"/>
              </w:trPr>
              <w:tc>
                <w:tcPr>
                  <w:tcW w:w="1238" w:type="dxa"/>
                  <w:vAlign w:val="center"/>
                  <w:hideMark/>
                </w:tcPr>
                <w:p w14:paraId="6C0B67F3" w14:textId="77777777" w:rsidR="001E3510" w:rsidRPr="001E3510" w:rsidRDefault="001E3510" w:rsidP="001E351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1E3510">
                    <w:rPr>
                      <w:rFonts w:ascii="Times New Roman" w:hAnsi="Times New Roman" w:cs="Times New Roman"/>
                    </w:rPr>
                    <w:t>Verify that parking spaces are allocated automatically based on vehicle size.</w:t>
                  </w:r>
                </w:p>
              </w:tc>
            </w:tr>
          </w:tbl>
          <w:p w14:paraId="1066AF05" w14:textId="2E5502A3" w:rsidR="000D2684" w:rsidRPr="00296B10" w:rsidRDefault="000D26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E3510" w:rsidRPr="001E3510" w14:paraId="0043C477" w14:textId="77777777" w:rsidTr="00D2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59CE15" w14:textId="77777777" w:rsidR="001E3510" w:rsidRPr="001E3510" w:rsidRDefault="001E3510" w:rsidP="001E351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2D4AB9F" w14:textId="77777777" w:rsidR="001E3510" w:rsidRPr="001E3510" w:rsidRDefault="001E3510" w:rsidP="001E3510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8"/>
            </w:tblGrid>
            <w:tr w:rsidR="001E3510" w:rsidRPr="001E3510" w14:paraId="7B83174D" w14:textId="77777777" w:rsidTr="00D268AD">
              <w:trPr>
                <w:tblCellSpacing w:w="15" w:type="dxa"/>
              </w:trPr>
              <w:tc>
                <w:tcPr>
                  <w:tcW w:w="1238" w:type="dxa"/>
                  <w:vAlign w:val="center"/>
                  <w:hideMark/>
                </w:tcPr>
                <w:p w14:paraId="73C8DAE9" w14:textId="3151FA6C" w:rsidR="001E3510" w:rsidRPr="001E3510" w:rsidRDefault="00D268AD" w:rsidP="001E351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96B10">
                    <w:rPr>
                      <w:rFonts w:ascii="Times New Roman" w:hAnsi="Times New Roman" w:cs="Times New Roman"/>
                    </w:rPr>
                    <w:t>Pending</w:t>
                  </w:r>
                </w:p>
              </w:tc>
            </w:tr>
          </w:tbl>
          <w:p w14:paraId="4E551C52" w14:textId="77777777" w:rsidR="000D2684" w:rsidRPr="00296B10" w:rsidRDefault="000D26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E3510" w:rsidRPr="001E3510" w14:paraId="560DA2BF" w14:textId="77777777" w:rsidTr="00D2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F8ED852" w14:textId="77777777" w:rsidR="001E3510" w:rsidRPr="001E3510" w:rsidRDefault="001E3510" w:rsidP="001E351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4295506" w14:textId="77777777" w:rsidR="001E3510" w:rsidRPr="001E3510" w:rsidRDefault="001E3510" w:rsidP="001E3510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1E3510" w:rsidRPr="001E3510" w14:paraId="0D98A4CB" w14:textId="77777777" w:rsidTr="00D268AD">
              <w:trPr>
                <w:tblCellSpacing w:w="15" w:type="dxa"/>
              </w:trPr>
              <w:tc>
                <w:tcPr>
                  <w:tcW w:w="1155" w:type="dxa"/>
                  <w:vAlign w:val="center"/>
                  <w:hideMark/>
                </w:tcPr>
                <w:p w14:paraId="20AFA6A4" w14:textId="77777777" w:rsidR="001E3510" w:rsidRPr="001E3510" w:rsidRDefault="001E3510" w:rsidP="001E351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1E3510">
                    <w:rPr>
                      <w:rFonts w:ascii="Times New Roman" w:hAnsi="Times New Roman" w:cs="Times New Roman"/>
                    </w:rPr>
                    <w:t>Ensure efficient space utilization.</w:t>
                  </w:r>
                </w:p>
              </w:tc>
            </w:tr>
          </w:tbl>
          <w:p w14:paraId="322C56E6" w14:textId="77777777" w:rsidR="000D2684" w:rsidRPr="00296B10" w:rsidRDefault="000D2684">
            <w:pPr>
              <w:rPr>
                <w:rFonts w:ascii="Times New Roman" w:hAnsi="Times New Roman" w:cs="Times New Roman"/>
              </w:rPr>
            </w:pPr>
          </w:p>
        </w:tc>
      </w:tr>
      <w:tr w:rsidR="009D0FA1" w:rsidRPr="00296B10" w14:paraId="39728078" w14:textId="77777777" w:rsidTr="00D268AD">
        <w:tc>
          <w:tcPr>
            <w:tcW w:w="1407" w:type="dxa"/>
          </w:tcPr>
          <w:p w14:paraId="48360EAE" w14:textId="273F4AE0" w:rsidR="000D2684" w:rsidRPr="00296B10" w:rsidRDefault="005313BE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REQ-00</w:t>
            </w:r>
            <w:r w:rsidR="00F965EE" w:rsidRPr="00296B1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71" w:type="dxa"/>
          </w:tcPr>
          <w:p w14:paraId="5CDDF569" w14:textId="1E75C3E2" w:rsidR="000D2684" w:rsidRPr="00296B10" w:rsidRDefault="008E3FFB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 xml:space="preserve">Users will be able to book parking spaces through mobile and web interfaces in advance. Reserved spaces will be blocked until used or </w:t>
            </w:r>
            <w:proofErr w:type="spellStart"/>
            <w:r w:rsidRPr="00296B10">
              <w:rPr>
                <w:rFonts w:ascii="Times New Roman" w:hAnsi="Times New Roman" w:cs="Times New Roman"/>
              </w:rPr>
              <w:t>canceled</w:t>
            </w:r>
            <w:proofErr w:type="spellEnd"/>
            <w:r w:rsidRPr="00296B1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5" w:type="dxa"/>
          </w:tcPr>
          <w:p w14:paraId="4A1CB2EE" w14:textId="1AD0DDCB" w:rsidR="000D2684" w:rsidRPr="00296B10" w:rsidRDefault="00F42890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1206" w:type="dxa"/>
          </w:tcPr>
          <w:p w14:paraId="4A0942FB" w14:textId="3AEA8FFC" w:rsidR="000D2684" w:rsidRPr="00296B10" w:rsidRDefault="00F42890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892" w:type="dxa"/>
          </w:tcPr>
          <w:p w14:paraId="605B6DF3" w14:textId="1AA62511" w:rsidR="000D2684" w:rsidRPr="00296B10" w:rsidRDefault="00F42890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TC-003</w:t>
            </w:r>
          </w:p>
        </w:tc>
        <w:tc>
          <w:tcPr>
            <w:tcW w:w="1730" w:type="dxa"/>
          </w:tcPr>
          <w:p w14:paraId="2E95EA28" w14:textId="11A16699" w:rsidR="000D2684" w:rsidRPr="00296B10" w:rsidRDefault="00F42890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Verify that reservations are handled correctly and reserved spaces are blocked.</w:t>
            </w:r>
          </w:p>
        </w:tc>
        <w:tc>
          <w:tcPr>
            <w:tcW w:w="1298" w:type="dxa"/>
          </w:tcPr>
          <w:p w14:paraId="4844C311" w14:textId="12DEA4C6" w:rsidR="000D2684" w:rsidRPr="00296B10" w:rsidRDefault="00F42890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Pending</w:t>
            </w:r>
          </w:p>
        </w:tc>
        <w:tc>
          <w:tcPr>
            <w:tcW w:w="1431" w:type="dxa"/>
          </w:tcPr>
          <w:p w14:paraId="10FC4868" w14:textId="00C38355" w:rsidR="000D2684" w:rsidRPr="00296B10" w:rsidRDefault="001A7047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Ensure proper handling of reservations and cancellations.</w:t>
            </w:r>
          </w:p>
        </w:tc>
      </w:tr>
      <w:tr w:rsidR="009D0FA1" w:rsidRPr="00296B10" w14:paraId="2C21A526" w14:textId="77777777" w:rsidTr="00D268AD">
        <w:tc>
          <w:tcPr>
            <w:tcW w:w="1407" w:type="dxa"/>
          </w:tcPr>
          <w:p w14:paraId="78B74864" w14:textId="5DCD4D7E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REQ-004</w:t>
            </w:r>
          </w:p>
        </w:tc>
        <w:tc>
          <w:tcPr>
            <w:tcW w:w="15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D0FA1" w:rsidRPr="001A7047" w14:paraId="6CC06BEF" w14:textId="77777777" w:rsidTr="00D2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BC0C132" w14:textId="77777777" w:rsidR="009D0FA1" w:rsidRPr="001A7047" w:rsidRDefault="009D0FA1" w:rsidP="009D0FA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CF9A8AF" w14:textId="77777777" w:rsidR="009D0FA1" w:rsidRPr="001A7047" w:rsidRDefault="009D0FA1" w:rsidP="009D0FA1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3"/>
            </w:tblGrid>
            <w:tr w:rsidR="009D0FA1" w:rsidRPr="001A7047" w14:paraId="3E1C43F5" w14:textId="77777777" w:rsidTr="00D268AD">
              <w:trPr>
                <w:tblCellSpacing w:w="15" w:type="dxa"/>
              </w:trPr>
              <w:tc>
                <w:tcPr>
                  <w:tcW w:w="1103" w:type="dxa"/>
                  <w:vAlign w:val="center"/>
                  <w:hideMark/>
                </w:tcPr>
                <w:p w14:paraId="00C91AF8" w14:textId="77777777" w:rsidR="009D0FA1" w:rsidRPr="001A7047" w:rsidRDefault="009D0FA1" w:rsidP="009D0FA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1A7047">
                    <w:rPr>
                      <w:rFonts w:ascii="Times New Roman" w:hAnsi="Times New Roman" w:cs="Times New Roman"/>
                    </w:rPr>
                    <w:t xml:space="preserve">The system will update users on parking space </w:t>
                  </w:r>
                  <w:r w:rsidRPr="001A7047">
                    <w:rPr>
                      <w:rFonts w:ascii="Times New Roman" w:hAnsi="Times New Roman" w:cs="Times New Roman"/>
                    </w:rPr>
                    <w:lastRenderedPageBreak/>
                    <w:t>availability and display updates on signage, web, and mobile apps.</w:t>
                  </w:r>
                </w:p>
              </w:tc>
            </w:tr>
          </w:tbl>
          <w:p w14:paraId="2A612B80" w14:textId="77777777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CCE9B0C" w14:textId="12FE8080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lastRenderedPageBreak/>
              <w:t>SRS Document</w:t>
            </w:r>
          </w:p>
        </w:tc>
        <w:tc>
          <w:tcPr>
            <w:tcW w:w="1206" w:type="dxa"/>
          </w:tcPr>
          <w:p w14:paraId="4D1F1B7C" w14:textId="02C1F434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892" w:type="dxa"/>
          </w:tcPr>
          <w:p w14:paraId="3D6E5544" w14:textId="6F1A377A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TC-004</w:t>
            </w:r>
          </w:p>
        </w:tc>
        <w:tc>
          <w:tcPr>
            <w:tcW w:w="173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221FC" w:rsidRPr="00F221FC" w14:paraId="7361CDCB" w14:textId="77777777" w:rsidTr="00D2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8F75416" w14:textId="77777777" w:rsidR="00F221FC" w:rsidRPr="00F221FC" w:rsidRDefault="00F221FC" w:rsidP="00F221F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A20E3FA" w14:textId="77777777" w:rsidR="00F221FC" w:rsidRPr="00F221FC" w:rsidRDefault="00F221FC" w:rsidP="00F221FC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8"/>
            </w:tblGrid>
            <w:tr w:rsidR="00F221FC" w:rsidRPr="00F221FC" w14:paraId="096F15D5" w14:textId="77777777" w:rsidTr="00D268AD">
              <w:trPr>
                <w:tblCellSpacing w:w="15" w:type="dxa"/>
              </w:trPr>
              <w:tc>
                <w:tcPr>
                  <w:tcW w:w="1238" w:type="dxa"/>
                  <w:vAlign w:val="center"/>
                  <w:hideMark/>
                </w:tcPr>
                <w:p w14:paraId="2AD6B1C8" w14:textId="77777777" w:rsidR="00F221FC" w:rsidRPr="00F221FC" w:rsidRDefault="00F221FC" w:rsidP="00F221F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F221FC">
                    <w:rPr>
                      <w:rFonts w:ascii="Times New Roman" w:hAnsi="Times New Roman" w:cs="Times New Roman"/>
                    </w:rPr>
                    <w:t xml:space="preserve">Verify real-time updates on parking space availability </w:t>
                  </w:r>
                  <w:r w:rsidRPr="00F221FC">
                    <w:rPr>
                      <w:rFonts w:ascii="Times New Roman" w:hAnsi="Times New Roman" w:cs="Times New Roman"/>
                    </w:rPr>
                    <w:lastRenderedPageBreak/>
                    <w:t>and accurate signage display.</w:t>
                  </w:r>
                </w:p>
              </w:tc>
            </w:tr>
          </w:tbl>
          <w:p w14:paraId="4CC9D6C9" w14:textId="77777777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14:paraId="7641C8FD" w14:textId="1233F3B0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lastRenderedPageBreak/>
              <w:t>Pending</w:t>
            </w:r>
          </w:p>
        </w:tc>
        <w:tc>
          <w:tcPr>
            <w:tcW w:w="1431" w:type="dxa"/>
          </w:tcPr>
          <w:p w14:paraId="54C8884C" w14:textId="5FD8B1CF" w:rsidR="009D0FA1" w:rsidRPr="00296B10" w:rsidRDefault="003A7386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Ensure timely and accurate availability updates.</w:t>
            </w:r>
          </w:p>
        </w:tc>
      </w:tr>
      <w:tr w:rsidR="009D0FA1" w:rsidRPr="00296B10" w14:paraId="60D37DB0" w14:textId="77777777" w:rsidTr="00D268AD">
        <w:tc>
          <w:tcPr>
            <w:tcW w:w="1407" w:type="dxa"/>
          </w:tcPr>
          <w:p w14:paraId="21C97EF8" w14:textId="535F9CF6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REQ-005</w:t>
            </w:r>
          </w:p>
        </w:tc>
        <w:tc>
          <w:tcPr>
            <w:tcW w:w="1571" w:type="dxa"/>
          </w:tcPr>
          <w:p w14:paraId="4A18B39B" w14:textId="693EC153" w:rsidR="009D0FA1" w:rsidRPr="00296B10" w:rsidRDefault="00D25866" w:rsidP="00D25866">
            <w:pPr>
              <w:rPr>
                <w:rFonts w:ascii="Times New Roman" w:hAnsi="Times New Roman" w:cs="Times New Roman"/>
              </w:rPr>
            </w:pPr>
            <w:proofErr w:type="spellStart"/>
            <w:r w:rsidRPr="00296B10">
              <w:rPr>
                <w:rFonts w:ascii="Times New Roman" w:hAnsi="Times New Roman" w:cs="Times New Roman"/>
                <w:color w:val="ECECEC"/>
                <w:sz w:val="21"/>
                <w:szCs w:val="21"/>
              </w:rPr>
              <w:t>T</w:t>
            </w:r>
            <w:r w:rsidRPr="00296B10">
              <w:rPr>
                <w:rFonts w:ascii="Times New Roman" w:hAnsi="Times New Roman" w:cs="Times New Roman"/>
              </w:rPr>
              <w:t>The</w:t>
            </w:r>
            <w:proofErr w:type="spellEnd"/>
            <w:r w:rsidRPr="00296B10">
              <w:rPr>
                <w:rFonts w:ascii="Times New Roman" w:hAnsi="Times New Roman" w:cs="Times New Roman"/>
              </w:rPr>
              <w:t xml:space="preserve"> system will guide vehicles to appropriate levels, distributing the parking load evenly across all levels.</w:t>
            </w:r>
          </w:p>
        </w:tc>
        <w:tc>
          <w:tcPr>
            <w:tcW w:w="1275" w:type="dxa"/>
          </w:tcPr>
          <w:p w14:paraId="30AF0E09" w14:textId="4AEBC7E3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1206" w:type="dxa"/>
          </w:tcPr>
          <w:p w14:paraId="46BA491C" w14:textId="6CEB69B7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892" w:type="dxa"/>
          </w:tcPr>
          <w:p w14:paraId="739388D7" w14:textId="39331F4B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TC-005</w:t>
            </w:r>
          </w:p>
        </w:tc>
        <w:tc>
          <w:tcPr>
            <w:tcW w:w="173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"/>
            </w:tblGrid>
            <w:tr w:rsidR="00F221FC" w:rsidRPr="00F221FC" w14:paraId="6D4E0D20" w14:textId="77777777" w:rsidTr="00D268AD">
              <w:trPr>
                <w:tblCellSpacing w:w="15" w:type="dxa"/>
              </w:trPr>
              <w:tc>
                <w:tcPr>
                  <w:tcW w:w="142" w:type="dxa"/>
                  <w:vAlign w:val="center"/>
                  <w:hideMark/>
                </w:tcPr>
                <w:p w14:paraId="03159050" w14:textId="77777777" w:rsidR="00F221FC" w:rsidRPr="00F221FC" w:rsidRDefault="00F221FC" w:rsidP="00F221F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F221FC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</w:tbl>
          <w:p w14:paraId="665A6A14" w14:textId="77777777" w:rsidR="00F221FC" w:rsidRPr="00F221FC" w:rsidRDefault="00F221FC" w:rsidP="00F221FC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8"/>
            </w:tblGrid>
            <w:tr w:rsidR="00F221FC" w:rsidRPr="00F221FC" w14:paraId="00670888" w14:textId="77777777" w:rsidTr="00D268AD">
              <w:trPr>
                <w:tblCellSpacing w:w="15" w:type="dxa"/>
              </w:trPr>
              <w:tc>
                <w:tcPr>
                  <w:tcW w:w="1238" w:type="dxa"/>
                  <w:vAlign w:val="center"/>
                  <w:hideMark/>
                </w:tcPr>
                <w:p w14:paraId="35A46FF0" w14:textId="77777777" w:rsidR="00F221FC" w:rsidRPr="00F221FC" w:rsidRDefault="00F221FC" w:rsidP="00F221F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F221FC">
                    <w:rPr>
                      <w:rFonts w:ascii="Times New Roman" w:hAnsi="Times New Roman" w:cs="Times New Roman"/>
                    </w:rPr>
                    <w:t>Verify that vehicles are guided correctly and parking load is distributed evenly across levels.</w:t>
                  </w:r>
                </w:p>
              </w:tc>
            </w:tr>
          </w:tbl>
          <w:p w14:paraId="7DF59FDB" w14:textId="77777777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8" w:type="dxa"/>
          </w:tcPr>
          <w:p w14:paraId="53028939" w14:textId="3C3A1785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Pending</w:t>
            </w:r>
          </w:p>
        </w:tc>
        <w:tc>
          <w:tcPr>
            <w:tcW w:w="1431" w:type="dxa"/>
          </w:tcPr>
          <w:p w14:paraId="23572281" w14:textId="267ECF36" w:rsidR="009D0FA1" w:rsidRPr="00296B10" w:rsidRDefault="003A7386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Test multi-level support for parking management</w:t>
            </w:r>
          </w:p>
        </w:tc>
      </w:tr>
      <w:tr w:rsidR="009D0FA1" w:rsidRPr="00296B10" w14:paraId="72188AAE" w14:textId="77777777" w:rsidTr="00D268AD">
        <w:tc>
          <w:tcPr>
            <w:tcW w:w="1407" w:type="dxa"/>
          </w:tcPr>
          <w:p w14:paraId="2C89A613" w14:textId="51A7CA97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REQ-006</w:t>
            </w:r>
          </w:p>
        </w:tc>
        <w:tc>
          <w:tcPr>
            <w:tcW w:w="15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25866" w:rsidRPr="00D25866" w14:paraId="7106FCAF" w14:textId="77777777" w:rsidTr="00D2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A6EA043" w14:textId="77777777" w:rsidR="00D25866" w:rsidRPr="00D25866" w:rsidRDefault="00D25866" w:rsidP="00D2586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418B751" w14:textId="77777777" w:rsidR="00D25866" w:rsidRPr="00D25866" w:rsidRDefault="00D25866" w:rsidP="00D25866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3"/>
            </w:tblGrid>
            <w:tr w:rsidR="00D25866" w:rsidRPr="00D25866" w14:paraId="56B4ABF6" w14:textId="77777777" w:rsidTr="00D268AD">
              <w:trPr>
                <w:tblCellSpacing w:w="15" w:type="dxa"/>
              </w:trPr>
              <w:tc>
                <w:tcPr>
                  <w:tcW w:w="1103" w:type="dxa"/>
                  <w:vAlign w:val="center"/>
                  <w:hideMark/>
                </w:tcPr>
                <w:p w14:paraId="333D6E13" w14:textId="77777777" w:rsidR="00D25866" w:rsidRPr="00D25866" w:rsidRDefault="00D25866" w:rsidP="00D2586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25866">
                    <w:rPr>
                      <w:rFonts w:ascii="Times New Roman" w:hAnsi="Times New Roman" w:cs="Times New Roman"/>
                    </w:rPr>
                    <w:t>The system will accept multiple payment methods and issue invoices for parking fees.</w:t>
                  </w:r>
                </w:p>
              </w:tc>
            </w:tr>
          </w:tbl>
          <w:p w14:paraId="37B4F846" w14:textId="77777777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4A5794F" w14:textId="5DEB452B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1206" w:type="dxa"/>
          </w:tcPr>
          <w:p w14:paraId="4B2BAA69" w14:textId="077A9440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892" w:type="dxa"/>
          </w:tcPr>
          <w:p w14:paraId="65354866" w14:textId="4BF38A2D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TC-006</w:t>
            </w:r>
          </w:p>
        </w:tc>
        <w:tc>
          <w:tcPr>
            <w:tcW w:w="1730" w:type="dxa"/>
          </w:tcPr>
          <w:p w14:paraId="48274B1E" w14:textId="3CE69536" w:rsidR="009D0FA1" w:rsidRPr="00296B10" w:rsidRDefault="00EF4EBA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Verify that the system processes payments and issues invoices correctly.</w:t>
            </w:r>
          </w:p>
        </w:tc>
        <w:tc>
          <w:tcPr>
            <w:tcW w:w="1298" w:type="dxa"/>
          </w:tcPr>
          <w:p w14:paraId="2679A47A" w14:textId="78A6A4C5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Pending</w:t>
            </w:r>
          </w:p>
        </w:tc>
        <w:tc>
          <w:tcPr>
            <w:tcW w:w="1431" w:type="dxa"/>
          </w:tcPr>
          <w:p w14:paraId="23A7A959" w14:textId="284A816A" w:rsidR="009D0FA1" w:rsidRPr="00296B10" w:rsidRDefault="008670D8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Test different payment methods and invoice generation.</w:t>
            </w:r>
          </w:p>
        </w:tc>
      </w:tr>
      <w:tr w:rsidR="009D0FA1" w:rsidRPr="00296B10" w14:paraId="1321A9D2" w14:textId="77777777" w:rsidTr="00D268AD">
        <w:tc>
          <w:tcPr>
            <w:tcW w:w="1407" w:type="dxa"/>
          </w:tcPr>
          <w:p w14:paraId="328D1CC3" w14:textId="71E33DD8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REQ-007</w:t>
            </w:r>
          </w:p>
        </w:tc>
        <w:tc>
          <w:tcPr>
            <w:tcW w:w="15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25866" w:rsidRPr="00D25866" w14:paraId="24D8D9BD" w14:textId="77777777" w:rsidTr="00D2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5F0E047" w14:textId="77777777" w:rsidR="00D25866" w:rsidRPr="00D25866" w:rsidRDefault="00D25866" w:rsidP="00D2586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E25E840" w14:textId="77777777" w:rsidR="00D25866" w:rsidRPr="00D25866" w:rsidRDefault="00D25866" w:rsidP="00D25866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3"/>
            </w:tblGrid>
            <w:tr w:rsidR="00D25866" w:rsidRPr="00D25866" w14:paraId="1495D539" w14:textId="77777777" w:rsidTr="00D268AD">
              <w:trPr>
                <w:tblCellSpacing w:w="15" w:type="dxa"/>
              </w:trPr>
              <w:tc>
                <w:tcPr>
                  <w:tcW w:w="1103" w:type="dxa"/>
                  <w:vAlign w:val="center"/>
                  <w:hideMark/>
                </w:tcPr>
                <w:p w14:paraId="7F4BA8C0" w14:textId="77777777" w:rsidR="00D25866" w:rsidRPr="00D25866" w:rsidRDefault="00D25866" w:rsidP="00D25866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25866">
                    <w:rPr>
                      <w:rFonts w:ascii="Times New Roman" w:hAnsi="Times New Roman" w:cs="Times New Roman"/>
                    </w:rPr>
                    <w:t>Admins will be able to generate reports on usage, revenue, and space utilization with export options in PDF or Excel formats.</w:t>
                  </w:r>
                </w:p>
              </w:tc>
            </w:tr>
          </w:tbl>
          <w:p w14:paraId="6A953FE0" w14:textId="77777777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AC068CF" w14:textId="3F3DB61A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SRS Document</w:t>
            </w:r>
          </w:p>
        </w:tc>
        <w:tc>
          <w:tcPr>
            <w:tcW w:w="1206" w:type="dxa"/>
          </w:tcPr>
          <w:p w14:paraId="4281D7BE" w14:textId="10A49F35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892" w:type="dxa"/>
          </w:tcPr>
          <w:p w14:paraId="0A3E6852" w14:textId="3EECD455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TC-007</w:t>
            </w:r>
          </w:p>
        </w:tc>
        <w:tc>
          <w:tcPr>
            <w:tcW w:w="1730" w:type="dxa"/>
          </w:tcPr>
          <w:p w14:paraId="1734D288" w14:textId="7BD51D98" w:rsidR="009D0FA1" w:rsidRPr="00296B10" w:rsidRDefault="00EF4EBA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Verify that reports are generated accurately and can be exported in various formats.</w:t>
            </w:r>
          </w:p>
        </w:tc>
        <w:tc>
          <w:tcPr>
            <w:tcW w:w="1298" w:type="dxa"/>
          </w:tcPr>
          <w:p w14:paraId="607D5C7C" w14:textId="1221364F" w:rsidR="009D0FA1" w:rsidRPr="00296B10" w:rsidRDefault="009D0FA1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Pending</w:t>
            </w:r>
          </w:p>
        </w:tc>
        <w:tc>
          <w:tcPr>
            <w:tcW w:w="1431" w:type="dxa"/>
          </w:tcPr>
          <w:p w14:paraId="4451D9E9" w14:textId="1B8ED59B" w:rsidR="009D0FA1" w:rsidRPr="00296B10" w:rsidRDefault="008670D8" w:rsidP="009D0FA1">
            <w:pPr>
              <w:rPr>
                <w:rFonts w:ascii="Times New Roman" w:hAnsi="Times New Roman" w:cs="Times New Roman"/>
              </w:rPr>
            </w:pPr>
            <w:r w:rsidRPr="00296B10">
              <w:rPr>
                <w:rFonts w:ascii="Times New Roman" w:hAnsi="Times New Roman" w:cs="Times New Roman"/>
              </w:rPr>
              <w:t>Ensure report accuracy and proper export functionality.</w:t>
            </w:r>
          </w:p>
        </w:tc>
      </w:tr>
    </w:tbl>
    <w:p w14:paraId="601FEE3F" w14:textId="77777777" w:rsidR="00223575" w:rsidRPr="00296B10" w:rsidRDefault="00223575">
      <w:pPr>
        <w:rPr>
          <w:rFonts w:ascii="Times New Roman" w:hAnsi="Times New Roman" w:cs="Times New Roman"/>
        </w:rPr>
      </w:pPr>
    </w:p>
    <w:sectPr w:rsidR="00223575" w:rsidRPr="00296B10" w:rsidSect="00B5593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C3ADA"/>
    <w:multiLevelType w:val="multilevel"/>
    <w:tmpl w:val="0E50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E85393"/>
    <w:multiLevelType w:val="multilevel"/>
    <w:tmpl w:val="0106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454439">
    <w:abstractNumId w:val="0"/>
  </w:num>
  <w:num w:numId="2" w16cid:durableId="1207059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B9"/>
    <w:rsid w:val="000B7CC5"/>
    <w:rsid w:val="000D2684"/>
    <w:rsid w:val="0011441B"/>
    <w:rsid w:val="001A7047"/>
    <w:rsid w:val="001E3510"/>
    <w:rsid w:val="00212CA1"/>
    <w:rsid w:val="00214CBC"/>
    <w:rsid w:val="00222473"/>
    <w:rsid w:val="00223575"/>
    <w:rsid w:val="00296B10"/>
    <w:rsid w:val="00326FB9"/>
    <w:rsid w:val="003A7386"/>
    <w:rsid w:val="00495C75"/>
    <w:rsid w:val="005313BE"/>
    <w:rsid w:val="00657F40"/>
    <w:rsid w:val="00857BA8"/>
    <w:rsid w:val="008670D8"/>
    <w:rsid w:val="008E3FFB"/>
    <w:rsid w:val="009C326D"/>
    <w:rsid w:val="009D0FA1"/>
    <w:rsid w:val="009F0A4E"/>
    <w:rsid w:val="00A272D2"/>
    <w:rsid w:val="00B5593D"/>
    <w:rsid w:val="00CD0829"/>
    <w:rsid w:val="00D25866"/>
    <w:rsid w:val="00D268AD"/>
    <w:rsid w:val="00DF2606"/>
    <w:rsid w:val="00E04E7B"/>
    <w:rsid w:val="00EF4EBA"/>
    <w:rsid w:val="00F03749"/>
    <w:rsid w:val="00F221FC"/>
    <w:rsid w:val="00F42890"/>
    <w:rsid w:val="00F63E52"/>
    <w:rsid w:val="00F9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12A2"/>
  <w15:chartTrackingRefBased/>
  <w15:docId w15:val="{B7F71034-A3B8-4712-B8BB-869BF284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0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study</vt:lpstr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study</dc:title>
  <dc:subject/>
  <dc:creator>PRABHAKARA ARJUN R</dc:creator>
  <cp:keywords/>
  <dc:description/>
  <cp:lastModifiedBy>PRABHAKARA ARJUN R</cp:lastModifiedBy>
  <cp:revision>31</cp:revision>
  <cp:lastPrinted>2024-09-05T16:14:00Z</cp:lastPrinted>
  <dcterms:created xsi:type="dcterms:W3CDTF">2024-09-05T15:08:00Z</dcterms:created>
  <dcterms:modified xsi:type="dcterms:W3CDTF">2024-09-05T16:18:00Z</dcterms:modified>
</cp:coreProperties>
</file>