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DB3" w:rsidRDefault="00121DB3">
      <w:pPr>
        <w:rPr>
          <w:rFonts w:ascii="Arial Black" w:hAnsi="Arial Black"/>
          <w:b/>
          <w:sz w:val="28"/>
          <w:u w:val="single"/>
        </w:rPr>
      </w:pPr>
    </w:p>
    <w:p w:rsidR="00121DB3" w:rsidRDefault="00121DB3">
      <w:pPr>
        <w:rPr>
          <w:rFonts w:ascii="Times New Roman" w:hAnsi="Times New Roman" w:cs="Times New Roman"/>
          <w:color w:val="31849B" w:themeColor="accent5" w:themeShade="BF"/>
          <w:sz w:val="28"/>
          <w:szCs w:val="28"/>
        </w:rPr>
      </w:pPr>
      <w:r w:rsidRPr="00121DB3">
        <w:rPr>
          <w:rFonts w:ascii="Times New Roman" w:hAnsi="Times New Roman" w:cs="Times New Roman"/>
          <w:color w:val="31849B" w:themeColor="accent5" w:themeShade="BF"/>
          <w:sz w:val="52"/>
          <w:szCs w:val="28"/>
        </w:rPr>
        <w:t>A</w:t>
      </w:r>
      <w:r w:rsidRPr="00121DB3">
        <w:rPr>
          <w:rFonts w:ascii="Times New Roman" w:hAnsi="Times New Roman" w:cs="Times New Roman"/>
          <w:color w:val="31849B" w:themeColor="accent5" w:themeShade="BF"/>
          <w:sz w:val="28"/>
          <w:szCs w:val="28"/>
        </w:rPr>
        <w:t xml:space="preserve">SP.NET Web Forms and MVC are two web frameworks developed by Microsoft. ASP.NET MVC is not replacing ASP.NET </w:t>
      </w:r>
      <w:proofErr w:type="spellStart"/>
      <w:r w:rsidRPr="00121DB3">
        <w:rPr>
          <w:rFonts w:ascii="Times New Roman" w:hAnsi="Times New Roman" w:cs="Times New Roman"/>
          <w:color w:val="31849B" w:themeColor="accent5" w:themeShade="BF"/>
          <w:sz w:val="28"/>
          <w:szCs w:val="28"/>
        </w:rPr>
        <w:t>WebForms</w:t>
      </w:r>
      <w:proofErr w:type="spellEnd"/>
      <w:r w:rsidRPr="00121DB3">
        <w:rPr>
          <w:rFonts w:ascii="Times New Roman" w:hAnsi="Times New Roman" w:cs="Times New Roman"/>
          <w:color w:val="31849B" w:themeColor="accent5" w:themeShade="BF"/>
          <w:sz w:val="28"/>
          <w:szCs w:val="28"/>
        </w:rPr>
        <w:t>. Both these development models exist and can be used to develop ASP.NET applications</w:t>
      </w:r>
    </w:p>
    <w:p w:rsidR="00AE7264" w:rsidRDefault="00AE7264">
      <w:pPr>
        <w:rPr>
          <w:rFonts w:ascii="Times New Roman" w:hAnsi="Times New Roman" w:cs="Times New Roman"/>
          <w:color w:val="31849B" w:themeColor="accent5" w:themeShade="BF"/>
          <w:sz w:val="28"/>
          <w:szCs w:val="28"/>
        </w:rPr>
      </w:pPr>
    </w:p>
    <w:p w:rsidR="00AE7264" w:rsidRPr="00AE7264" w:rsidRDefault="00AE7264">
      <w:pPr>
        <w:rPr>
          <w:rFonts w:ascii="Times New Roman" w:hAnsi="Times New Roman" w:cs="Times New Roman"/>
          <w:b/>
          <w:sz w:val="28"/>
          <w:szCs w:val="28"/>
          <w:u w:val="single"/>
        </w:rPr>
      </w:pPr>
      <w:r w:rsidRPr="00AE7264">
        <w:rPr>
          <w:rFonts w:ascii="Times New Roman" w:hAnsi="Times New Roman" w:cs="Times New Roman"/>
          <w:sz w:val="28"/>
          <w:szCs w:val="28"/>
        </w:rPr>
        <w:t xml:space="preserve">But </w:t>
      </w:r>
      <w:r>
        <w:rPr>
          <w:rFonts w:ascii="Times New Roman" w:hAnsi="Times New Roman" w:cs="Times New Roman"/>
          <w:sz w:val="28"/>
          <w:szCs w:val="28"/>
        </w:rPr>
        <w:t xml:space="preserve">it is very much essential to understand the different between these two </w:t>
      </w:r>
    </w:p>
    <w:p w:rsidR="00121DB3" w:rsidRDefault="00121DB3">
      <w:pPr>
        <w:rPr>
          <w:rFonts w:ascii="Arial Black" w:hAnsi="Arial Black"/>
          <w:b/>
          <w:sz w:val="28"/>
          <w:u w:val="single"/>
        </w:rPr>
      </w:pPr>
    </w:p>
    <w:p w:rsidR="0069379A" w:rsidRPr="00B71A4F" w:rsidRDefault="00B71A4F">
      <w:pPr>
        <w:rPr>
          <w:rFonts w:ascii="Arial Black" w:hAnsi="Arial Black"/>
          <w:b/>
          <w:sz w:val="28"/>
          <w:u w:val="single"/>
        </w:rPr>
      </w:pPr>
      <w:r w:rsidRPr="00B71A4F">
        <w:rPr>
          <w:rFonts w:ascii="Arial Black" w:hAnsi="Arial Black"/>
          <w:b/>
          <w:sz w:val="28"/>
          <w:u w:val="single"/>
        </w:rPr>
        <w:t xml:space="preserve">What </w:t>
      </w:r>
      <w:proofErr w:type="gramStart"/>
      <w:r w:rsidRPr="00B71A4F">
        <w:rPr>
          <w:rFonts w:ascii="Arial Black" w:hAnsi="Arial Black"/>
          <w:b/>
          <w:sz w:val="28"/>
          <w:u w:val="single"/>
        </w:rPr>
        <w:t>are</w:t>
      </w:r>
      <w:proofErr w:type="gramEnd"/>
      <w:r w:rsidRPr="00B71A4F">
        <w:rPr>
          <w:rFonts w:ascii="Arial Black" w:hAnsi="Arial Black"/>
          <w:b/>
          <w:sz w:val="28"/>
          <w:u w:val="single"/>
        </w:rPr>
        <w:t xml:space="preserve"> the main </w:t>
      </w:r>
      <w:r w:rsidRPr="00B71A4F">
        <w:rPr>
          <w:rFonts w:ascii="Arial Black" w:hAnsi="Arial Black"/>
          <w:b/>
          <w:color w:val="FF0000"/>
          <w:sz w:val="28"/>
          <w:u w:val="single"/>
        </w:rPr>
        <w:t>Advantage of ASP.NET MVC</w:t>
      </w:r>
      <w:r w:rsidRPr="00B71A4F">
        <w:rPr>
          <w:rFonts w:ascii="Arial Black" w:hAnsi="Arial Black"/>
          <w:b/>
          <w:sz w:val="28"/>
          <w:u w:val="single"/>
        </w:rPr>
        <w:t xml:space="preserve"> over ASP.NET </w:t>
      </w:r>
    </w:p>
    <w:p w:rsidR="00B71A4F" w:rsidRDefault="00B71A4F">
      <w:pPr>
        <w:rPr>
          <w:b/>
          <w:sz w:val="28"/>
          <w:u w:val="single"/>
        </w:rPr>
      </w:pPr>
    </w:p>
    <w:p w:rsidR="00B71A4F" w:rsidRPr="00BF7D58" w:rsidRDefault="00B71A4F" w:rsidP="00B71A4F">
      <w:pPr>
        <w:pStyle w:val="NormalWeb"/>
        <w:shd w:val="clear" w:color="auto" w:fill="FFFFFF"/>
        <w:spacing w:before="0" w:beforeAutospacing="0" w:after="243" w:afterAutospacing="0"/>
        <w:rPr>
          <w:rFonts w:ascii="Arial Black" w:hAnsi="Arial Black" w:cs="Arial"/>
          <w:color w:val="0070C0"/>
          <w:sz w:val="28"/>
          <w:szCs w:val="16"/>
        </w:rPr>
      </w:pPr>
      <w:r w:rsidRPr="00BF7D58">
        <w:rPr>
          <w:rStyle w:val="Strong"/>
          <w:rFonts w:ascii="Arial Black" w:hAnsi="Arial Black" w:cs="Arial"/>
          <w:color w:val="0070C0"/>
          <w:sz w:val="28"/>
          <w:szCs w:val="16"/>
        </w:rPr>
        <w:t>Advantages of MVC</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sz w:val="16"/>
          <w:szCs w:val="16"/>
        </w:rPr>
        <w:t>1) </w:t>
      </w:r>
      <w:r w:rsidRPr="00B71A4F">
        <w:rPr>
          <w:rStyle w:val="Strong"/>
          <w:rFonts w:ascii="Arial" w:hAnsi="Arial" w:cs="Arial"/>
        </w:rPr>
        <w:t>Faster development process:</w:t>
      </w:r>
      <w:r w:rsidRPr="00B71A4F">
        <w:rPr>
          <w:rFonts w:ascii="Arial" w:hAnsi="Arial" w:cs="Arial"/>
        </w:rPr>
        <w:t> MVC supports rapid and parallel development. With MVC, one programmer can work on the view while other can work on the controller to create business logic of the web application. The application developed using MVC can be three times faster than application developed using other development patterns.</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2) </w:t>
      </w:r>
      <w:r w:rsidRPr="00B71A4F">
        <w:rPr>
          <w:rStyle w:val="Strong"/>
          <w:rFonts w:ascii="Arial" w:hAnsi="Arial" w:cs="Arial"/>
        </w:rPr>
        <w:t>Ability to provide multiple views:</w:t>
      </w:r>
      <w:r w:rsidRPr="00B71A4F">
        <w:rPr>
          <w:rFonts w:ascii="Arial" w:hAnsi="Arial" w:cs="Arial"/>
        </w:rPr>
        <w:t> In the MVC Model, you can create multiple views for a model. Code duplication is very limited in MVC because it separates data and business logic from the display.</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3) </w:t>
      </w:r>
      <w:r w:rsidRPr="00B71A4F">
        <w:rPr>
          <w:rStyle w:val="Strong"/>
          <w:rFonts w:ascii="Arial" w:hAnsi="Arial" w:cs="Arial"/>
        </w:rPr>
        <w:t>Support for asynchronous technique:</w:t>
      </w:r>
      <w:r w:rsidRPr="00B71A4F">
        <w:rPr>
          <w:rFonts w:ascii="Arial" w:hAnsi="Arial" w:cs="Arial"/>
        </w:rPr>
        <w:t> MVC also supports asynchronous technique, which helps developers to develop an application that loads very fast.</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4) </w:t>
      </w:r>
      <w:r w:rsidRPr="00B71A4F">
        <w:rPr>
          <w:rStyle w:val="Strong"/>
          <w:rFonts w:ascii="Arial" w:hAnsi="Arial" w:cs="Arial"/>
        </w:rPr>
        <w:t>Modification does not affect the entire model:</w:t>
      </w:r>
      <w:r w:rsidRPr="00B71A4F">
        <w:rPr>
          <w:rFonts w:ascii="Arial" w:hAnsi="Arial" w:cs="Arial"/>
        </w:rPr>
        <w:t> Modification does not affect the entire model because model part does not depend on the views part. Therefore, any changes in the Model will not affect the entire architecture.</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5) </w:t>
      </w:r>
      <w:r w:rsidRPr="00B71A4F">
        <w:rPr>
          <w:rStyle w:val="Strong"/>
          <w:rFonts w:ascii="Arial" w:hAnsi="Arial" w:cs="Arial"/>
        </w:rPr>
        <w:t>MVC model returns the data without formatting:</w:t>
      </w:r>
      <w:r w:rsidRPr="00B71A4F">
        <w:rPr>
          <w:rFonts w:ascii="Arial" w:hAnsi="Arial" w:cs="Arial"/>
        </w:rPr>
        <w:t> MVC pattern returns data without applying any formatting so the same components can be used and called for use with any interface.</w:t>
      </w:r>
    </w:p>
    <w:p w:rsid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6) </w:t>
      </w:r>
      <w:r w:rsidRPr="00B71A4F">
        <w:rPr>
          <w:rStyle w:val="Strong"/>
          <w:rFonts w:ascii="Arial" w:hAnsi="Arial" w:cs="Arial"/>
        </w:rPr>
        <w:t>SEO friendly Development platform</w:t>
      </w:r>
      <w:r w:rsidRPr="00B71A4F">
        <w:rPr>
          <w:rFonts w:ascii="Arial" w:hAnsi="Arial" w:cs="Arial"/>
        </w:rPr>
        <w:t>: Using this platform, it is very easy to develop SEO-friendly URLs to generate more visits from a specific application.</w:t>
      </w:r>
    </w:p>
    <w:p w:rsidR="00B71A4F" w:rsidRDefault="00B71A4F" w:rsidP="00B71A4F">
      <w:pPr>
        <w:pStyle w:val="NormalWeb"/>
        <w:shd w:val="clear" w:color="auto" w:fill="FFFFFF"/>
        <w:spacing w:before="0" w:beforeAutospacing="0" w:after="243" w:afterAutospacing="0"/>
        <w:rPr>
          <w:rStyle w:val="Strong"/>
        </w:rPr>
      </w:pPr>
      <w:r>
        <w:rPr>
          <w:rFonts w:ascii="Arial" w:hAnsi="Arial" w:cs="Arial"/>
        </w:rPr>
        <w:t xml:space="preserve">7) </w:t>
      </w:r>
      <w:r w:rsidRPr="00B71A4F">
        <w:rPr>
          <w:rStyle w:val="Strong"/>
        </w:rPr>
        <w:t xml:space="preserve">Provides clean separation of </w:t>
      </w:r>
      <w:proofErr w:type="gramStart"/>
      <w:r w:rsidRPr="00B71A4F">
        <w:rPr>
          <w:rStyle w:val="Strong"/>
        </w:rPr>
        <w:t>concerns(</w:t>
      </w:r>
      <w:proofErr w:type="spellStart"/>
      <w:proofErr w:type="gramEnd"/>
      <w:r w:rsidRPr="00B71A4F">
        <w:rPr>
          <w:rStyle w:val="Strong"/>
        </w:rPr>
        <w:t>SoC</w:t>
      </w:r>
      <w:proofErr w:type="spellEnd"/>
      <w:r w:rsidRPr="00B71A4F">
        <w:rPr>
          <w:rStyle w:val="Strong"/>
        </w:rPr>
        <w:t>).</w:t>
      </w:r>
    </w:p>
    <w:p w:rsidR="00B71A4F" w:rsidRDefault="00B71A4F" w:rsidP="00B71A4F">
      <w:pPr>
        <w:pStyle w:val="NormalWeb"/>
        <w:shd w:val="clear" w:color="auto" w:fill="FFFFFF"/>
        <w:spacing w:before="0" w:beforeAutospacing="0" w:after="243" w:afterAutospacing="0"/>
        <w:rPr>
          <w:rFonts w:ascii="Arial" w:hAnsi="Arial" w:cs="Arial"/>
          <w:color w:val="242729"/>
          <w:sz w:val="15"/>
          <w:szCs w:val="15"/>
          <w:shd w:val="clear" w:color="auto" w:fill="FFFFFF"/>
        </w:rPr>
      </w:pPr>
      <w:r>
        <w:rPr>
          <w:rStyle w:val="Strong"/>
        </w:rPr>
        <w:t>8)</w:t>
      </w:r>
      <w:r w:rsidRPr="00B71A4F">
        <w:rPr>
          <w:rFonts w:ascii="Arial" w:hAnsi="Arial" w:cs="Arial"/>
          <w:color w:val="242729"/>
          <w:sz w:val="15"/>
          <w:szCs w:val="15"/>
          <w:shd w:val="clear" w:color="auto" w:fill="FFFFFF"/>
        </w:rPr>
        <w:t xml:space="preserve"> </w:t>
      </w:r>
      <w:r w:rsidRPr="00B71A4F">
        <w:rPr>
          <w:rStyle w:val="Strong"/>
        </w:rPr>
        <w:t>Easy integration with JavaScript frameworks</w:t>
      </w:r>
      <w:r>
        <w:rPr>
          <w:rFonts w:ascii="Arial" w:hAnsi="Arial" w:cs="Arial"/>
          <w:color w:val="242729"/>
          <w:sz w:val="15"/>
          <w:szCs w:val="15"/>
          <w:shd w:val="clear" w:color="auto" w:fill="FFFFFF"/>
        </w:rPr>
        <w:t>.</w:t>
      </w:r>
    </w:p>
    <w:p w:rsidR="006E128B" w:rsidRDefault="006E128B" w:rsidP="00B71A4F">
      <w:pPr>
        <w:pStyle w:val="NormalWeb"/>
        <w:shd w:val="clear" w:color="auto" w:fill="FFFFFF"/>
        <w:spacing w:before="0" w:beforeAutospacing="0" w:after="243" w:afterAutospacing="0"/>
        <w:rPr>
          <w:rStyle w:val="Strong"/>
        </w:rPr>
      </w:pPr>
      <w:r>
        <w:rPr>
          <w:rFonts w:ascii="Arial" w:hAnsi="Arial" w:cs="Arial"/>
          <w:color w:val="242729"/>
          <w:sz w:val="15"/>
          <w:szCs w:val="15"/>
          <w:shd w:val="clear" w:color="auto" w:fill="FFFFFF"/>
        </w:rPr>
        <w:t xml:space="preserve">9)  </w:t>
      </w:r>
      <w:r w:rsidRPr="006E128B">
        <w:rPr>
          <w:rStyle w:val="Strong"/>
        </w:rPr>
        <w:t>Enables the full control over the rendered HTML.</w:t>
      </w:r>
    </w:p>
    <w:p w:rsidR="006E128B" w:rsidRDefault="006E128B" w:rsidP="00B71A4F">
      <w:pPr>
        <w:pStyle w:val="NormalWeb"/>
        <w:shd w:val="clear" w:color="auto" w:fill="FFFFFF"/>
        <w:spacing w:before="0" w:beforeAutospacing="0" w:after="243" w:afterAutospacing="0"/>
        <w:rPr>
          <w:rStyle w:val="Strong"/>
        </w:rPr>
      </w:pPr>
      <w:r>
        <w:rPr>
          <w:rFonts w:ascii="Arial" w:hAnsi="Arial" w:cs="Arial"/>
          <w:color w:val="242729"/>
          <w:sz w:val="15"/>
          <w:szCs w:val="15"/>
          <w:shd w:val="clear" w:color="auto" w:fill="FFFFFF"/>
        </w:rPr>
        <w:t xml:space="preserve">10)  </w:t>
      </w:r>
      <w:r w:rsidRPr="006E128B">
        <w:rPr>
          <w:rStyle w:val="Strong"/>
        </w:rPr>
        <w:t xml:space="preserve">No </w:t>
      </w:r>
      <w:proofErr w:type="spellStart"/>
      <w:r w:rsidRPr="006E128B">
        <w:rPr>
          <w:rStyle w:val="Strong"/>
        </w:rPr>
        <w:t>ViewState</w:t>
      </w:r>
      <w:proofErr w:type="spellEnd"/>
      <w:r w:rsidRPr="006E128B">
        <w:rPr>
          <w:rStyle w:val="Strong"/>
        </w:rPr>
        <w:t xml:space="preserve"> and </w:t>
      </w:r>
      <w:proofErr w:type="spellStart"/>
      <w:r w:rsidRPr="006E128B">
        <w:rPr>
          <w:rStyle w:val="Strong"/>
        </w:rPr>
        <w:t>PostBack</w:t>
      </w:r>
      <w:proofErr w:type="spellEnd"/>
      <w:r w:rsidRPr="006E128B">
        <w:rPr>
          <w:rStyle w:val="Strong"/>
        </w:rPr>
        <w:t xml:space="preserve"> events</w:t>
      </w:r>
    </w:p>
    <w:p w:rsidR="001E13A1" w:rsidRDefault="001E13A1" w:rsidP="00B71A4F">
      <w:pPr>
        <w:pStyle w:val="NormalWeb"/>
        <w:shd w:val="clear" w:color="auto" w:fill="FFFFFF"/>
        <w:spacing w:before="0" w:beforeAutospacing="0" w:after="243" w:afterAutospacing="0"/>
        <w:rPr>
          <w:rStyle w:val="Strong"/>
        </w:rPr>
      </w:pPr>
      <w:r>
        <w:rPr>
          <w:rStyle w:val="Strong"/>
        </w:rPr>
        <w:t xml:space="preserve">11) MVC provides better [TDD] Test Driven Development this approach is better for software testing </w:t>
      </w:r>
    </w:p>
    <w:p w:rsidR="001E13A1" w:rsidRPr="001E13A1" w:rsidRDefault="001E13A1" w:rsidP="00B71A4F">
      <w:pPr>
        <w:pStyle w:val="NormalWeb"/>
        <w:shd w:val="clear" w:color="auto" w:fill="FFFFFF"/>
        <w:spacing w:before="0" w:beforeAutospacing="0" w:after="243" w:afterAutospacing="0"/>
        <w:rPr>
          <w:rStyle w:val="Strong"/>
          <w:sz w:val="36"/>
        </w:rPr>
      </w:pPr>
      <w:r w:rsidRPr="001E13A1">
        <w:rPr>
          <w:rFonts w:ascii="Arial" w:hAnsi="Arial" w:cs="Arial"/>
          <w:b/>
          <w:bCs/>
          <w:color w:val="FF0000"/>
          <w:sz w:val="20"/>
          <w:szCs w:val="14"/>
          <w:shd w:val="clear" w:color="auto" w:fill="FFFFFF"/>
        </w:rPr>
        <w:lastRenderedPageBreak/>
        <w:t>Test-driven development</w:t>
      </w:r>
      <w:r w:rsidRPr="001E13A1">
        <w:rPr>
          <w:rFonts w:ascii="Arial" w:hAnsi="Arial" w:cs="Arial"/>
          <w:color w:val="FF0000"/>
          <w:sz w:val="20"/>
          <w:szCs w:val="14"/>
          <w:shd w:val="clear" w:color="auto" w:fill="FFFFFF"/>
        </w:rPr>
        <w:t> (</w:t>
      </w:r>
      <w:r w:rsidRPr="001E13A1">
        <w:rPr>
          <w:rFonts w:ascii="Arial" w:hAnsi="Arial" w:cs="Arial"/>
          <w:b/>
          <w:bCs/>
          <w:color w:val="FF0000"/>
          <w:sz w:val="20"/>
          <w:szCs w:val="14"/>
          <w:shd w:val="clear" w:color="auto" w:fill="FFFFFF"/>
        </w:rPr>
        <w:t>TDD</w:t>
      </w:r>
      <w:r w:rsidRPr="001E13A1">
        <w:rPr>
          <w:rFonts w:ascii="Arial" w:hAnsi="Arial" w:cs="Arial"/>
          <w:color w:val="FF0000"/>
          <w:sz w:val="20"/>
          <w:szCs w:val="14"/>
          <w:shd w:val="clear" w:color="auto" w:fill="FFFFFF"/>
        </w:rPr>
        <w:t>)</w:t>
      </w:r>
      <w:r w:rsidRPr="001E13A1">
        <w:rPr>
          <w:rFonts w:ascii="Arial" w:hAnsi="Arial" w:cs="Arial"/>
          <w:sz w:val="20"/>
          <w:szCs w:val="14"/>
          <w:shd w:val="clear" w:color="auto" w:fill="FFFFFF"/>
        </w:rPr>
        <w:t xml:space="preserve"> is a </w:t>
      </w:r>
      <w:hyperlink r:id="rId5" w:tooltip="Software development process" w:history="1">
        <w:r w:rsidRPr="001E13A1">
          <w:rPr>
            <w:rStyle w:val="Hyperlink"/>
            <w:rFonts w:ascii="Arial" w:hAnsi="Arial" w:cs="Arial"/>
            <w:color w:val="auto"/>
            <w:sz w:val="20"/>
            <w:szCs w:val="14"/>
            <w:shd w:val="clear" w:color="auto" w:fill="FFFFFF"/>
          </w:rPr>
          <w:t>software development process</w:t>
        </w:r>
      </w:hyperlink>
      <w:r w:rsidRPr="001E13A1">
        <w:rPr>
          <w:rFonts w:ascii="Arial" w:hAnsi="Arial" w:cs="Arial"/>
          <w:sz w:val="20"/>
          <w:szCs w:val="14"/>
          <w:shd w:val="clear" w:color="auto" w:fill="FFFFFF"/>
        </w:rPr>
        <w:t> that relies on the repetition of a very short development cycle: requirements are turned into very specific </w:t>
      </w:r>
      <w:hyperlink r:id="rId6" w:tooltip="Test case" w:history="1">
        <w:r w:rsidRPr="001E13A1">
          <w:rPr>
            <w:rStyle w:val="Hyperlink"/>
            <w:rFonts w:ascii="Arial" w:hAnsi="Arial" w:cs="Arial"/>
            <w:color w:val="auto"/>
            <w:sz w:val="20"/>
            <w:szCs w:val="14"/>
            <w:shd w:val="clear" w:color="auto" w:fill="FFFFFF"/>
          </w:rPr>
          <w:t>test cases</w:t>
        </w:r>
      </w:hyperlink>
      <w:r w:rsidRPr="001E13A1">
        <w:rPr>
          <w:rFonts w:ascii="Arial" w:hAnsi="Arial" w:cs="Arial"/>
          <w:sz w:val="20"/>
          <w:szCs w:val="14"/>
          <w:shd w:val="clear" w:color="auto" w:fill="FFFFFF"/>
        </w:rPr>
        <w:t xml:space="preserve">, </w:t>
      </w:r>
      <w:proofErr w:type="gramStart"/>
      <w:r w:rsidRPr="001E13A1">
        <w:rPr>
          <w:rFonts w:ascii="Arial" w:hAnsi="Arial" w:cs="Arial"/>
          <w:sz w:val="20"/>
          <w:szCs w:val="14"/>
          <w:shd w:val="clear" w:color="auto" w:fill="FFFFFF"/>
        </w:rPr>
        <w:t>then</w:t>
      </w:r>
      <w:proofErr w:type="gramEnd"/>
      <w:r w:rsidRPr="001E13A1">
        <w:rPr>
          <w:rFonts w:ascii="Arial" w:hAnsi="Arial" w:cs="Arial"/>
          <w:sz w:val="20"/>
          <w:szCs w:val="14"/>
          <w:shd w:val="clear" w:color="auto" w:fill="FFFFFF"/>
        </w:rPr>
        <w:t xml:space="preserve"> the software is improved to pass the new tests, only. This is opposed to software development that allows software to be added that is not proven to meet requirements.</w:t>
      </w:r>
    </w:p>
    <w:p w:rsidR="00B71A4F" w:rsidRPr="00B71A4F" w:rsidRDefault="00B71A4F" w:rsidP="00B71A4F">
      <w:pPr>
        <w:pStyle w:val="NormalWeb"/>
        <w:shd w:val="clear" w:color="auto" w:fill="FFFFFF"/>
        <w:spacing w:before="0" w:beforeAutospacing="0" w:after="243" w:afterAutospacing="0"/>
        <w:rPr>
          <w:rFonts w:ascii="Arial" w:hAnsi="Arial" w:cs="Arial"/>
          <w:color w:val="FF0000"/>
        </w:rPr>
      </w:pPr>
      <w:r w:rsidRPr="00B71A4F">
        <w:rPr>
          <w:rStyle w:val="Strong"/>
          <w:rFonts w:ascii="Arial" w:hAnsi="Arial" w:cs="Arial"/>
          <w:color w:val="FF0000"/>
        </w:rPr>
        <w:t>Disadvantages of MVC</w:t>
      </w:r>
    </w:p>
    <w:p w:rsidR="00B71A4F" w:rsidRPr="00B71A4F" w:rsidRDefault="00684B58" w:rsidP="00B71A4F">
      <w:pPr>
        <w:pStyle w:val="NormalWeb"/>
        <w:shd w:val="clear" w:color="auto" w:fill="FFFFFF"/>
        <w:spacing w:before="0" w:beforeAutospacing="0" w:after="243" w:afterAutospacing="0"/>
        <w:rPr>
          <w:rFonts w:ascii="Arial" w:hAnsi="Arial" w:cs="Arial"/>
        </w:rPr>
      </w:pPr>
      <w:r>
        <w:rPr>
          <w:rFonts w:ascii="Arial" w:hAnsi="Arial" w:cs="Arial"/>
        </w:rPr>
        <w:t>f</w:t>
      </w:r>
      <w:r w:rsidR="00B71A4F" w:rsidRPr="00B71A4F">
        <w:rPr>
          <w:rFonts w:ascii="Arial" w:hAnsi="Arial" w:cs="Arial"/>
        </w:rPr>
        <w:t xml:space="preserve">1) Increased </w:t>
      </w:r>
      <w:proofErr w:type="spellStart"/>
      <w:r w:rsidR="00B71A4F" w:rsidRPr="00B71A4F">
        <w:rPr>
          <w:rFonts w:ascii="Arial" w:hAnsi="Arial" w:cs="Arial"/>
        </w:rPr>
        <w:t>complexity</w:t>
      </w:r>
      <w:r>
        <w:rPr>
          <w:rFonts w:ascii="Arial" w:hAnsi="Arial" w:cs="Arial"/>
        </w:rPr>
        <w:t>s</w:t>
      </w:r>
      <w:proofErr w:type="spellEnd"/>
      <w:r w:rsidR="000C5057">
        <w:rPr>
          <w:rFonts w:ascii="Arial" w:hAnsi="Arial" w:cs="Arial"/>
        </w:rPr>
        <w:t>\</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2) Inefficiency of data access in view</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3) Difficulty of using MVC with modern user interface.</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4) Need multiple programmers</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5) Knowledge on multiple technologies is required.</w:t>
      </w:r>
    </w:p>
    <w:p w:rsidR="00B71A4F" w:rsidRPr="00B71A4F" w:rsidRDefault="00B71A4F" w:rsidP="00B71A4F">
      <w:pPr>
        <w:pStyle w:val="NormalWeb"/>
        <w:shd w:val="clear" w:color="auto" w:fill="FFFFFF"/>
        <w:spacing w:before="0" w:beforeAutospacing="0" w:after="243" w:afterAutospacing="0"/>
        <w:rPr>
          <w:rFonts w:ascii="Arial" w:hAnsi="Arial" w:cs="Arial"/>
        </w:rPr>
      </w:pPr>
      <w:r w:rsidRPr="00B71A4F">
        <w:rPr>
          <w:rFonts w:ascii="Arial" w:hAnsi="Arial" w:cs="Arial"/>
        </w:rPr>
        <w:t xml:space="preserve">6) Developer </w:t>
      </w:r>
      <w:proofErr w:type="gramStart"/>
      <w:r w:rsidRPr="00B71A4F">
        <w:rPr>
          <w:rFonts w:ascii="Arial" w:hAnsi="Arial" w:cs="Arial"/>
        </w:rPr>
        <w:t>have</w:t>
      </w:r>
      <w:proofErr w:type="gramEnd"/>
      <w:r w:rsidRPr="00B71A4F">
        <w:rPr>
          <w:rFonts w:ascii="Arial" w:hAnsi="Arial" w:cs="Arial"/>
        </w:rPr>
        <w:t xml:space="preserve"> knowledge of client side code and html code.</w:t>
      </w:r>
    </w:p>
    <w:p w:rsidR="00B71A4F" w:rsidRDefault="001970ED">
      <w:pPr>
        <w:rPr>
          <w:rFonts w:ascii="Times New Roman" w:hAnsi="Times New Roman" w:cs="Times New Roman"/>
          <w:b/>
          <w:color w:val="FF0000"/>
          <w:sz w:val="28"/>
          <w:u w:val="single"/>
        </w:rPr>
      </w:pPr>
      <w:r w:rsidRPr="001970ED">
        <w:rPr>
          <w:rFonts w:ascii="Times New Roman" w:hAnsi="Times New Roman" w:cs="Times New Roman"/>
          <w:b/>
          <w:color w:val="FF0000"/>
          <w:sz w:val="28"/>
          <w:u w:val="single"/>
        </w:rPr>
        <w:t xml:space="preserve">Difference </w:t>
      </w:r>
      <w:proofErr w:type="gramStart"/>
      <w:r w:rsidRPr="001970ED">
        <w:rPr>
          <w:rFonts w:ascii="Times New Roman" w:hAnsi="Times New Roman" w:cs="Times New Roman"/>
          <w:b/>
          <w:color w:val="FF0000"/>
          <w:sz w:val="28"/>
          <w:u w:val="single"/>
        </w:rPr>
        <w:t>Between</w:t>
      </w:r>
      <w:proofErr w:type="gramEnd"/>
      <w:r w:rsidRPr="001970ED">
        <w:rPr>
          <w:rFonts w:ascii="Times New Roman" w:hAnsi="Times New Roman" w:cs="Times New Roman"/>
          <w:b/>
          <w:color w:val="FF0000"/>
          <w:sz w:val="28"/>
          <w:u w:val="single"/>
        </w:rPr>
        <w:t xml:space="preserve"> ASP.NET Web forms and ASP.NET MVC</w:t>
      </w:r>
    </w:p>
    <w:p w:rsidR="001970ED" w:rsidRDefault="001970ED">
      <w:pPr>
        <w:rPr>
          <w:rFonts w:ascii="Times New Roman" w:hAnsi="Times New Roman" w:cs="Times New Roman"/>
          <w:b/>
          <w:color w:val="FF0000"/>
          <w:sz w:val="28"/>
          <w:u w:val="single"/>
        </w:rPr>
      </w:pPr>
    </w:p>
    <w:tbl>
      <w:tblPr>
        <w:tblStyle w:val="TableGrid"/>
        <w:tblW w:w="0" w:type="auto"/>
        <w:tblLook w:val="04A0"/>
      </w:tblPr>
      <w:tblGrid>
        <w:gridCol w:w="5148"/>
        <w:gridCol w:w="5148"/>
      </w:tblGrid>
      <w:tr w:rsidR="001970ED" w:rsidTr="001970ED">
        <w:tc>
          <w:tcPr>
            <w:tcW w:w="5148" w:type="dxa"/>
          </w:tcPr>
          <w:p w:rsidR="001970ED" w:rsidRPr="001970ED" w:rsidRDefault="001970ED">
            <w:pPr>
              <w:rPr>
                <w:rFonts w:ascii="Times New Roman" w:hAnsi="Times New Roman" w:cs="Times New Roman"/>
                <w:color w:val="E36C0A" w:themeColor="accent6" w:themeShade="BF"/>
                <w:sz w:val="28"/>
              </w:rPr>
            </w:pPr>
            <w:r w:rsidRPr="001970ED">
              <w:rPr>
                <w:rFonts w:ascii="Times New Roman" w:hAnsi="Times New Roman" w:cs="Times New Roman"/>
                <w:color w:val="E36C0A" w:themeColor="accent6" w:themeShade="BF"/>
                <w:sz w:val="28"/>
              </w:rPr>
              <w:t>ASP.NET Web Forms</w:t>
            </w:r>
          </w:p>
        </w:tc>
        <w:tc>
          <w:tcPr>
            <w:tcW w:w="5148" w:type="dxa"/>
          </w:tcPr>
          <w:p w:rsidR="001970ED" w:rsidRPr="001970ED" w:rsidRDefault="001970ED">
            <w:pPr>
              <w:rPr>
                <w:rFonts w:ascii="Times New Roman" w:hAnsi="Times New Roman" w:cs="Times New Roman"/>
                <w:color w:val="E36C0A" w:themeColor="accent6" w:themeShade="BF"/>
                <w:sz w:val="28"/>
              </w:rPr>
            </w:pPr>
            <w:r w:rsidRPr="001970ED">
              <w:rPr>
                <w:rFonts w:ascii="Times New Roman" w:hAnsi="Times New Roman" w:cs="Times New Roman"/>
                <w:color w:val="E36C0A" w:themeColor="accent6" w:themeShade="BF"/>
                <w:sz w:val="28"/>
              </w:rPr>
              <w:t>ASP.NET MVC</w:t>
            </w:r>
          </w:p>
        </w:tc>
      </w:tr>
      <w:tr w:rsidR="001970ED" w:rsidTr="001970ED">
        <w:tc>
          <w:tcPr>
            <w:tcW w:w="5148" w:type="dxa"/>
          </w:tcPr>
          <w:p w:rsidR="001970ED" w:rsidRPr="001970ED" w:rsidRDefault="001970ED">
            <w:pPr>
              <w:rPr>
                <w:rFonts w:ascii="Times New Roman" w:hAnsi="Times New Roman" w:cs="Times New Roman"/>
                <w:sz w:val="28"/>
              </w:rPr>
            </w:pPr>
            <w:r>
              <w:rPr>
                <w:rFonts w:ascii="Times New Roman" w:hAnsi="Times New Roman" w:cs="Times New Roman"/>
                <w:sz w:val="28"/>
              </w:rPr>
              <w:t>ASP.NET web forms have the server controls</w:t>
            </w:r>
          </w:p>
        </w:tc>
        <w:tc>
          <w:tcPr>
            <w:tcW w:w="5148" w:type="dxa"/>
          </w:tcPr>
          <w:p w:rsidR="001970ED" w:rsidRPr="001970ED" w:rsidRDefault="001970ED">
            <w:pPr>
              <w:rPr>
                <w:rFonts w:ascii="Times New Roman" w:hAnsi="Times New Roman" w:cs="Times New Roman"/>
                <w:sz w:val="28"/>
              </w:rPr>
            </w:pPr>
            <w:r>
              <w:rPr>
                <w:rFonts w:ascii="Times New Roman" w:hAnsi="Times New Roman" w:cs="Times New Roman"/>
                <w:sz w:val="28"/>
              </w:rPr>
              <w:t xml:space="preserve">Asp.net </w:t>
            </w:r>
            <w:proofErr w:type="spellStart"/>
            <w:r>
              <w:rPr>
                <w:rFonts w:ascii="Times New Roman" w:hAnsi="Times New Roman" w:cs="Times New Roman"/>
                <w:sz w:val="28"/>
              </w:rPr>
              <w:t>mvc</w:t>
            </w:r>
            <w:proofErr w:type="spellEnd"/>
            <w:r>
              <w:rPr>
                <w:rFonts w:ascii="Times New Roman" w:hAnsi="Times New Roman" w:cs="Times New Roman"/>
                <w:sz w:val="28"/>
              </w:rPr>
              <w:t xml:space="preserve"> has html controls and html helpers </w:t>
            </w:r>
          </w:p>
        </w:tc>
      </w:tr>
      <w:tr w:rsidR="001970ED" w:rsidTr="001970ED">
        <w:tc>
          <w:tcPr>
            <w:tcW w:w="5148" w:type="dxa"/>
          </w:tcPr>
          <w:p w:rsidR="001970ED" w:rsidRDefault="001970ED">
            <w:pPr>
              <w:rPr>
                <w:rFonts w:ascii="Times New Roman" w:hAnsi="Times New Roman" w:cs="Times New Roman"/>
                <w:sz w:val="28"/>
              </w:rPr>
            </w:pPr>
            <w:r>
              <w:rPr>
                <w:rFonts w:ascii="Times New Roman" w:hAnsi="Times New Roman" w:cs="Times New Roman"/>
                <w:sz w:val="28"/>
              </w:rPr>
              <w:t>No separation of concern</w:t>
            </w:r>
            <w:r w:rsidR="00912106">
              <w:rPr>
                <w:rFonts w:ascii="Times New Roman" w:hAnsi="Times New Roman" w:cs="Times New Roman"/>
                <w:sz w:val="28"/>
              </w:rPr>
              <w:t xml:space="preserve"> every page has its own controller so they are tightly coupled</w:t>
            </w:r>
          </w:p>
        </w:tc>
        <w:tc>
          <w:tcPr>
            <w:tcW w:w="5148" w:type="dxa"/>
          </w:tcPr>
          <w:p w:rsidR="001970ED" w:rsidRDefault="00684B58">
            <w:pPr>
              <w:rPr>
                <w:rFonts w:ascii="Times New Roman" w:hAnsi="Times New Roman" w:cs="Times New Roman"/>
                <w:sz w:val="28"/>
              </w:rPr>
            </w:pPr>
            <w:r>
              <w:rPr>
                <w:rFonts w:ascii="Times New Roman" w:hAnsi="Times New Roman" w:cs="Times New Roman"/>
                <w:sz w:val="28"/>
              </w:rPr>
              <w:t>Very</w:t>
            </w:r>
            <w:r w:rsidR="000C5057">
              <w:rPr>
                <w:rFonts w:ascii="Times New Roman" w:hAnsi="Times New Roman" w:cs="Times New Roman"/>
                <w:sz w:val="28"/>
              </w:rPr>
              <w:t xml:space="preserve"> clean</w:t>
            </w:r>
            <w:r>
              <w:rPr>
                <w:rFonts w:ascii="Times New Roman" w:hAnsi="Times New Roman" w:cs="Times New Roman"/>
                <w:sz w:val="28"/>
              </w:rPr>
              <w:t xml:space="preserve"> </w:t>
            </w:r>
            <w:r w:rsidR="001970ED">
              <w:rPr>
                <w:rFonts w:ascii="Times New Roman" w:hAnsi="Times New Roman" w:cs="Times New Roman"/>
                <w:sz w:val="28"/>
              </w:rPr>
              <w:t>Separation of concern approach</w:t>
            </w:r>
            <w:r w:rsidR="00912106">
              <w:rPr>
                <w:rFonts w:ascii="Times New Roman" w:hAnsi="Times New Roman" w:cs="Times New Roman"/>
                <w:sz w:val="28"/>
              </w:rPr>
              <w:t xml:space="preserve"> is there </w:t>
            </w:r>
          </w:p>
        </w:tc>
      </w:tr>
      <w:tr w:rsidR="001970ED" w:rsidTr="001970ED">
        <w:tc>
          <w:tcPr>
            <w:tcW w:w="5148" w:type="dxa"/>
          </w:tcPr>
          <w:p w:rsidR="001970ED" w:rsidRPr="001970ED" w:rsidRDefault="001970ED" w:rsidP="001970ED">
            <w:pPr>
              <w:numPr>
                <w:ilvl w:val="0"/>
                <w:numId w:val="1"/>
              </w:numPr>
              <w:ind w:left="0"/>
              <w:rPr>
                <w:rFonts w:ascii="Times New Roman" w:hAnsi="Times New Roman" w:cs="Times New Roman"/>
                <w:sz w:val="28"/>
              </w:rPr>
            </w:pPr>
            <w:r w:rsidRPr="001970ED">
              <w:rPr>
                <w:rFonts w:ascii="Times New Roman" w:hAnsi="Times New Roman" w:cs="Times New Roman"/>
                <w:sz w:val="28"/>
              </w:rPr>
              <w:t xml:space="preserve">Asp.Net Web Form has </w:t>
            </w:r>
            <w:r w:rsidRPr="001970ED">
              <w:rPr>
                <w:rFonts w:ascii="Times New Roman" w:hAnsi="Times New Roman" w:cs="Times New Roman"/>
                <w:color w:val="FF0000"/>
                <w:sz w:val="28"/>
              </w:rPr>
              <w:t>Master Pages</w:t>
            </w:r>
            <w:r w:rsidRPr="001970ED">
              <w:rPr>
                <w:rFonts w:ascii="Times New Roman" w:hAnsi="Times New Roman" w:cs="Times New Roman"/>
                <w:sz w:val="28"/>
              </w:rPr>
              <w:t xml:space="preserve"> for consistent look and feels.</w:t>
            </w:r>
          </w:p>
          <w:p w:rsidR="001970ED" w:rsidRDefault="001970ED">
            <w:pPr>
              <w:rPr>
                <w:rFonts w:ascii="Times New Roman" w:hAnsi="Times New Roman" w:cs="Times New Roman"/>
                <w:sz w:val="28"/>
              </w:rPr>
            </w:pPr>
          </w:p>
        </w:tc>
        <w:tc>
          <w:tcPr>
            <w:tcW w:w="5148" w:type="dxa"/>
          </w:tcPr>
          <w:p w:rsidR="001970ED" w:rsidRPr="001970ED" w:rsidRDefault="001970ED" w:rsidP="001970ED">
            <w:pPr>
              <w:numPr>
                <w:ilvl w:val="0"/>
                <w:numId w:val="2"/>
              </w:numPr>
              <w:ind w:left="0"/>
              <w:rPr>
                <w:rFonts w:ascii="Times New Roman" w:hAnsi="Times New Roman" w:cs="Times New Roman"/>
                <w:sz w:val="28"/>
              </w:rPr>
            </w:pPr>
            <w:r w:rsidRPr="001970ED">
              <w:rPr>
                <w:rFonts w:ascii="Times New Roman" w:hAnsi="Times New Roman" w:cs="Times New Roman"/>
                <w:sz w:val="28"/>
              </w:rPr>
              <w:t xml:space="preserve">Asp.Net MVC has </w:t>
            </w:r>
            <w:r w:rsidRPr="001970ED">
              <w:rPr>
                <w:rFonts w:ascii="Times New Roman" w:hAnsi="Times New Roman" w:cs="Times New Roman"/>
                <w:color w:val="FF0000"/>
                <w:sz w:val="28"/>
              </w:rPr>
              <w:t>Layouts</w:t>
            </w:r>
            <w:r w:rsidRPr="001970ED">
              <w:rPr>
                <w:rFonts w:ascii="Times New Roman" w:hAnsi="Times New Roman" w:cs="Times New Roman"/>
                <w:sz w:val="28"/>
              </w:rPr>
              <w:t xml:space="preserve"> for consistent look and feels.</w:t>
            </w:r>
          </w:p>
          <w:p w:rsidR="001970ED" w:rsidRDefault="001970ED">
            <w:pPr>
              <w:rPr>
                <w:rFonts w:ascii="Times New Roman" w:hAnsi="Times New Roman" w:cs="Times New Roman"/>
                <w:sz w:val="28"/>
              </w:rPr>
            </w:pPr>
          </w:p>
        </w:tc>
      </w:tr>
      <w:tr w:rsidR="001970ED" w:rsidTr="001970ED">
        <w:tc>
          <w:tcPr>
            <w:tcW w:w="5148" w:type="dxa"/>
          </w:tcPr>
          <w:p w:rsidR="001970ED" w:rsidRPr="001970ED" w:rsidRDefault="001970ED" w:rsidP="001970ED">
            <w:pPr>
              <w:numPr>
                <w:ilvl w:val="0"/>
                <w:numId w:val="1"/>
              </w:numPr>
              <w:ind w:left="0"/>
              <w:rPr>
                <w:rFonts w:ascii="Times New Roman" w:hAnsi="Times New Roman" w:cs="Times New Roman"/>
                <w:sz w:val="28"/>
              </w:rPr>
            </w:pPr>
            <w:r w:rsidRPr="001970ED">
              <w:rPr>
                <w:rFonts w:ascii="Times New Roman" w:hAnsi="Times New Roman" w:cs="Times New Roman"/>
                <w:sz w:val="28"/>
              </w:rPr>
              <w:t xml:space="preserve">In Asp.Net Web Form, views are tightly coupled to Code behind(ASPX.CS) </w:t>
            </w:r>
          </w:p>
        </w:tc>
        <w:tc>
          <w:tcPr>
            <w:tcW w:w="5148" w:type="dxa"/>
          </w:tcPr>
          <w:p w:rsidR="001970ED" w:rsidRPr="001970ED" w:rsidRDefault="001970ED" w:rsidP="001970ED">
            <w:pPr>
              <w:numPr>
                <w:ilvl w:val="0"/>
                <w:numId w:val="3"/>
              </w:numPr>
              <w:ind w:left="0"/>
              <w:rPr>
                <w:rFonts w:ascii="Times New Roman" w:hAnsi="Times New Roman" w:cs="Times New Roman"/>
                <w:sz w:val="28"/>
              </w:rPr>
            </w:pPr>
            <w:r w:rsidRPr="001970ED">
              <w:rPr>
                <w:rFonts w:ascii="Times New Roman" w:hAnsi="Times New Roman" w:cs="Times New Roman"/>
                <w:sz w:val="28"/>
              </w:rPr>
              <w:t>In Asp.Net MVC, Views and logic are kept separately.</w:t>
            </w:r>
          </w:p>
          <w:p w:rsidR="001970ED" w:rsidRPr="001970ED" w:rsidRDefault="001970ED" w:rsidP="001970ED">
            <w:pPr>
              <w:numPr>
                <w:ilvl w:val="0"/>
                <w:numId w:val="2"/>
              </w:numPr>
              <w:ind w:left="0"/>
              <w:rPr>
                <w:rFonts w:ascii="Times New Roman" w:hAnsi="Times New Roman" w:cs="Times New Roman"/>
                <w:sz w:val="28"/>
              </w:rPr>
            </w:pPr>
          </w:p>
        </w:tc>
      </w:tr>
      <w:tr w:rsidR="009162D6" w:rsidTr="001970ED">
        <w:tc>
          <w:tcPr>
            <w:tcW w:w="5148" w:type="dxa"/>
          </w:tcPr>
          <w:p w:rsidR="009162D6" w:rsidRPr="009162D6" w:rsidRDefault="009162D6" w:rsidP="009162D6">
            <w:pPr>
              <w:numPr>
                <w:ilvl w:val="0"/>
                <w:numId w:val="4"/>
              </w:numPr>
              <w:ind w:left="0"/>
              <w:rPr>
                <w:rFonts w:ascii="Times New Roman" w:hAnsi="Times New Roman" w:cs="Times New Roman"/>
                <w:sz w:val="28"/>
              </w:rPr>
            </w:pPr>
            <w:r w:rsidRPr="009162D6">
              <w:rPr>
                <w:rFonts w:ascii="Times New Roman" w:hAnsi="Times New Roman" w:cs="Times New Roman"/>
                <w:sz w:val="28"/>
              </w:rPr>
              <w:t>Asp.Net Web Form has built-in data controls and best for rapid development with powerful data access.</w:t>
            </w:r>
          </w:p>
          <w:p w:rsidR="009162D6" w:rsidRPr="001970ED" w:rsidRDefault="009162D6" w:rsidP="001970ED">
            <w:pPr>
              <w:numPr>
                <w:ilvl w:val="0"/>
                <w:numId w:val="1"/>
              </w:numPr>
              <w:ind w:left="0"/>
              <w:rPr>
                <w:rFonts w:ascii="Times New Roman" w:hAnsi="Times New Roman" w:cs="Times New Roman"/>
                <w:sz w:val="28"/>
              </w:rPr>
            </w:pPr>
          </w:p>
        </w:tc>
        <w:tc>
          <w:tcPr>
            <w:tcW w:w="5148" w:type="dxa"/>
          </w:tcPr>
          <w:p w:rsidR="009162D6" w:rsidRPr="001970ED" w:rsidRDefault="009162D6" w:rsidP="001970ED">
            <w:pPr>
              <w:numPr>
                <w:ilvl w:val="0"/>
                <w:numId w:val="3"/>
              </w:numPr>
              <w:ind w:left="0"/>
              <w:rPr>
                <w:rFonts w:ascii="Times New Roman" w:hAnsi="Times New Roman" w:cs="Times New Roman"/>
                <w:sz w:val="28"/>
              </w:rPr>
            </w:pPr>
            <w:r>
              <w:rPr>
                <w:rFonts w:ascii="Times New Roman" w:hAnsi="Times New Roman" w:cs="Times New Roman"/>
                <w:sz w:val="28"/>
              </w:rPr>
              <w:t xml:space="preserve">Asp.net MVC provides the light weighted code it follow the latest web standards for developing the web pages </w:t>
            </w:r>
          </w:p>
        </w:tc>
      </w:tr>
      <w:tr w:rsidR="009162D6" w:rsidTr="001970ED">
        <w:tc>
          <w:tcPr>
            <w:tcW w:w="5148" w:type="dxa"/>
          </w:tcPr>
          <w:p w:rsidR="009162D6" w:rsidRPr="009162D6" w:rsidRDefault="009162D6" w:rsidP="009162D6">
            <w:pPr>
              <w:numPr>
                <w:ilvl w:val="0"/>
                <w:numId w:val="4"/>
              </w:numPr>
              <w:ind w:left="0"/>
              <w:rPr>
                <w:rFonts w:ascii="Times New Roman" w:hAnsi="Times New Roman" w:cs="Times New Roman"/>
                <w:sz w:val="28"/>
              </w:rPr>
            </w:pPr>
            <w:r w:rsidRPr="009162D6">
              <w:rPr>
                <w:rFonts w:ascii="Times New Roman" w:hAnsi="Times New Roman" w:cs="Times New Roman"/>
                <w:sz w:val="28"/>
              </w:rPr>
              <w:t>Asp.Net Web Form has state management (like as view state, session) techniques.</w:t>
            </w:r>
          </w:p>
          <w:p w:rsidR="009162D6" w:rsidRPr="009162D6" w:rsidRDefault="009162D6" w:rsidP="009162D6">
            <w:pPr>
              <w:numPr>
                <w:ilvl w:val="0"/>
                <w:numId w:val="4"/>
              </w:numPr>
              <w:ind w:left="0"/>
              <w:rPr>
                <w:rFonts w:ascii="Arial" w:eastAsia="Times New Roman" w:hAnsi="Arial" w:cs="Arial"/>
                <w:color w:val="8D8D8D"/>
                <w:sz w:val="15"/>
                <w:szCs w:val="15"/>
              </w:rPr>
            </w:pPr>
          </w:p>
        </w:tc>
        <w:tc>
          <w:tcPr>
            <w:tcW w:w="5148" w:type="dxa"/>
          </w:tcPr>
          <w:p w:rsidR="009162D6" w:rsidRPr="009162D6" w:rsidRDefault="009162D6" w:rsidP="009162D6">
            <w:pPr>
              <w:numPr>
                <w:ilvl w:val="0"/>
                <w:numId w:val="4"/>
              </w:numPr>
              <w:ind w:left="0"/>
              <w:rPr>
                <w:rFonts w:ascii="Times New Roman" w:hAnsi="Times New Roman" w:cs="Times New Roman"/>
                <w:sz w:val="28"/>
              </w:rPr>
            </w:pPr>
            <w:r w:rsidRPr="009162D6">
              <w:rPr>
                <w:rFonts w:ascii="Times New Roman" w:hAnsi="Times New Roman" w:cs="Times New Roman"/>
                <w:sz w:val="28"/>
              </w:rPr>
              <w:t>Asp.Net MVC has no automatic state management techniques.</w:t>
            </w:r>
          </w:p>
          <w:p w:rsidR="009162D6" w:rsidRDefault="009162D6" w:rsidP="001970ED">
            <w:pPr>
              <w:numPr>
                <w:ilvl w:val="0"/>
                <w:numId w:val="3"/>
              </w:numPr>
              <w:ind w:left="0"/>
              <w:rPr>
                <w:rFonts w:ascii="Times New Roman" w:hAnsi="Times New Roman" w:cs="Times New Roman"/>
                <w:sz w:val="28"/>
              </w:rPr>
            </w:pPr>
          </w:p>
        </w:tc>
      </w:tr>
      <w:tr w:rsidR="009162D6" w:rsidTr="001970ED">
        <w:tc>
          <w:tcPr>
            <w:tcW w:w="5148" w:type="dxa"/>
          </w:tcPr>
          <w:p w:rsidR="009162D6" w:rsidRPr="009162D6" w:rsidRDefault="00912106" w:rsidP="00912106">
            <w:pPr>
              <w:rPr>
                <w:rFonts w:ascii="Times New Roman" w:hAnsi="Times New Roman" w:cs="Times New Roman"/>
                <w:sz w:val="28"/>
              </w:rPr>
            </w:pPr>
            <w:r>
              <w:rPr>
                <w:rFonts w:ascii="Times New Roman" w:hAnsi="Times New Roman" w:cs="Times New Roman"/>
                <w:sz w:val="28"/>
              </w:rPr>
              <w:t xml:space="preserve">ASP.NET web forms use page controller pattern approach in this approach every page has its own controller </w:t>
            </w:r>
            <w:proofErr w:type="spellStart"/>
            <w:r>
              <w:rPr>
                <w:rFonts w:ascii="Times New Roman" w:hAnsi="Times New Roman" w:cs="Times New Roman"/>
                <w:sz w:val="28"/>
              </w:rPr>
              <w:t>i.e</w:t>
            </w:r>
            <w:proofErr w:type="spellEnd"/>
            <w:r>
              <w:rPr>
                <w:rFonts w:ascii="Times New Roman" w:hAnsi="Times New Roman" w:cs="Times New Roman"/>
                <w:sz w:val="28"/>
              </w:rPr>
              <w:t xml:space="preserve"> code behind file the process the request </w:t>
            </w:r>
          </w:p>
        </w:tc>
        <w:tc>
          <w:tcPr>
            <w:tcW w:w="5148" w:type="dxa"/>
          </w:tcPr>
          <w:p w:rsidR="009162D6" w:rsidRDefault="009162D6" w:rsidP="009162D6">
            <w:pPr>
              <w:numPr>
                <w:ilvl w:val="0"/>
                <w:numId w:val="4"/>
              </w:numPr>
              <w:ind w:left="0"/>
              <w:rPr>
                <w:rFonts w:ascii="Times New Roman" w:hAnsi="Times New Roman" w:cs="Times New Roman"/>
                <w:sz w:val="28"/>
              </w:rPr>
            </w:pPr>
            <w:r>
              <w:rPr>
                <w:rFonts w:ascii="Times New Roman" w:hAnsi="Times New Roman" w:cs="Times New Roman"/>
                <w:sz w:val="28"/>
              </w:rPr>
              <w:t xml:space="preserve">In MVC multiple views can be created under on controller </w:t>
            </w:r>
            <w:r w:rsidR="00912106">
              <w:rPr>
                <w:rFonts w:ascii="Times New Roman" w:hAnsi="Times New Roman" w:cs="Times New Roman"/>
                <w:sz w:val="28"/>
              </w:rPr>
              <w:t xml:space="preserve">this approach is called </w:t>
            </w:r>
          </w:p>
          <w:p w:rsidR="00912106" w:rsidRPr="00912106" w:rsidRDefault="00912106" w:rsidP="009162D6">
            <w:pPr>
              <w:numPr>
                <w:ilvl w:val="0"/>
                <w:numId w:val="4"/>
              </w:numPr>
              <w:ind w:left="0"/>
              <w:rPr>
                <w:rFonts w:ascii="Times New Roman" w:hAnsi="Times New Roman" w:cs="Times New Roman"/>
                <w:color w:val="FF0000"/>
                <w:sz w:val="28"/>
              </w:rPr>
            </w:pPr>
            <w:r w:rsidRPr="00912106">
              <w:rPr>
                <w:rFonts w:ascii="Times New Roman" w:hAnsi="Times New Roman" w:cs="Times New Roman"/>
                <w:color w:val="FF0000"/>
                <w:sz w:val="28"/>
              </w:rPr>
              <w:t>Front Controller approach</w:t>
            </w:r>
          </w:p>
        </w:tc>
      </w:tr>
      <w:tr w:rsidR="009162D6" w:rsidTr="001970ED">
        <w:tc>
          <w:tcPr>
            <w:tcW w:w="5148" w:type="dxa"/>
          </w:tcPr>
          <w:p w:rsidR="009162D6" w:rsidRDefault="009162D6" w:rsidP="009162D6">
            <w:pPr>
              <w:numPr>
                <w:ilvl w:val="0"/>
                <w:numId w:val="4"/>
              </w:numPr>
              <w:ind w:left="0"/>
              <w:rPr>
                <w:rFonts w:ascii="Times New Roman" w:hAnsi="Times New Roman" w:cs="Times New Roman"/>
                <w:sz w:val="28"/>
              </w:rPr>
            </w:pPr>
            <w:r>
              <w:rPr>
                <w:rFonts w:ascii="Times New Roman" w:hAnsi="Times New Roman" w:cs="Times New Roman"/>
                <w:sz w:val="28"/>
              </w:rPr>
              <w:t>ASP.NET has view state</w:t>
            </w:r>
          </w:p>
        </w:tc>
        <w:tc>
          <w:tcPr>
            <w:tcW w:w="5148" w:type="dxa"/>
          </w:tcPr>
          <w:p w:rsidR="009162D6" w:rsidRDefault="009162D6" w:rsidP="009162D6">
            <w:pPr>
              <w:numPr>
                <w:ilvl w:val="0"/>
                <w:numId w:val="4"/>
              </w:numPr>
              <w:ind w:left="0"/>
              <w:rPr>
                <w:rFonts w:ascii="Times New Roman" w:hAnsi="Times New Roman" w:cs="Times New Roman"/>
                <w:sz w:val="28"/>
              </w:rPr>
            </w:pPr>
            <w:r>
              <w:rPr>
                <w:rFonts w:ascii="Times New Roman" w:hAnsi="Times New Roman" w:cs="Times New Roman"/>
                <w:sz w:val="28"/>
              </w:rPr>
              <w:t xml:space="preserve">MVC </w:t>
            </w:r>
            <w:proofErr w:type="spellStart"/>
            <w:r>
              <w:rPr>
                <w:rFonts w:ascii="Times New Roman" w:hAnsi="Times New Roman" w:cs="Times New Roman"/>
                <w:sz w:val="28"/>
              </w:rPr>
              <w:t>doest</w:t>
            </w:r>
            <w:proofErr w:type="spellEnd"/>
            <w:r>
              <w:rPr>
                <w:rFonts w:ascii="Times New Roman" w:hAnsi="Times New Roman" w:cs="Times New Roman"/>
                <w:sz w:val="28"/>
              </w:rPr>
              <w:t xml:space="preserve"> not as view state</w:t>
            </w:r>
          </w:p>
        </w:tc>
      </w:tr>
      <w:tr w:rsidR="009162D6" w:rsidTr="001970ED">
        <w:tc>
          <w:tcPr>
            <w:tcW w:w="5148" w:type="dxa"/>
          </w:tcPr>
          <w:p w:rsidR="009162D6" w:rsidRDefault="009162D6" w:rsidP="009162D6">
            <w:pPr>
              <w:numPr>
                <w:ilvl w:val="0"/>
                <w:numId w:val="4"/>
              </w:numPr>
              <w:ind w:left="0"/>
              <w:rPr>
                <w:rFonts w:ascii="Times New Roman" w:hAnsi="Times New Roman" w:cs="Times New Roman"/>
                <w:sz w:val="28"/>
              </w:rPr>
            </w:pPr>
            <w:r>
              <w:rPr>
                <w:rFonts w:ascii="Times New Roman" w:hAnsi="Times New Roman" w:cs="Times New Roman"/>
                <w:sz w:val="28"/>
              </w:rPr>
              <w:t xml:space="preserve">In Asp.net we can see the layout of page </w:t>
            </w:r>
            <w:r>
              <w:rPr>
                <w:rFonts w:ascii="Times New Roman" w:hAnsi="Times New Roman" w:cs="Times New Roman"/>
                <w:sz w:val="28"/>
              </w:rPr>
              <w:lastRenderedPageBreak/>
              <w:t>parallel without running the page</w:t>
            </w:r>
          </w:p>
        </w:tc>
        <w:tc>
          <w:tcPr>
            <w:tcW w:w="5148" w:type="dxa"/>
          </w:tcPr>
          <w:p w:rsidR="009162D6" w:rsidRDefault="009162D6" w:rsidP="009162D6">
            <w:pPr>
              <w:numPr>
                <w:ilvl w:val="0"/>
                <w:numId w:val="4"/>
              </w:numPr>
              <w:ind w:left="0"/>
              <w:rPr>
                <w:rFonts w:ascii="Times New Roman" w:hAnsi="Times New Roman" w:cs="Times New Roman"/>
                <w:sz w:val="28"/>
              </w:rPr>
            </w:pPr>
            <w:r>
              <w:rPr>
                <w:rFonts w:ascii="Times New Roman" w:hAnsi="Times New Roman" w:cs="Times New Roman"/>
                <w:sz w:val="28"/>
              </w:rPr>
              <w:lastRenderedPageBreak/>
              <w:t xml:space="preserve">But </w:t>
            </w:r>
            <w:proofErr w:type="spellStart"/>
            <w:r>
              <w:rPr>
                <w:rFonts w:ascii="Times New Roman" w:hAnsi="Times New Roman" w:cs="Times New Roman"/>
                <w:sz w:val="28"/>
              </w:rPr>
              <w:t>its</w:t>
            </w:r>
            <w:proofErr w:type="spellEnd"/>
            <w:r>
              <w:rPr>
                <w:rFonts w:ascii="Times New Roman" w:hAnsi="Times New Roman" w:cs="Times New Roman"/>
                <w:sz w:val="28"/>
              </w:rPr>
              <w:t xml:space="preserve"> not possible without running the </w:t>
            </w:r>
            <w:r>
              <w:rPr>
                <w:rFonts w:ascii="Times New Roman" w:hAnsi="Times New Roman" w:cs="Times New Roman"/>
                <w:sz w:val="28"/>
              </w:rPr>
              <w:lastRenderedPageBreak/>
              <w:t>page we cannot the  exact display of page</w:t>
            </w:r>
          </w:p>
        </w:tc>
      </w:tr>
    </w:tbl>
    <w:p w:rsidR="001970ED" w:rsidRDefault="001970ED">
      <w:pPr>
        <w:rPr>
          <w:rFonts w:ascii="Times New Roman" w:hAnsi="Times New Roman" w:cs="Times New Roman"/>
          <w:b/>
          <w:color w:val="FF0000"/>
          <w:sz w:val="28"/>
          <w:u w:val="single"/>
        </w:rPr>
      </w:pPr>
    </w:p>
    <w:p w:rsidR="001970ED" w:rsidRPr="001970ED" w:rsidRDefault="001970ED">
      <w:pPr>
        <w:rPr>
          <w:rFonts w:ascii="Times New Roman" w:hAnsi="Times New Roman" w:cs="Times New Roman"/>
          <w:b/>
          <w:color w:val="FF0000"/>
          <w:sz w:val="28"/>
          <w:u w:val="single"/>
        </w:rPr>
      </w:pPr>
    </w:p>
    <w:sectPr w:rsidR="001970ED" w:rsidRPr="001970ED" w:rsidSect="00B71A4F">
      <w:pgSz w:w="12240" w:h="15840"/>
      <w:pgMar w:top="99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6213"/>
    <w:multiLevelType w:val="multilevel"/>
    <w:tmpl w:val="7D8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9277E"/>
    <w:multiLevelType w:val="multilevel"/>
    <w:tmpl w:val="A8D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117FA2"/>
    <w:multiLevelType w:val="multilevel"/>
    <w:tmpl w:val="7D32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B2070B"/>
    <w:multiLevelType w:val="multilevel"/>
    <w:tmpl w:val="BC9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37218"/>
    <w:multiLevelType w:val="multilevel"/>
    <w:tmpl w:val="8D6E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445984"/>
    <w:multiLevelType w:val="multilevel"/>
    <w:tmpl w:val="B4F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B71A4F"/>
    <w:rsid w:val="000C5057"/>
    <w:rsid w:val="00121DB3"/>
    <w:rsid w:val="0015757D"/>
    <w:rsid w:val="001970ED"/>
    <w:rsid w:val="001D2736"/>
    <w:rsid w:val="001E13A1"/>
    <w:rsid w:val="003E6861"/>
    <w:rsid w:val="004F33AC"/>
    <w:rsid w:val="00517594"/>
    <w:rsid w:val="006773C9"/>
    <w:rsid w:val="00684B58"/>
    <w:rsid w:val="006E128B"/>
    <w:rsid w:val="007C04A8"/>
    <w:rsid w:val="007E77CC"/>
    <w:rsid w:val="007F33CE"/>
    <w:rsid w:val="00912106"/>
    <w:rsid w:val="009162D6"/>
    <w:rsid w:val="00AC6FB6"/>
    <w:rsid w:val="00AE7264"/>
    <w:rsid w:val="00B6646C"/>
    <w:rsid w:val="00B71A4F"/>
    <w:rsid w:val="00BF7D58"/>
    <w:rsid w:val="00F54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A4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71A4F"/>
    <w:rPr>
      <w:b/>
      <w:bCs/>
    </w:rPr>
  </w:style>
  <w:style w:type="character" w:styleId="Hyperlink">
    <w:name w:val="Hyperlink"/>
    <w:basedOn w:val="DefaultParagraphFont"/>
    <w:uiPriority w:val="99"/>
    <w:semiHidden/>
    <w:unhideWhenUsed/>
    <w:rsid w:val="001E13A1"/>
    <w:rPr>
      <w:color w:val="0000FF"/>
      <w:u w:val="single"/>
    </w:rPr>
  </w:style>
  <w:style w:type="table" w:styleId="TableGrid">
    <w:name w:val="Table Grid"/>
    <w:basedOn w:val="TableNormal"/>
    <w:uiPriority w:val="59"/>
    <w:rsid w:val="001970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9149472">
      <w:bodyDiv w:val="1"/>
      <w:marLeft w:val="0"/>
      <w:marRight w:val="0"/>
      <w:marTop w:val="0"/>
      <w:marBottom w:val="0"/>
      <w:divBdr>
        <w:top w:val="none" w:sz="0" w:space="0" w:color="auto"/>
        <w:left w:val="none" w:sz="0" w:space="0" w:color="auto"/>
        <w:bottom w:val="none" w:sz="0" w:space="0" w:color="auto"/>
        <w:right w:val="none" w:sz="0" w:space="0" w:color="auto"/>
      </w:divBdr>
    </w:div>
    <w:div w:id="684794884">
      <w:bodyDiv w:val="1"/>
      <w:marLeft w:val="0"/>
      <w:marRight w:val="0"/>
      <w:marTop w:val="0"/>
      <w:marBottom w:val="0"/>
      <w:divBdr>
        <w:top w:val="none" w:sz="0" w:space="0" w:color="auto"/>
        <w:left w:val="none" w:sz="0" w:space="0" w:color="auto"/>
        <w:bottom w:val="none" w:sz="0" w:space="0" w:color="auto"/>
        <w:right w:val="none" w:sz="0" w:space="0" w:color="auto"/>
      </w:divBdr>
    </w:div>
    <w:div w:id="976108500">
      <w:bodyDiv w:val="1"/>
      <w:marLeft w:val="0"/>
      <w:marRight w:val="0"/>
      <w:marTop w:val="0"/>
      <w:marBottom w:val="0"/>
      <w:divBdr>
        <w:top w:val="none" w:sz="0" w:space="0" w:color="auto"/>
        <w:left w:val="none" w:sz="0" w:space="0" w:color="auto"/>
        <w:bottom w:val="none" w:sz="0" w:space="0" w:color="auto"/>
        <w:right w:val="none" w:sz="0" w:space="0" w:color="auto"/>
      </w:divBdr>
    </w:div>
    <w:div w:id="1323583540">
      <w:bodyDiv w:val="1"/>
      <w:marLeft w:val="0"/>
      <w:marRight w:val="0"/>
      <w:marTop w:val="0"/>
      <w:marBottom w:val="0"/>
      <w:divBdr>
        <w:top w:val="none" w:sz="0" w:space="0" w:color="auto"/>
        <w:left w:val="none" w:sz="0" w:space="0" w:color="auto"/>
        <w:bottom w:val="none" w:sz="0" w:space="0" w:color="auto"/>
        <w:right w:val="none" w:sz="0" w:space="0" w:color="auto"/>
      </w:divBdr>
    </w:div>
    <w:div w:id="1630938342">
      <w:bodyDiv w:val="1"/>
      <w:marLeft w:val="0"/>
      <w:marRight w:val="0"/>
      <w:marTop w:val="0"/>
      <w:marBottom w:val="0"/>
      <w:divBdr>
        <w:top w:val="none" w:sz="0" w:space="0" w:color="auto"/>
        <w:left w:val="none" w:sz="0" w:space="0" w:color="auto"/>
        <w:bottom w:val="none" w:sz="0" w:space="0" w:color="auto"/>
        <w:right w:val="none" w:sz="0" w:space="0" w:color="auto"/>
      </w:divBdr>
    </w:div>
    <w:div w:id="1672445333">
      <w:bodyDiv w:val="1"/>
      <w:marLeft w:val="0"/>
      <w:marRight w:val="0"/>
      <w:marTop w:val="0"/>
      <w:marBottom w:val="0"/>
      <w:divBdr>
        <w:top w:val="none" w:sz="0" w:space="0" w:color="auto"/>
        <w:left w:val="none" w:sz="0" w:space="0" w:color="auto"/>
        <w:bottom w:val="none" w:sz="0" w:space="0" w:color="auto"/>
        <w:right w:val="none" w:sz="0" w:space="0" w:color="auto"/>
      </w:divBdr>
    </w:div>
    <w:div w:id="186177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st_case" TargetMode="External"/><Relationship Id="rId5" Type="http://schemas.openxmlformats.org/officeDocument/2006/relationships/hyperlink" Target="https://en.wikipedia.org/wiki/Software_development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Centermanager</cp:lastModifiedBy>
  <cp:revision>15</cp:revision>
  <dcterms:created xsi:type="dcterms:W3CDTF">2018-12-12T14:16:00Z</dcterms:created>
  <dcterms:modified xsi:type="dcterms:W3CDTF">2018-12-12T16:43:00Z</dcterms:modified>
</cp:coreProperties>
</file>