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2944" w14:textId="77777777" w:rsidR="0059529A" w:rsidRDefault="0059529A" w:rsidP="0059529A">
      <w:pPr>
        <w:spacing w:before="1100"/>
        <w:jc w:val="center"/>
      </w:pPr>
      <w:r>
        <w:rPr>
          <w:b/>
          <w:color w:val="17365D"/>
          <w:sz w:val="52"/>
        </w:rPr>
        <w:t>DOCUMENT INVENTORY</w:t>
      </w:r>
      <w:r>
        <w:rPr>
          <w:b/>
          <w:color w:val="17365D"/>
          <w:sz w:val="52"/>
        </w:rPr>
        <w:br/>
        <w:t>RATIONALE AND FIELD LOGIC</w:t>
      </w:r>
    </w:p>
    <w:p w14:paraId="3ADA0040" w14:textId="77777777" w:rsidR="0059529A" w:rsidRDefault="0059529A" w:rsidP="0059529A">
      <w:pPr>
        <w:pStyle w:val="DocumentSubtitle"/>
        <w:jc w:val="center"/>
      </w:pPr>
      <w:r>
        <w:t>Phase 2 - Ingest and Validate the Documents</w:t>
      </w:r>
    </w:p>
    <w:p w14:paraId="58487C54" w14:textId="77777777" w:rsidR="0059529A" w:rsidRDefault="0059529A" w:rsidP="0059529A">
      <w:pPr>
        <w:jc w:val="center"/>
      </w:pPr>
      <w:r>
        <w:rPr>
          <w:b/>
          <w:color w:val="1F4E78"/>
          <w:sz w:val="24"/>
        </w:rPr>
        <w:t>RAG Pipeline for Requirement a.1: Completeness and Gap Analysis</w:t>
      </w:r>
    </w:p>
    <w:tbl>
      <w:tblPr>
        <w:tblW w:w="0" w:type="auto"/>
        <w:jc w:val="center"/>
        <w:tblLayout w:type="fixed"/>
        <w:tblLook w:val="04A0" w:firstRow="1" w:lastRow="0" w:firstColumn="1" w:lastColumn="0" w:noHBand="0" w:noVBand="1"/>
      </w:tblPr>
      <w:tblGrid>
        <w:gridCol w:w="3096"/>
        <w:gridCol w:w="3096"/>
        <w:gridCol w:w="3096"/>
      </w:tblGrid>
      <w:tr w:rsidR="0059529A" w14:paraId="1199F4B3" w14:textId="77777777" w:rsidTr="00902188">
        <w:trPr>
          <w:cantSplit/>
          <w:jc w:val="center"/>
        </w:trPr>
        <w:tc>
          <w:tcPr>
            <w:tcW w:w="3096" w:type="dxa"/>
            <w:shd w:val="clear" w:color="auto" w:fill="1F4E78"/>
            <w:tcMar>
              <w:top w:w="180" w:type="dxa"/>
              <w:left w:w="120" w:type="dxa"/>
              <w:bottom w:w="180" w:type="dxa"/>
              <w:right w:w="120" w:type="dxa"/>
            </w:tcMar>
          </w:tcPr>
          <w:p w14:paraId="6FD67DA0" w14:textId="77777777" w:rsidR="0059529A" w:rsidRDefault="0059529A" w:rsidP="00902188">
            <w:pPr>
              <w:jc w:val="center"/>
            </w:pPr>
            <w:r>
              <w:rPr>
                <w:b/>
                <w:color w:val="FFFFFF"/>
                <w:sz w:val="40"/>
              </w:rPr>
              <w:t>61</w:t>
            </w:r>
            <w:r>
              <w:rPr>
                <w:b/>
                <w:color w:val="FFFFFF"/>
                <w:sz w:val="40"/>
              </w:rPr>
              <w:br/>
            </w:r>
            <w:r>
              <w:rPr>
                <w:b/>
                <w:color w:val="FFFFFF"/>
                <w:sz w:val="17"/>
              </w:rPr>
              <w:t>Inventory records</w:t>
            </w:r>
          </w:p>
        </w:tc>
        <w:tc>
          <w:tcPr>
            <w:tcW w:w="3096" w:type="dxa"/>
            <w:shd w:val="clear" w:color="auto" w:fill="2F75B5"/>
            <w:tcMar>
              <w:top w:w="180" w:type="dxa"/>
              <w:left w:w="120" w:type="dxa"/>
              <w:bottom w:w="180" w:type="dxa"/>
              <w:right w:w="120" w:type="dxa"/>
            </w:tcMar>
          </w:tcPr>
          <w:p w14:paraId="129E5E89" w14:textId="77777777" w:rsidR="0059529A" w:rsidRDefault="0059529A" w:rsidP="00902188">
            <w:pPr>
              <w:jc w:val="center"/>
            </w:pPr>
            <w:r>
              <w:rPr>
                <w:b/>
                <w:color w:val="FFFFFF"/>
                <w:sz w:val="40"/>
              </w:rPr>
              <w:t>52</w:t>
            </w:r>
            <w:r>
              <w:rPr>
                <w:b/>
                <w:color w:val="FFFFFF"/>
                <w:sz w:val="40"/>
              </w:rPr>
              <w:br/>
            </w:r>
            <w:r>
              <w:rPr>
                <w:b/>
                <w:color w:val="FFFFFF"/>
                <w:sz w:val="17"/>
              </w:rPr>
              <w:t>Reference corpus</w:t>
            </w:r>
          </w:p>
        </w:tc>
        <w:tc>
          <w:tcPr>
            <w:tcW w:w="3096" w:type="dxa"/>
            <w:shd w:val="clear" w:color="auto" w:fill="70AD47"/>
            <w:tcMar>
              <w:top w:w="180" w:type="dxa"/>
              <w:left w:w="120" w:type="dxa"/>
              <w:bottom w:w="180" w:type="dxa"/>
              <w:right w:w="120" w:type="dxa"/>
            </w:tcMar>
          </w:tcPr>
          <w:p w14:paraId="609D678A" w14:textId="77777777" w:rsidR="0059529A" w:rsidRDefault="0059529A" w:rsidP="00902188">
            <w:pPr>
              <w:jc w:val="center"/>
            </w:pPr>
            <w:r>
              <w:rPr>
                <w:b/>
                <w:color w:val="FFFFFF"/>
                <w:sz w:val="40"/>
              </w:rPr>
              <w:t>9</w:t>
            </w:r>
            <w:r>
              <w:rPr>
                <w:b/>
                <w:color w:val="FFFFFF"/>
                <w:sz w:val="40"/>
              </w:rPr>
              <w:br/>
            </w:r>
            <w:r>
              <w:rPr>
                <w:b/>
                <w:color w:val="FFFFFF"/>
                <w:sz w:val="17"/>
              </w:rPr>
              <w:t>Synthetic submission</w:t>
            </w:r>
          </w:p>
        </w:tc>
      </w:tr>
    </w:tbl>
    <w:p w14:paraId="5A4D2927" w14:textId="77777777" w:rsidR="0059529A" w:rsidRDefault="0059529A" w:rsidP="0059529A">
      <w:pPr>
        <w:spacing w:before="800"/>
        <w:jc w:val="center"/>
      </w:pPr>
      <w:r>
        <w:rPr>
          <w:color w:val="666666"/>
          <w:sz w:val="20"/>
        </w:rPr>
        <w:t>Prepared for the Investment AI Proof of Concept</w:t>
      </w:r>
    </w:p>
    <w:p w14:paraId="5D30AADD" w14:textId="77777777" w:rsidR="0059529A" w:rsidRDefault="0059529A" w:rsidP="0059529A">
      <w:pPr>
        <w:jc w:val="center"/>
      </w:pPr>
      <w:r>
        <w:rPr>
          <w:color w:val="666666"/>
          <w:sz w:val="18"/>
        </w:rPr>
        <w:t>11 June 2026</w:t>
      </w:r>
    </w:p>
    <w:p w14:paraId="2F17B721" w14:textId="77777777" w:rsidR="0059529A" w:rsidRDefault="0059529A" w:rsidP="0059529A">
      <w:r>
        <w:br w:type="page"/>
      </w:r>
    </w:p>
    <w:p w14:paraId="3BD93478" w14:textId="77777777" w:rsidR="0059529A" w:rsidRDefault="0059529A" w:rsidP="0059529A">
      <w:pPr>
        <w:pStyle w:val="Heading1"/>
        <w:spacing w:before="200"/>
      </w:pPr>
      <w:r>
        <w:lastRenderedPageBreak/>
        <w:t>Document control</w:t>
      </w:r>
    </w:p>
    <w:tbl>
      <w:tblPr>
        <w:tblStyle w:val="TableGrid"/>
        <w:tblW w:w="0" w:type="auto"/>
        <w:jc w:val="center"/>
        <w:tblLayout w:type="fixed"/>
        <w:tblLook w:val="04A0" w:firstRow="1" w:lastRow="0" w:firstColumn="1" w:lastColumn="0" w:noHBand="0" w:noVBand="1"/>
      </w:tblPr>
      <w:tblGrid>
        <w:gridCol w:w="2520"/>
        <w:gridCol w:w="7272"/>
      </w:tblGrid>
      <w:tr w:rsidR="0059529A" w14:paraId="69747C10" w14:textId="77777777" w:rsidTr="00902188">
        <w:trPr>
          <w:cantSplit/>
          <w:tblHeader/>
          <w:jc w:val="center"/>
        </w:trPr>
        <w:tc>
          <w:tcPr>
            <w:tcW w:w="2520" w:type="dxa"/>
            <w:shd w:val="clear" w:color="auto" w:fill="1F4E78"/>
            <w:tcMar>
              <w:top w:w="90" w:type="dxa"/>
              <w:left w:w="100" w:type="dxa"/>
              <w:bottom w:w="90" w:type="dxa"/>
              <w:right w:w="100" w:type="dxa"/>
            </w:tcMar>
            <w:vAlign w:val="center"/>
          </w:tcPr>
          <w:p w14:paraId="16BEC460" w14:textId="77777777" w:rsidR="0059529A" w:rsidRDefault="0059529A" w:rsidP="00902188">
            <w:pPr>
              <w:jc w:val="center"/>
            </w:pPr>
            <w:r>
              <w:rPr>
                <w:b/>
                <w:color w:val="FFFFFF"/>
                <w:sz w:val="18"/>
              </w:rPr>
              <w:t>Item</w:t>
            </w:r>
          </w:p>
        </w:tc>
        <w:tc>
          <w:tcPr>
            <w:tcW w:w="7272" w:type="dxa"/>
            <w:shd w:val="clear" w:color="auto" w:fill="1F4E78"/>
            <w:tcMar>
              <w:top w:w="90" w:type="dxa"/>
              <w:left w:w="100" w:type="dxa"/>
              <w:bottom w:w="90" w:type="dxa"/>
              <w:right w:w="100" w:type="dxa"/>
            </w:tcMar>
            <w:vAlign w:val="center"/>
          </w:tcPr>
          <w:p w14:paraId="2F80561E" w14:textId="77777777" w:rsidR="0059529A" w:rsidRDefault="0059529A" w:rsidP="00902188">
            <w:pPr>
              <w:jc w:val="center"/>
            </w:pPr>
            <w:r>
              <w:rPr>
                <w:b/>
                <w:color w:val="FFFFFF"/>
                <w:sz w:val="18"/>
              </w:rPr>
              <w:t>Detail</w:t>
            </w:r>
          </w:p>
        </w:tc>
      </w:tr>
      <w:tr w:rsidR="0059529A" w14:paraId="7EDF4D1A" w14:textId="77777777" w:rsidTr="00902188">
        <w:trPr>
          <w:cantSplit/>
          <w:jc w:val="center"/>
        </w:trPr>
        <w:tc>
          <w:tcPr>
            <w:tcW w:w="2520" w:type="dxa"/>
            <w:tcMar>
              <w:top w:w="90" w:type="dxa"/>
              <w:left w:w="100" w:type="dxa"/>
              <w:bottom w:w="90" w:type="dxa"/>
              <w:right w:w="100" w:type="dxa"/>
            </w:tcMar>
          </w:tcPr>
          <w:p w14:paraId="34C8505F" w14:textId="77777777" w:rsidR="0059529A" w:rsidRDefault="0059529A" w:rsidP="00902188">
            <w:r>
              <w:rPr>
                <w:color w:val="000000"/>
                <w:sz w:val="18"/>
              </w:rPr>
              <w:t>Document title</w:t>
            </w:r>
          </w:p>
        </w:tc>
        <w:tc>
          <w:tcPr>
            <w:tcW w:w="7272" w:type="dxa"/>
            <w:tcMar>
              <w:top w:w="90" w:type="dxa"/>
              <w:left w:w="100" w:type="dxa"/>
              <w:bottom w:w="90" w:type="dxa"/>
              <w:right w:w="100" w:type="dxa"/>
            </w:tcMar>
          </w:tcPr>
          <w:p w14:paraId="03C02F32" w14:textId="77777777" w:rsidR="0059529A" w:rsidRDefault="0059529A" w:rsidP="00902188">
            <w:r>
              <w:rPr>
                <w:color w:val="000000"/>
                <w:sz w:val="18"/>
              </w:rPr>
              <w:t>Document Inventory Rationale and Field Logic</w:t>
            </w:r>
          </w:p>
        </w:tc>
      </w:tr>
      <w:tr w:rsidR="0059529A" w14:paraId="7607F995" w14:textId="77777777" w:rsidTr="00902188">
        <w:trPr>
          <w:cantSplit/>
          <w:jc w:val="center"/>
        </w:trPr>
        <w:tc>
          <w:tcPr>
            <w:tcW w:w="2520" w:type="dxa"/>
            <w:shd w:val="clear" w:color="auto" w:fill="F2F2F2"/>
            <w:tcMar>
              <w:top w:w="90" w:type="dxa"/>
              <w:left w:w="100" w:type="dxa"/>
              <w:bottom w:w="90" w:type="dxa"/>
              <w:right w:w="100" w:type="dxa"/>
            </w:tcMar>
          </w:tcPr>
          <w:p w14:paraId="579DEAA3" w14:textId="77777777" w:rsidR="0059529A" w:rsidRDefault="0059529A" w:rsidP="00902188">
            <w:r>
              <w:rPr>
                <w:color w:val="000000"/>
                <w:sz w:val="18"/>
              </w:rPr>
              <w:t>POC workstream</w:t>
            </w:r>
          </w:p>
        </w:tc>
        <w:tc>
          <w:tcPr>
            <w:tcW w:w="7272" w:type="dxa"/>
            <w:shd w:val="clear" w:color="auto" w:fill="F2F2F2"/>
            <w:tcMar>
              <w:top w:w="90" w:type="dxa"/>
              <w:left w:w="100" w:type="dxa"/>
              <w:bottom w:w="90" w:type="dxa"/>
              <w:right w:w="100" w:type="dxa"/>
            </w:tcMar>
          </w:tcPr>
          <w:p w14:paraId="603F435C" w14:textId="77777777" w:rsidR="0059529A" w:rsidRDefault="0059529A" w:rsidP="00902188">
            <w:r>
              <w:rPr>
                <w:color w:val="000000"/>
                <w:sz w:val="18"/>
              </w:rPr>
              <w:t>Requirement a.1 - Completeness and Gap Analysis</w:t>
            </w:r>
          </w:p>
        </w:tc>
      </w:tr>
      <w:tr w:rsidR="0059529A" w14:paraId="2B6684F5" w14:textId="77777777" w:rsidTr="00902188">
        <w:trPr>
          <w:cantSplit/>
          <w:jc w:val="center"/>
        </w:trPr>
        <w:tc>
          <w:tcPr>
            <w:tcW w:w="2520" w:type="dxa"/>
            <w:tcMar>
              <w:top w:w="90" w:type="dxa"/>
              <w:left w:w="100" w:type="dxa"/>
              <w:bottom w:w="90" w:type="dxa"/>
              <w:right w:w="100" w:type="dxa"/>
            </w:tcMar>
          </w:tcPr>
          <w:p w14:paraId="2AFECF2D" w14:textId="77777777" w:rsidR="0059529A" w:rsidRDefault="0059529A" w:rsidP="00902188">
            <w:r>
              <w:rPr>
                <w:color w:val="000000"/>
                <w:sz w:val="18"/>
              </w:rPr>
              <w:t>Implementation phase</w:t>
            </w:r>
          </w:p>
        </w:tc>
        <w:tc>
          <w:tcPr>
            <w:tcW w:w="7272" w:type="dxa"/>
            <w:tcMar>
              <w:top w:w="90" w:type="dxa"/>
              <w:left w:w="100" w:type="dxa"/>
              <w:bottom w:w="90" w:type="dxa"/>
              <w:right w:w="100" w:type="dxa"/>
            </w:tcMar>
          </w:tcPr>
          <w:p w14:paraId="0C5EC98B" w14:textId="77777777" w:rsidR="0059529A" w:rsidRDefault="0059529A" w:rsidP="00902188">
            <w:r>
              <w:rPr>
                <w:color w:val="000000"/>
                <w:sz w:val="18"/>
              </w:rPr>
              <w:t>Phase 2 - Ingest and Validate the Documents</w:t>
            </w:r>
          </w:p>
        </w:tc>
      </w:tr>
      <w:tr w:rsidR="0059529A" w14:paraId="49A5FEC4" w14:textId="77777777" w:rsidTr="00902188">
        <w:trPr>
          <w:cantSplit/>
          <w:jc w:val="center"/>
        </w:trPr>
        <w:tc>
          <w:tcPr>
            <w:tcW w:w="2520" w:type="dxa"/>
            <w:shd w:val="clear" w:color="auto" w:fill="F2F2F2"/>
            <w:tcMar>
              <w:top w:w="90" w:type="dxa"/>
              <w:left w:w="100" w:type="dxa"/>
              <w:bottom w:w="90" w:type="dxa"/>
              <w:right w:w="100" w:type="dxa"/>
            </w:tcMar>
          </w:tcPr>
          <w:p w14:paraId="17076BF8" w14:textId="77777777" w:rsidR="0059529A" w:rsidRDefault="0059529A" w:rsidP="00902188">
            <w:r>
              <w:rPr>
                <w:color w:val="000000"/>
                <w:sz w:val="18"/>
              </w:rPr>
              <w:t>Primary input</w:t>
            </w:r>
          </w:p>
        </w:tc>
        <w:tc>
          <w:tcPr>
            <w:tcW w:w="7272" w:type="dxa"/>
            <w:shd w:val="clear" w:color="auto" w:fill="F2F2F2"/>
            <w:tcMar>
              <w:top w:w="90" w:type="dxa"/>
              <w:left w:w="100" w:type="dxa"/>
              <w:bottom w:w="90" w:type="dxa"/>
              <w:right w:w="100" w:type="dxa"/>
            </w:tcMar>
          </w:tcPr>
          <w:p w14:paraId="12C5CF14" w14:textId="77777777" w:rsidR="0059529A" w:rsidRDefault="0059529A" w:rsidP="00902188">
            <w:r>
              <w:rPr>
                <w:color w:val="000000"/>
                <w:sz w:val="18"/>
              </w:rPr>
              <w:t>Phase2_RAG_Discovered_File_Inventory_a1.csv</w:t>
            </w:r>
          </w:p>
        </w:tc>
      </w:tr>
      <w:tr w:rsidR="0059529A" w14:paraId="7311CC09" w14:textId="77777777" w:rsidTr="00902188">
        <w:trPr>
          <w:cantSplit/>
          <w:jc w:val="center"/>
        </w:trPr>
        <w:tc>
          <w:tcPr>
            <w:tcW w:w="2520" w:type="dxa"/>
            <w:tcMar>
              <w:top w:w="90" w:type="dxa"/>
              <w:left w:w="100" w:type="dxa"/>
              <w:bottom w:w="90" w:type="dxa"/>
              <w:right w:w="100" w:type="dxa"/>
            </w:tcMar>
          </w:tcPr>
          <w:p w14:paraId="002B9081" w14:textId="77777777" w:rsidR="0059529A" w:rsidRDefault="0059529A" w:rsidP="00902188">
            <w:r>
              <w:rPr>
                <w:color w:val="000000"/>
                <w:sz w:val="18"/>
              </w:rPr>
              <w:t>Inventory snapshot</w:t>
            </w:r>
          </w:p>
        </w:tc>
        <w:tc>
          <w:tcPr>
            <w:tcW w:w="7272" w:type="dxa"/>
            <w:tcMar>
              <w:top w:w="90" w:type="dxa"/>
              <w:left w:w="100" w:type="dxa"/>
              <w:bottom w:w="90" w:type="dxa"/>
              <w:right w:w="100" w:type="dxa"/>
            </w:tcMar>
          </w:tcPr>
          <w:p w14:paraId="22535C8A" w14:textId="77777777" w:rsidR="0059529A" w:rsidRDefault="0059529A" w:rsidP="00902188">
            <w:r>
              <w:rPr>
                <w:color w:val="000000"/>
                <w:sz w:val="18"/>
              </w:rPr>
              <w:t>61 files: 52 public-reference files and 9 synthetic-submission files</w:t>
            </w:r>
          </w:p>
        </w:tc>
      </w:tr>
      <w:tr w:rsidR="0059529A" w14:paraId="354BD645" w14:textId="77777777" w:rsidTr="00902188">
        <w:trPr>
          <w:cantSplit/>
          <w:jc w:val="center"/>
        </w:trPr>
        <w:tc>
          <w:tcPr>
            <w:tcW w:w="2520" w:type="dxa"/>
            <w:shd w:val="clear" w:color="auto" w:fill="F2F2F2"/>
            <w:tcMar>
              <w:top w:w="90" w:type="dxa"/>
              <w:left w:w="100" w:type="dxa"/>
              <w:bottom w:w="90" w:type="dxa"/>
              <w:right w:w="100" w:type="dxa"/>
            </w:tcMar>
          </w:tcPr>
          <w:p w14:paraId="0CCD5C73" w14:textId="77777777" w:rsidR="0059529A" w:rsidRDefault="0059529A" w:rsidP="00902188">
            <w:r>
              <w:rPr>
                <w:color w:val="000000"/>
                <w:sz w:val="18"/>
              </w:rPr>
              <w:t>Status</w:t>
            </w:r>
          </w:p>
        </w:tc>
        <w:tc>
          <w:tcPr>
            <w:tcW w:w="7272" w:type="dxa"/>
            <w:shd w:val="clear" w:color="auto" w:fill="F2F2F2"/>
            <w:tcMar>
              <w:top w:w="90" w:type="dxa"/>
              <w:left w:w="100" w:type="dxa"/>
              <w:bottom w:w="90" w:type="dxa"/>
              <w:right w:w="100" w:type="dxa"/>
            </w:tcMar>
          </w:tcPr>
          <w:p w14:paraId="3D605FE6" w14:textId="77777777" w:rsidR="0059529A" w:rsidRDefault="0059529A" w:rsidP="00902188">
            <w:r>
              <w:rPr>
                <w:color w:val="000000"/>
                <w:sz w:val="18"/>
              </w:rPr>
              <w:t>POC control document - suitable for proceeding to parsing after ingestion-selection rules are applied</w:t>
            </w:r>
          </w:p>
        </w:tc>
      </w:tr>
      <w:tr w:rsidR="0059529A" w14:paraId="3C4A1EA4" w14:textId="77777777" w:rsidTr="00902188">
        <w:trPr>
          <w:cantSplit/>
          <w:jc w:val="center"/>
        </w:trPr>
        <w:tc>
          <w:tcPr>
            <w:tcW w:w="2520" w:type="dxa"/>
            <w:tcMar>
              <w:top w:w="90" w:type="dxa"/>
              <w:left w:w="100" w:type="dxa"/>
              <w:bottom w:w="90" w:type="dxa"/>
              <w:right w:w="100" w:type="dxa"/>
            </w:tcMar>
          </w:tcPr>
          <w:p w14:paraId="3967D521" w14:textId="77777777" w:rsidR="0059529A" w:rsidRDefault="0059529A" w:rsidP="00902188">
            <w:r>
              <w:rPr>
                <w:color w:val="000000"/>
                <w:sz w:val="18"/>
              </w:rPr>
              <w:t>Date</w:t>
            </w:r>
          </w:p>
        </w:tc>
        <w:tc>
          <w:tcPr>
            <w:tcW w:w="7272" w:type="dxa"/>
            <w:tcMar>
              <w:top w:w="90" w:type="dxa"/>
              <w:left w:w="100" w:type="dxa"/>
              <w:bottom w:w="90" w:type="dxa"/>
              <w:right w:w="100" w:type="dxa"/>
            </w:tcMar>
          </w:tcPr>
          <w:p w14:paraId="5F683871" w14:textId="77777777" w:rsidR="0059529A" w:rsidRDefault="0059529A" w:rsidP="00902188">
            <w:r>
              <w:rPr>
                <w:color w:val="000000"/>
                <w:sz w:val="18"/>
              </w:rPr>
              <w:t>11 June 2026</w:t>
            </w:r>
          </w:p>
        </w:tc>
      </w:tr>
    </w:tbl>
    <w:p w14:paraId="02866062" w14:textId="77777777" w:rsidR="0059529A" w:rsidRDefault="0059529A" w:rsidP="0059529A">
      <w:pPr>
        <w:pStyle w:val="Heading1"/>
        <w:spacing w:before="200"/>
      </w:pPr>
      <w:r>
        <w:t>Purpose of this rationale document</w:t>
      </w:r>
    </w:p>
    <w:p w14:paraId="782C4B2B" w14:textId="77777777" w:rsidR="0059529A" w:rsidRDefault="0059529A" w:rsidP="0059529A">
      <w:pPr>
        <w:pStyle w:val="BodyText"/>
        <w:spacing w:line="259" w:lineRule="auto"/>
      </w:pPr>
      <w:r>
        <w:t>This document explains why the discovered file inventory is required, how it supports the RAG pipeline, why each field was included, how the field values were generated, and how the inventory should be used in the subsequent parsing, chunking, vectorization and evaluation stages.</w:t>
      </w:r>
    </w:p>
    <w:p w14:paraId="564C99F9" w14:textId="77777777" w:rsidR="0059529A" w:rsidRDefault="0059529A" w:rsidP="0059529A">
      <w:pPr>
        <w:pStyle w:val="BodyText"/>
        <w:spacing w:line="259" w:lineRule="auto"/>
      </w:pPr>
      <w:r>
        <w:t>The emphasis is on a proportionate POC control layer. The inventory is not intended to replicate enterprise document-management functionality. Its purpose is to make the POC corpus observable, traceable and reproducible without adding unnecessary operational complexity.</w:t>
      </w:r>
    </w:p>
    <w:tbl>
      <w:tblPr>
        <w:tblW w:w="0" w:type="auto"/>
        <w:jc w:val="center"/>
        <w:tblLayout w:type="fixed"/>
        <w:tblLook w:val="04A0" w:firstRow="1" w:lastRow="0" w:firstColumn="1" w:lastColumn="0" w:noHBand="0" w:noVBand="1"/>
      </w:tblPr>
      <w:tblGrid>
        <w:gridCol w:w="9792"/>
      </w:tblGrid>
      <w:tr w:rsidR="0059529A" w14:paraId="50866033" w14:textId="77777777" w:rsidTr="00902188">
        <w:trPr>
          <w:cantSplit/>
          <w:jc w:val="center"/>
        </w:trPr>
        <w:tc>
          <w:tcPr>
            <w:tcW w:w="9792" w:type="dxa"/>
            <w:tcBorders>
              <w:top w:val="single" w:sz="8" w:space="0" w:color="1F4E78"/>
              <w:left w:val="single" w:sz="8" w:space="0" w:color="1F4E78"/>
              <w:bottom w:val="single" w:sz="8" w:space="0" w:color="1F4E78"/>
              <w:right w:val="single" w:sz="8" w:space="0" w:color="1F4E78"/>
            </w:tcBorders>
            <w:shd w:val="clear" w:color="auto" w:fill="D9EAF7"/>
            <w:tcMar>
              <w:top w:w="130" w:type="dxa"/>
              <w:left w:w="150" w:type="dxa"/>
              <w:bottom w:w="130" w:type="dxa"/>
              <w:right w:w="150" w:type="dxa"/>
            </w:tcMar>
          </w:tcPr>
          <w:p w14:paraId="53BBBED8" w14:textId="77777777" w:rsidR="0059529A" w:rsidRDefault="0059529A" w:rsidP="00902188">
            <w:pPr>
              <w:spacing w:after="60"/>
            </w:pPr>
            <w:r>
              <w:rPr>
                <w:b/>
                <w:color w:val="1F4E78"/>
                <w:sz w:val="20"/>
              </w:rPr>
              <w:t>Core position</w:t>
            </w:r>
          </w:p>
          <w:p w14:paraId="6495590E" w14:textId="77777777" w:rsidR="0059529A" w:rsidRDefault="0059529A" w:rsidP="00902188">
            <w:pPr>
              <w:spacing w:after="0" w:line="252" w:lineRule="auto"/>
            </w:pPr>
            <w:r>
              <w:rPr>
                <w:sz w:val="18"/>
              </w:rPr>
              <w:t xml:space="preserve">The document manifest records what the POC expects and intends to process. The document inventory records what was </w:t>
            </w:r>
            <w:proofErr w:type="gramStart"/>
            <w:r>
              <w:rPr>
                <w:sz w:val="18"/>
              </w:rPr>
              <w:t>actually discovered</w:t>
            </w:r>
            <w:proofErr w:type="gramEnd"/>
            <w:r>
              <w:rPr>
                <w:sz w:val="18"/>
              </w:rPr>
              <w:t xml:space="preserve"> in the repositories at scan time. Both are needed because a plan of the corpus and an observation of the corpus answer different control questions.</w:t>
            </w:r>
          </w:p>
        </w:tc>
      </w:tr>
    </w:tbl>
    <w:p w14:paraId="4E2576DE" w14:textId="77777777" w:rsidR="0059529A" w:rsidRDefault="0059529A" w:rsidP="0059529A">
      <w:pPr>
        <w:spacing w:after="0"/>
      </w:pPr>
    </w:p>
    <w:p w14:paraId="0E4E0389" w14:textId="77777777" w:rsidR="0059529A" w:rsidRDefault="0059529A" w:rsidP="0059529A">
      <w:pPr>
        <w:pStyle w:val="Heading1"/>
        <w:spacing w:before="200"/>
      </w:pPr>
      <w:r>
        <w:t>Contents</w:t>
      </w:r>
    </w:p>
    <w:p w14:paraId="61EA4CEC" w14:textId="77777777" w:rsidR="0059529A" w:rsidRDefault="0059529A" w:rsidP="0059529A">
      <w:pPr>
        <w:pStyle w:val="ListBullet"/>
        <w:tabs>
          <w:tab w:val="num" w:pos="360"/>
        </w:tabs>
        <w:spacing w:after="40"/>
        <w:ind w:left="360" w:hanging="360"/>
      </w:pPr>
      <w:r>
        <w:t>1. Role of the inventory within the RAG POC</w:t>
      </w:r>
    </w:p>
    <w:p w14:paraId="7495F5BD" w14:textId="77777777" w:rsidR="0059529A" w:rsidRDefault="0059529A" w:rsidP="0059529A">
      <w:pPr>
        <w:pStyle w:val="ListBullet"/>
        <w:tabs>
          <w:tab w:val="num" w:pos="360"/>
        </w:tabs>
        <w:spacing w:after="40"/>
        <w:ind w:left="360" w:hanging="360"/>
      </w:pPr>
      <w:r>
        <w:t>2. Manifest versus inventory</w:t>
      </w:r>
    </w:p>
    <w:p w14:paraId="3801451A" w14:textId="77777777" w:rsidR="0059529A" w:rsidRDefault="0059529A" w:rsidP="0059529A">
      <w:pPr>
        <w:pStyle w:val="ListBullet"/>
        <w:tabs>
          <w:tab w:val="num" w:pos="360"/>
        </w:tabs>
        <w:spacing w:after="40"/>
        <w:ind w:left="360" w:hanging="360"/>
      </w:pPr>
      <w:r>
        <w:t>3. Scope and current inventory snapshot</w:t>
      </w:r>
    </w:p>
    <w:p w14:paraId="23C4D096" w14:textId="77777777" w:rsidR="0059529A" w:rsidRDefault="0059529A" w:rsidP="0059529A">
      <w:pPr>
        <w:pStyle w:val="ListBullet"/>
        <w:tabs>
          <w:tab w:val="num" w:pos="360"/>
        </w:tabs>
        <w:spacing w:after="40"/>
        <w:ind w:left="360" w:hanging="360"/>
      </w:pPr>
      <w:r>
        <w:t>4. Inventory-generation logic</w:t>
      </w:r>
    </w:p>
    <w:p w14:paraId="5082D1AC" w14:textId="77777777" w:rsidR="0059529A" w:rsidRDefault="0059529A" w:rsidP="0059529A">
      <w:pPr>
        <w:pStyle w:val="ListBullet"/>
        <w:tabs>
          <w:tab w:val="num" w:pos="360"/>
        </w:tabs>
        <w:spacing w:after="40"/>
        <w:ind w:left="360" w:hanging="360"/>
      </w:pPr>
      <w:r>
        <w:t>5. Field-by-field rationale and derivation</w:t>
      </w:r>
    </w:p>
    <w:p w14:paraId="45B2A2C1" w14:textId="77777777" w:rsidR="0059529A" w:rsidRDefault="0059529A" w:rsidP="0059529A">
      <w:pPr>
        <w:pStyle w:val="ListBullet"/>
        <w:tabs>
          <w:tab w:val="num" w:pos="360"/>
        </w:tabs>
        <w:spacing w:after="40"/>
        <w:ind w:left="360" w:hanging="360"/>
      </w:pPr>
      <w:r>
        <w:t>6. How the inventory is used downstream</w:t>
      </w:r>
    </w:p>
    <w:p w14:paraId="711A95D6" w14:textId="77777777" w:rsidR="0059529A" w:rsidRDefault="0059529A" w:rsidP="0059529A">
      <w:pPr>
        <w:pStyle w:val="ListBullet"/>
        <w:tabs>
          <w:tab w:val="num" w:pos="360"/>
        </w:tabs>
        <w:spacing w:after="40"/>
        <w:ind w:left="360" w:hanging="360"/>
      </w:pPr>
      <w:r>
        <w:t>7. What the inventory proves - and what it does not</w:t>
      </w:r>
    </w:p>
    <w:p w14:paraId="23F316C6" w14:textId="77777777" w:rsidR="0059529A" w:rsidRDefault="0059529A" w:rsidP="0059529A">
      <w:pPr>
        <w:pStyle w:val="ListBullet"/>
        <w:tabs>
          <w:tab w:val="num" w:pos="360"/>
        </w:tabs>
        <w:spacing w:after="40"/>
        <w:ind w:left="360" w:hanging="360"/>
      </w:pPr>
      <w:r>
        <w:t>8. POC simplifications, known limitations and future enhancements</w:t>
      </w:r>
    </w:p>
    <w:p w14:paraId="3FBD704A" w14:textId="77777777" w:rsidR="0059529A" w:rsidRDefault="0059529A" w:rsidP="0059529A">
      <w:pPr>
        <w:pStyle w:val="ListBullet"/>
        <w:tabs>
          <w:tab w:val="num" w:pos="360"/>
        </w:tabs>
        <w:spacing w:after="40"/>
        <w:ind w:left="360" w:hanging="360"/>
      </w:pPr>
      <w:r>
        <w:t>9. Completion criteria and conclusion</w:t>
      </w:r>
    </w:p>
    <w:p w14:paraId="61898FDC" w14:textId="77777777" w:rsidR="0059529A" w:rsidRDefault="0059529A" w:rsidP="0059529A">
      <w:pPr>
        <w:pStyle w:val="Heading1"/>
        <w:spacing w:before="200"/>
      </w:pPr>
      <w:r>
        <w:lastRenderedPageBreak/>
        <w:t>1. Role of the inventory within the RAG POC</w:t>
      </w:r>
    </w:p>
    <w:p w14:paraId="7560E7F9" w14:textId="77777777" w:rsidR="0059529A" w:rsidRDefault="0059529A" w:rsidP="0059529A">
      <w:pPr>
        <w:pStyle w:val="BodyText"/>
        <w:spacing w:line="259" w:lineRule="auto"/>
      </w:pPr>
      <w:r>
        <w:t xml:space="preserve">The document inventory is the machine-generated record of files physically present in the folders designated for ingestion. It is created by scanning the repository folders recursively and capturing </w:t>
      </w:r>
      <w:proofErr w:type="gramStart"/>
      <w:r>
        <w:t>filesystem</w:t>
      </w:r>
      <w:proofErr w:type="gramEnd"/>
      <w:r>
        <w:t xml:space="preserve"> or archive metadata for each discovered file.</w:t>
      </w:r>
    </w:p>
    <w:p w14:paraId="21B041BB" w14:textId="77777777" w:rsidR="0059529A" w:rsidRDefault="0059529A" w:rsidP="0059529A">
      <w:pPr>
        <w:pStyle w:val="BodyText"/>
        <w:spacing w:line="259" w:lineRule="auto"/>
      </w:pPr>
      <w:r>
        <w:t>Within the overall POC, the inventory serves five practical functions:</w:t>
      </w:r>
    </w:p>
    <w:p w14:paraId="01D66998" w14:textId="77777777" w:rsidR="0059529A" w:rsidRDefault="0059529A" w:rsidP="0059529A">
      <w:pPr>
        <w:pStyle w:val="ListBullet"/>
        <w:tabs>
          <w:tab w:val="num" w:pos="360"/>
        </w:tabs>
        <w:spacing w:after="40"/>
        <w:ind w:left="360" w:hanging="360"/>
      </w:pPr>
      <w:r>
        <w:t xml:space="preserve">Corpus observability: confirms what files are </w:t>
      </w:r>
      <w:proofErr w:type="gramStart"/>
      <w:r>
        <w:t>actually available</w:t>
      </w:r>
      <w:proofErr w:type="gramEnd"/>
      <w:r>
        <w:t>, rather than relying only on an expected file list.</w:t>
      </w:r>
    </w:p>
    <w:p w14:paraId="199DAAB6" w14:textId="77777777" w:rsidR="0059529A" w:rsidRDefault="0059529A" w:rsidP="0059529A">
      <w:pPr>
        <w:pStyle w:val="ListBullet"/>
        <w:tabs>
          <w:tab w:val="num" w:pos="360"/>
        </w:tabs>
        <w:spacing w:after="40"/>
        <w:ind w:left="360" w:hanging="360"/>
      </w:pPr>
      <w:r>
        <w:t>Corpus segregation: keeps public reference documents distinct from the synthetic IC submission being assessed.</w:t>
      </w:r>
    </w:p>
    <w:p w14:paraId="50AACE54" w14:textId="77777777" w:rsidR="0059529A" w:rsidRDefault="0059529A" w:rsidP="0059529A">
      <w:pPr>
        <w:pStyle w:val="ListBullet"/>
        <w:tabs>
          <w:tab w:val="num" w:pos="360"/>
        </w:tabs>
        <w:spacing w:after="40"/>
        <w:ind w:left="360" w:hanging="360"/>
      </w:pPr>
      <w:r>
        <w:t>Traceability: retains the repository, source subfolder, filename and technical metadata needed to trace a later chunk or retrieval result back to its physical source.</w:t>
      </w:r>
    </w:p>
    <w:p w14:paraId="43BA3E90" w14:textId="77777777" w:rsidR="0059529A" w:rsidRDefault="0059529A" w:rsidP="0059529A">
      <w:pPr>
        <w:pStyle w:val="ListBullet"/>
        <w:tabs>
          <w:tab w:val="num" w:pos="360"/>
        </w:tabs>
        <w:spacing w:after="40"/>
        <w:ind w:left="360" w:hanging="360"/>
      </w:pPr>
      <w:r>
        <w:t>Ingestion control: provides early indicators for temporary, empty, inaccessible, linked or failed files before parsing and embedding.</w:t>
      </w:r>
    </w:p>
    <w:p w14:paraId="5AFEF02E" w14:textId="77777777" w:rsidR="0059529A" w:rsidRDefault="0059529A" w:rsidP="0059529A">
      <w:pPr>
        <w:pStyle w:val="ListBullet"/>
        <w:tabs>
          <w:tab w:val="num" w:pos="360"/>
        </w:tabs>
        <w:spacing w:after="40"/>
        <w:ind w:left="360" w:hanging="360"/>
      </w:pPr>
      <w:r>
        <w:t>Reconciliation: permits a direct comparison between the discovered files and the Phase 1 document manifest.</w:t>
      </w:r>
    </w:p>
    <w:p w14:paraId="0150F4B3" w14:textId="77777777" w:rsidR="0059529A" w:rsidRDefault="0059529A" w:rsidP="0059529A">
      <w:pPr>
        <w:pStyle w:val="Heading2"/>
        <w:spacing w:before="120"/>
      </w:pPr>
      <w:r>
        <w:t xml:space="preserve">1.1 Why </w:t>
      </w:r>
      <w:proofErr w:type="gramStart"/>
      <w:r>
        <w:t>this matters</w:t>
      </w:r>
      <w:proofErr w:type="gramEnd"/>
      <w:r>
        <w:t xml:space="preserve"> for requirement a.1</w:t>
      </w:r>
    </w:p>
    <w:p w14:paraId="19C81E4B" w14:textId="77777777" w:rsidR="0059529A" w:rsidRDefault="0059529A" w:rsidP="0059529A">
      <w:pPr>
        <w:pStyle w:val="BodyText"/>
        <w:spacing w:line="259" w:lineRule="auto"/>
      </w:pPr>
      <w:r>
        <w:t xml:space="preserve">Requirement a.1 assesses the completeness and quality of </w:t>
      </w:r>
      <w:proofErr w:type="gramStart"/>
      <w:r>
        <w:t>a synthetic</w:t>
      </w:r>
      <w:proofErr w:type="gramEnd"/>
      <w:r>
        <w:t xml:space="preserve"> IC submission by comparing it with relevant ADB, IFC and SEC reference material. The integrity of this comparison depends on knowing which files entered the retrieval corpus and which files formed the submission under assessment.</w:t>
      </w:r>
    </w:p>
    <w:p w14:paraId="2D3EDD9E" w14:textId="77777777" w:rsidR="0059529A" w:rsidRDefault="0059529A" w:rsidP="0059529A">
      <w:pPr>
        <w:pStyle w:val="BodyText"/>
        <w:spacing w:line="259" w:lineRule="auto"/>
      </w:pPr>
      <w:r>
        <w:t>Without an inventory, an omitted file, an unexpected file, a duplicate representation or a misplaced evaluation artefact could silently change the evidence available to the pipeline. The resulting output might appear accurate while being based on an incomplete or contaminated corpus.</w:t>
      </w:r>
    </w:p>
    <w:p w14:paraId="5FC8C87B" w14:textId="77777777" w:rsidR="0059529A" w:rsidRDefault="0059529A" w:rsidP="0059529A">
      <w:pPr>
        <w:pStyle w:val="Heading2"/>
        <w:spacing w:before="120"/>
      </w:pPr>
      <w:r>
        <w:t>1.2 Proportionate use in a POC</w:t>
      </w:r>
    </w:p>
    <w:p w14:paraId="34C00338" w14:textId="77777777" w:rsidR="0059529A" w:rsidRDefault="0059529A" w:rsidP="0059529A">
      <w:pPr>
        <w:pStyle w:val="BodyText"/>
        <w:spacing w:line="259" w:lineRule="auto"/>
      </w:pPr>
      <w:r>
        <w:t>The inventory does not need to become a live document-management system. For this POC, its role is limited to creating a reliable corpus snapshot, supporting manifest reconciliation and providing enough metadata for controlled parsing. More advanced controls such as incremental ingestion, file version history, automated quarantine and ongoing repository monitoring can be deferred.</w:t>
      </w:r>
    </w:p>
    <w:p w14:paraId="4548461F" w14:textId="77777777" w:rsidR="0059529A" w:rsidRDefault="0059529A" w:rsidP="0059529A">
      <w:pPr>
        <w:pStyle w:val="Heading1"/>
        <w:spacing w:before="200"/>
      </w:pPr>
      <w:r>
        <w:t>2. Manifest versus inventory</w:t>
      </w:r>
    </w:p>
    <w:tbl>
      <w:tblPr>
        <w:tblStyle w:val="TableGrid"/>
        <w:tblW w:w="0" w:type="auto"/>
        <w:jc w:val="center"/>
        <w:tblLayout w:type="fixed"/>
        <w:tblLook w:val="04A0" w:firstRow="1" w:lastRow="0" w:firstColumn="1" w:lastColumn="0" w:noHBand="0" w:noVBand="1"/>
      </w:tblPr>
      <w:tblGrid>
        <w:gridCol w:w="1800"/>
        <w:gridCol w:w="4032"/>
        <w:gridCol w:w="4032"/>
      </w:tblGrid>
      <w:tr w:rsidR="0059529A" w14:paraId="3BBEB566" w14:textId="77777777" w:rsidTr="00902188">
        <w:trPr>
          <w:cantSplit/>
          <w:tblHeader/>
          <w:jc w:val="center"/>
        </w:trPr>
        <w:tc>
          <w:tcPr>
            <w:tcW w:w="1800" w:type="dxa"/>
            <w:shd w:val="clear" w:color="auto" w:fill="1F4E78"/>
            <w:tcMar>
              <w:top w:w="90" w:type="dxa"/>
              <w:left w:w="100" w:type="dxa"/>
              <w:bottom w:w="90" w:type="dxa"/>
              <w:right w:w="100" w:type="dxa"/>
            </w:tcMar>
            <w:vAlign w:val="center"/>
          </w:tcPr>
          <w:p w14:paraId="00B6F7BF" w14:textId="77777777" w:rsidR="0059529A" w:rsidRDefault="0059529A" w:rsidP="00902188">
            <w:pPr>
              <w:jc w:val="center"/>
            </w:pPr>
            <w:r>
              <w:rPr>
                <w:b/>
                <w:color w:val="FFFFFF"/>
                <w:sz w:val="18"/>
              </w:rPr>
              <w:t>Dimension</w:t>
            </w:r>
          </w:p>
        </w:tc>
        <w:tc>
          <w:tcPr>
            <w:tcW w:w="4032" w:type="dxa"/>
            <w:shd w:val="clear" w:color="auto" w:fill="1F4E78"/>
            <w:tcMar>
              <w:top w:w="90" w:type="dxa"/>
              <w:left w:w="100" w:type="dxa"/>
              <w:bottom w:w="90" w:type="dxa"/>
              <w:right w:w="100" w:type="dxa"/>
            </w:tcMar>
            <w:vAlign w:val="center"/>
          </w:tcPr>
          <w:p w14:paraId="064AFDC2" w14:textId="77777777" w:rsidR="0059529A" w:rsidRDefault="0059529A" w:rsidP="00902188">
            <w:pPr>
              <w:jc w:val="center"/>
            </w:pPr>
            <w:r>
              <w:rPr>
                <w:b/>
                <w:color w:val="FFFFFF"/>
                <w:sz w:val="18"/>
              </w:rPr>
              <w:t>Document manifest</w:t>
            </w:r>
          </w:p>
        </w:tc>
        <w:tc>
          <w:tcPr>
            <w:tcW w:w="4032" w:type="dxa"/>
            <w:shd w:val="clear" w:color="auto" w:fill="1F4E78"/>
            <w:tcMar>
              <w:top w:w="90" w:type="dxa"/>
              <w:left w:w="100" w:type="dxa"/>
              <w:bottom w:w="90" w:type="dxa"/>
              <w:right w:w="100" w:type="dxa"/>
            </w:tcMar>
            <w:vAlign w:val="center"/>
          </w:tcPr>
          <w:p w14:paraId="05F5A4C4" w14:textId="77777777" w:rsidR="0059529A" w:rsidRDefault="0059529A" w:rsidP="00902188">
            <w:pPr>
              <w:jc w:val="center"/>
            </w:pPr>
            <w:r>
              <w:rPr>
                <w:b/>
                <w:color w:val="FFFFFF"/>
                <w:sz w:val="18"/>
              </w:rPr>
              <w:t>Document inventory</w:t>
            </w:r>
          </w:p>
        </w:tc>
      </w:tr>
      <w:tr w:rsidR="0059529A" w14:paraId="05BA0DEC" w14:textId="77777777" w:rsidTr="00902188">
        <w:trPr>
          <w:cantSplit/>
          <w:jc w:val="center"/>
        </w:trPr>
        <w:tc>
          <w:tcPr>
            <w:tcW w:w="1800" w:type="dxa"/>
            <w:tcMar>
              <w:top w:w="90" w:type="dxa"/>
              <w:left w:w="100" w:type="dxa"/>
              <w:bottom w:w="90" w:type="dxa"/>
              <w:right w:w="100" w:type="dxa"/>
            </w:tcMar>
          </w:tcPr>
          <w:p w14:paraId="1E41DB7B" w14:textId="77777777" w:rsidR="0059529A" w:rsidRDefault="0059529A" w:rsidP="00902188">
            <w:r>
              <w:rPr>
                <w:color w:val="000000"/>
                <w:sz w:val="16"/>
              </w:rPr>
              <w:t>Primary question</w:t>
            </w:r>
          </w:p>
        </w:tc>
        <w:tc>
          <w:tcPr>
            <w:tcW w:w="4032" w:type="dxa"/>
            <w:tcMar>
              <w:top w:w="90" w:type="dxa"/>
              <w:left w:w="100" w:type="dxa"/>
              <w:bottom w:w="90" w:type="dxa"/>
              <w:right w:w="100" w:type="dxa"/>
            </w:tcMar>
          </w:tcPr>
          <w:p w14:paraId="5F8DC264" w14:textId="77777777" w:rsidR="0059529A" w:rsidRDefault="0059529A" w:rsidP="00902188">
            <w:r>
              <w:rPr>
                <w:color w:val="000000"/>
                <w:sz w:val="16"/>
              </w:rPr>
              <w:t>What documents are expected, relevant and approved for the POC?</w:t>
            </w:r>
          </w:p>
        </w:tc>
        <w:tc>
          <w:tcPr>
            <w:tcW w:w="4032" w:type="dxa"/>
            <w:tcMar>
              <w:top w:w="90" w:type="dxa"/>
              <w:left w:w="100" w:type="dxa"/>
              <w:bottom w:w="90" w:type="dxa"/>
              <w:right w:w="100" w:type="dxa"/>
            </w:tcMar>
          </w:tcPr>
          <w:p w14:paraId="5C6765D2" w14:textId="77777777" w:rsidR="0059529A" w:rsidRDefault="0059529A" w:rsidP="00902188">
            <w:r>
              <w:rPr>
                <w:color w:val="000000"/>
                <w:sz w:val="16"/>
              </w:rPr>
              <w:t xml:space="preserve">What files were </w:t>
            </w:r>
            <w:proofErr w:type="gramStart"/>
            <w:r>
              <w:rPr>
                <w:color w:val="000000"/>
                <w:sz w:val="16"/>
              </w:rPr>
              <w:t>actually found</w:t>
            </w:r>
            <w:proofErr w:type="gramEnd"/>
            <w:r>
              <w:rPr>
                <w:color w:val="000000"/>
                <w:sz w:val="16"/>
              </w:rPr>
              <w:t xml:space="preserve"> when the repositories were scanned?</w:t>
            </w:r>
          </w:p>
        </w:tc>
      </w:tr>
      <w:tr w:rsidR="0059529A" w14:paraId="6B8C48C6" w14:textId="77777777" w:rsidTr="00902188">
        <w:trPr>
          <w:cantSplit/>
          <w:jc w:val="center"/>
        </w:trPr>
        <w:tc>
          <w:tcPr>
            <w:tcW w:w="1800" w:type="dxa"/>
            <w:shd w:val="clear" w:color="auto" w:fill="F2F2F2"/>
            <w:tcMar>
              <w:top w:w="90" w:type="dxa"/>
              <w:left w:w="100" w:type="dxa"/>
              <w:bottom w:w="90" w:type="dxa"/>
              <w:right w:w="100" w:type="dxa"/>
            </w:tcMar>
          </w:tcPr>
          <w:p w14:paraId="4DB4C809" w14:textId="77777777" w:rsidR="0059529A" w:rsidRDefault="0059529A" w:rsidP="00902188">
            <w:r>
              <w:rPr>
                <w:color w:val="000000"/>
                <w:sz w:val="16"/>
              </w:rPr>
              <w:t>Nature</w:t>
            </w:r>
          </w:p>
        </w:tc>
        <w:tc>
          <w:tcPr>
            <w:tcW w:w="4032" w:type="dxa"/>
            <w:shd w:val="clear" w:color="auto" w:fill="F2F2F2"/>
            <w:tcMar>
              <w:top w:w="90" w:type="dxa"/>
              <w:left w:w="100" w:type="dxa"/>
              <w:bottom w:w="90" w:type="dxa"/>
              <w:right w:w="100" w:type="dxa"/>
            </w:tcMar>
          </w:tcPr>
          <w:p w14:paraId="2B6AEF0B" w14:textId="77777777" w:rsidR="0059529A" w:rsidRDefault="0059529A" w:rsidP="00902188">
            <w:r>
              <w:rPr>
                <w:color w:val="000000"/>
                <w:sz w:val="16"/>
              </w:rPr>
              <w:t>Curated control register</w:t>
            </w:r>
          </w:p>
        </w:tc>
        <w:tc>
          <w:tcPr>
            <w:tcW w:w="4032" w:type="dxa"/>
            <w:shd w:val="clear" w:color="auto" w:fill="F2F2F2"/>
            <w:tcMar>
              <w:top w:w="90" w:type="dxa"/>
              <w:left w:w="100" w:type="dxa"/>
              <w:bottom w:w="90" w:type="dxa"/>
              <w:right w:w="100" w:type="dxa"/>
            </w:tcMar>
          </w:tcPr>
          <w:p w14:paraId="40613071" w14:textId="77777777" w:rsidR="0059529A" w:rsidRDefault="0059529A" w:rsidP="00902188">
            <w:r>
              <w:rPr>
                <w:color w:val="000000"/>
                <w:sz w:val="16"/>
              </w:rPr>
              <w:t>Observed technical snapshot</w:t>
            </w:r>
          </w:p>
        </w:tc>
      </w:tr>
      <w:tr w:rsidR="0059529A" w14:paraId="20F48AB8" w14:textId="77777777" w:rsidTr="00902188">
        <w:trPr>
          <w:cantSplit/>
          <w:jc w:val="center"/>
        </w:trPr>
        <w:tc>
          <w:tcPr>
            <w:tcW w:w="1800" w:type="dxa"/>
            <w:tcMar>
              <w:top w:w="90" w:type="dxa"/>
              <w:left w:w="100" w:type="dxa"/>
              <w:bottom w:w="90" w:type="dxa"/>
              <w:right w:w="100" w:type="dxa"/>
            </w:tcMar>
          </w:tcPr>
          <w:p w14:paraId="7FD0B914" w14:textId="77777777" w:rsidR="0059529A" w:rsidRDefault="0059529A" w:rsidP="00902188">
            <w:r>
              <w:rPr>
                <w:color w:val="000000"/>
                <w:sz w:val="16"/>
              </w:rPr>
              <w:t>Created in</w:t>
            </w:r>
          </w:p>
        </w:tc>
        <w:tc>
          <w:tcPr>
            <w:tcW w:w="4032" w:type="dxa"/>
            <w:tcMar>
              <w:top w:w="90" w:type="dxa"/>
              <w:left w:w="100" w:type="dxa"/>
              <w:bottom w:w="90" w:type="dxa"/>
              <w:right w:w="100" w:type="dxa"/>
            </w:tcMar>
          </w:tcPr>
          <w:p w14:paraId="05593CDD" w14:textId="77777777" w:rsidR="0059529A" w:rsidRDefault="0059529A" w:rsidP="00902188">
            <w:r>
              <w:rPr>
                <w:color w:val="000000"/>
                <w:sz w:val="16"/>
              </w:rPr>
              <w:t>Phase 1 - define and prepare corpus</w:t>
            </w:r>
          </w:p>
        </w:tc>
        <w:tc>
          <w:tcPr>
            <w:tcW w:w="4032" w:type="dxa"/>
            <w:tcMar>
              <w:top w:w="90" w:type="dxa"/>
              <w:left w:w="100" w:type="dxa"/>
              <w:bottom w:w="90" w:type="dxa"/>
              <w:right w:w="100" w:type="dxa"/>
            </w:tcMar>
          </w:tcPr>
          <w:p w14:paraId="4B80A2DB" w14:textId="77777777" w:rsidR="0059529A" w:rsidRDefault="0059529A" w:rsidP="00902188">
            <w:r>
              <w:rPr>
                <w:color w:val="000000"/>
                <w:sz w:val="16"/>
              </w:rPr>
              <w:t>Phase 2 - ingest and validate corpus</w:t>
            </w:r>
          </w:p>
        </w:tc>
      </w:tr>
      <w:tr w:rsidR="0059529A" w14:paraId="2FFCFC2C" w14:textId="77777777" w:rsidTr="00902188">
        <w:trPr>
          <w:cantSplit/>
          <w:jc w:val="center"/>
        </w:trPr>
        <w:tc>
          <w:tcPr>
            <w:tcW w:w="1800" w:type="dxa"/>
            <w:shd w:val="clear" w:color="auto" w:fill="F2F2F2"/>
            <w:tcMar>
              <w:top w:w="90" w:type="dxa"/>
              <w:left w:w="100" w:type="dxa"/>
              <w:bottom w:w="90" w:type="dxa"/>
              <w:right w:w="100" w:type="dxa"/>
            </w:tcMar>
          </w:tcPr>
          <w:p w14:paraId="607A828B" w14:textId="77777777" w:rsidR="0059529A" w:rsidRDefault="0059529A" w:rsidP="00902188">
            <w:r>
              <w:rPr>
                <w:color w:val="000000"/>
                <w:sz w:val="16"/>
              </w:rPr>
              <w:t>Typical fields</w:t>
            </w:r>
          </w:p>
        </w:tc>
        <w:tc>
          <w:tcPr>
            <w:tcW w:w="4032" w:type="dxa"/>
            <w:shd w:val="clear" w:color="auto" w:fill="F2F2F2"/>
            <w:tcMar>
              <w:top w:w="90" w:type="dxa"/>
              <w:left w:w="100" w:type="dxa"/>
              <w:bottom w:w="90" w:type="dxa"/>
              <w:right w:w="100" w:type="dxa"/>
            </w:tcMar>
          </w:tcPr>
          <w:p w14:paraId="56EEF632" w14:textId="77777777" w:rsidR="0059529A" w:rsidRDefault="0059529A" w:rsidP="00902188">
            <w:r>
              <w:rPr>
                <w:color w:val="000000"/>
                <w:sz w:val="16"/>
              </w:rPr>
              <w:t>Institution, project, document type, relevance, priority, source URL, ingestion decision</w:t>
            </w:r>
          </w:p>
        </w:tc>
        <w:tc>
          <w:tcPr>
            <w:tcW w:w="4032" w:type="dxa"/>
            <w:shd w:val="clear" w:color="auto" w:fill="F2F2F2"/>
            <w:tcMar>
              <w:top w:w="90" w:type="dxa"/>
              <w:left w:w="100" w:type="dxa"/>
              <w:bottom w:w="90" w:type="dxa"/>
              <w:right w:w="100" w:type="dxa"/>
            </w:tcMar>
          </w:tcPr>
          <w:p w14:paraId="2867C4FE" w14:textId="77777777" w:rsidR="0059529A" w:rsidRDefault="0059529A" w:rsidP="00902188">
            <w:r>
              <w:rPr>
                <w:color w:val="000000"/>
                <w:sz w:val="16"/>
              </w:rPr>
              <w:t>Repository, subfolder, filename, extension, size, timestamps, scan result, reconciliation result</w:t>
            </w:r>
          </w:p>
        </w:tc>
      </w:tr>
      <w:tr w:rsidR="0059529A" w14:paraId="749A7537" w14:textId="77777777" w:rsidTr="00902188">
        <w:trPr>
          <w:cantSplit/>
          <w:jc w:val="center"/>
        </w:trPr>
        <w:tc>
          <w:tcPr>
            <w:tcW w:w="1800" w:type="dxa"/>
            <w:tcMar>
              <w:top w:w="90" w:type="dxa"/>
              <w:left w:w="100" w:type="dxa"/>
              <w:bottom w:w="90" w:type="dxa"/>
              <w:right w:w="100" w:type="dxa"/>
            </w:tcMar>
          </w:tcPr>
          <w:p w14:paraId="1762EACB" w14:textId="77777777" w:rsidR="0059529A" w:rsidRDefault="0059529A" w:rsidP="00902188">
            <w:r>
              <w:rPr>
                <w:color w:val="000000"/>
                <w:sz w:val="16"/>
              </w:rPr>
              <w:t>Main use</w:t>
            </w:r>
          </w:p>
        </w:tc>
        <w:tc>
          <w:tcPr>
            <w:tcW w:w="4032" w:type="dxa"/>
            <w:tcMar>
              <w:top w:w="90" w:type="dxa"/>
              <w:left w:w="100" w:type="dxa"/>
              <w:bottom w:w="90" w:type="dxa"/>
              <w:right w:w="100" w:type="dxa"/>
            </w:tcMar>
          </w:tcPr>
          <w:p w14:paraId="48D63A2C" w14:textId="77777777" w:rsidR="0059529A" w:rsidRDefault="0059529A" w:rsidP="00902188">
            <w:r>
              <w:rPr>
                <w:color w:val="000000"/>
                <w:sz w:val="16"/>
              </w:rPr>
              <w:t>Scope, relevance, corpus design and analytical classification</w:t>
            </w:r>
          </w:p>
        </w:tc>
        <w:tc>
          <w:tcPr>
            <w:tcW w:w="4032" w:type="dxa"/>
            <w:tcMar>
              <w:top w:w="90" w:type="dxa"/>
              <w:left w:w="100" w:type="dxa"/>
              <w:bottom w:w="90" w:type="dxa"/>
              <w:right w:w="100" w:type="dxa"/>
            </w:tcMar>
          </w:tcPr>
          <w:p w14:paraId="5D828E50" w14:textId="77777777" w:rsidR="0059529A" w:rsidRDefault="0059529A" w:rsidP="00902188">
            <w:r>
              <w:rPr>
                <w:color w:val="000000"/>
                <w:sz w:val="16"/>
              </w:rPr>
              <w:t>Existence, technical discovery, traceability and reconciliation</w:t>
            </w:r>
          </w:p>
        </w:tc>
      </w:tr>
      <w:tr w:rsidR="0059529A" w14:paraId="7A9BF422" w14:textId="77777777" w:rsidTr="00902188">
        <w:trPr>
          <w:cantSplit/>
          <w:jc w:val="center"/>
        </w:trPr>
        <w:tc>
          <w:tcPr>
            <w:tcW w:w="1800" w:type="dxa"/>
            <w:shd w:val="clear" w:color="auto" w:fill="F2F2F2"/>
            <w:tcMar>
              <w:top w:w="90" w:type="dxa"/>
              <w:left w:w="100" w:type="dxa"/>
              <w:bottom w:w="90" w:type="dxa"/>
              <w:right w:w="100" w:type="dxa"/>
            </w:tcMar>
          </w:tcPr>
          <w:p w14:paraId="648FBD3C" w14:textId="77777777" w:rsidR="0059529A" w:rsidRDefault="0059529A" w:rsidP="00902188">
            <w:r>
              <w:rPr>
                <w:color w:val="000000"/>
                <w:sz w:val="16"/>
              </w:rPr>
              <w:lastRenderedPageBreak/>
              <w:t>Failure detected</w:t>
            </w:r>
          </w:p>
        </w:tc>
        <w:tc>
          <w:tcPr>
            <w:tcW w:w="4032" w:type="dxa"/>
            <w:shd w:val="clear" w:color="auto" w:fill="F2F2F2"/>
            <w:tcMar>
              <w:top w:w="90" w:type="dxa"/>
              <w:left w:w="100" w:type="dxa"/>
              <w:bottom w:w="90" w:type="dxa"/>
              <w:right w:w="100" w:type="dxa"/>
            </w:tcMar>
          </w:tcPr>
          <w:p w14:paraId="795B832E" w14:textId="77777777" w:rsidR="0059529A" w:rsidRDefault="0059529A" w:rsidP="00902188">
            <w:r>
              <w:rPr>
                <w:color w:val="000000"/>
                <w:sz w:val="16"/>
              </w:rPr>
              <w:t>Missing planned metadata or incorrect corpus classification</w:t>
            </w:r>
          </w:p>
        </w:tc>
        <w:tc>
          <w:tcPr>
            <w:tcW w:w="4032" w:type="dxa"/>
            <w:shd w:val="clear" w:color="auto" w:fill="F2F2F2"/>
            <w:tcMar>
              <w:top w:w="90" w:type="dxa"/>
              <w:left w:w="100" w:type="dxa"/>
              <w:bottom w:w="90" w:type="dxa"/>
              <w:right w:w="100" w:type="dxa"/>
            </w:tcMar>
          </w:tcPr>
          <w:p w14:paraId="46C47A7D" w14:textId="77777777" w:rsidR="0059529A" w:rsidRDefault="0059529A" w:rsidP="00902188">
            <w:r>
              <w:rPr>
                <w:color w:val="000000"/>
                <w:sz w:val="16"/>
              </w:rPr>
              <w:t>Missing files, unexpected files, unreadable locations, temporary files and scan failures</w:t>
            </w:r>
          </w:p>
        </w:tc>
      </w:tr>
    </w:tbl>
    <w:tbl>
      <w:tblPr>
        <w:tblW w:w="0" w:type="auto"/>
        <w:jc w:val="center"/>
        <w:tblLayout w:type="fixed"/>
        <w:tblLook w:val="04A0" w:firstRow="1" w:lastRow="0" w:firstColumn="1" w:lastColumn="0" w:noHBand="0" w:noVBand="1"/>
      </w:tblPr>
      <w:tblGrid>
        <w:gridCol w:w="9792"/>
      </w:tblGrid>
      <w:tr w:rsidR="0059529A" w14:paraId="58EE6277" w14:textId="77777777" w:rsidTr="00902188">
        <w:trPr>
          <w:cantSplit/>
          <w:jc w:val="center"/>
        </w:trPr>
        <w:tc>
          <w:tcPr>
            <w:tcW w:w="9792" w:type="dxa"/>
            <w:tcBorders>
              <w:top w:val="single" w:sz="8" w:space="0" w:color="70AD47"/>
              <w:left w:val="single" w:sz="8" w:space="0" w:color="70AD47"/>
              <w:bottom w:val="single" w:sz="8" w:space="0" w:color="70AD47"/>
              <w:right w:val="single" w:sz="8" w:space="0" w:color="70AD47"/>
            </w:tcBorders>
            <w:shd w:val="clear" w:color="auto" w:fill="E2F0D9"/>
            <w:tcMar>
              <w:top w:w="130" w:type="dxa"/>
              <w:left w:w="150" w:type="dxa"/>
              <w:bottom w:w="130" w:type="dxa"/>
              <w:right w:w="150" w:type="dxa"/>
            </w:tcMar>
          </w:tcPr>
          <w:p w14:paraId="4BF1BDAD" w14:textId="77777777" w:rsidR="0059529A" w:rsidRDefault="0059529A" w:rsidP="00902188">
            <w:pPr>
              <w:spacing w:after="60"/>
            </w:pPr>
            <w:r>
              <w:rPr>
                <w:b/>
                <w:color w:val="70AD47"/>
                <w:sz w:val="20"/>
              </w:rPr>
              <w:t>Simple interpretation</w:t>
            </w:r>
          </w:p>
          <w:p w14:paraId="14068379" w14:textId="77777777" w:rsidR="0059529A" w:rsidRDefault="0059529A" w:rsidP="00902188">
            <w:pPr>
              <w:spacing w:after="0" w:line="252" w:lineRule="auto"/>
            </w:pPr>
            <w:r>
              <w:rPr>
                <w:sz w:val="18"/>
              </w:rPr>
              <w:t>The manifest is the intended corpus. The inventory is the observed corpus. Reconciliation establishes whether the intended and observed corpora agree.</w:t>
            </w:r>
          </w:p>
        </w:tc>
      </w:tr>
    </w:tbl>
    <w:p w14:paraId="4C446132" w14:textId="77777777" w:rsidR="0059529A" w:rsidRDefault="0059529A" w:rsidP="0059529A">
      <w:pPr>
        <w:spacing w:after="0"/>
      </w:pPr>
    </w:p>
    <w:p w14:paraId="76519F91" w14:textId="77777777" w:rsidR="0059529A" w:rsidRDefault="0059529A" w:rsidP="0059529A">
      <w:pPr>
        <w:pStyle w:val="Heading2"/>
        <w:spacing w:before="120"/>
      </w:pPr>
      <w:r>
        <w:t>2.1 Why the two files should not be collapsed into one control</w:t>
      </w:r>
    </w:p>
    <w:p w14:paraId="346366CD" w14:textId="77777777" w:rsidR="0059529A" w:rsidRDefault="0059529A" w:rsidP="0059529A">
      <w:pPr>
        <w:pStyle w:val="BodyText"/>
        <w:spacing w:line="259" w:lineRule="auto"/>
      </w:pPr>
      <w:r>
        <w:t>The manifest contains analytical judgements that do not naturally arise from a folder scan, such as project type, applicability to requirement a.1 and document priority. Conversely, the inventory contains technical observations that should be generated from the actual file, such as its size, extension and scan status. Maintaining the two views separately preserves the distinction between human-defined scope and machine-observed reality.</w:t>
      </w:r>
    </w:p>
    <w:p w14:paraId="646B9A51" w14:textId="77777777" w:rsidR="0059529A" w:rsidRDefault="0059529A" w:rsidP="0059529A">
      <w:pPr>
        <w:pStyle w:val="BodyText"/>
        <w:spacing w:line="259" w:lineRule="auto"/>
      </w:pPr>
      <w:r>
        <w:t>The files can be joined through a reliable document identifier or a composite repository-path-filename key. The combined view can then drive ingestion decisions without losing the provenance of either source.</w:t>
      </w:r>
    </w:p>
    <w:p w14:paraId="0F0BF915" w14:textId="77777777" w:rsidR="0059529A" w:rsidRDefault="0059529A" w:rsidP="0059529A">
      <w:pPr>
        <w:pStyle w:val="Heading1"/>
        <w:spacing w:before="200"/>
      </w:pPr>
      <w:r>
        <w:t>3. Scope and current inventory snapshot</w:t>
      </w:r>
    </w:p>
    <w:p w14:paraId="595F646F" w14:textId="77777777" w:rsidR="0059529A" w:rsidRDefault="0059529A" w:rsidP="0059529A">
      <w:pPr>
        <w:pStyle w:val="BodyText"/>
        <w:spacing w:line="259" w:lineRule="auto"/>
      </w:pPr>
      <w:r>
        <w:t>The current inventory contains 61 physical file records with a combined size of approximately 77.87 MB. All 61 records were scanned successfully, all were classified as normal candidates during the initial technical review, and all were reconciled to the Phase 1 manifest.</w:t>
      </w:r>
    </w:p>
    <w:tbl>
      <w:tblPr>
        <w:tblStyle w:val="TableGrid"/>
        <w:tblW w:w="0" w:type="auto"/>
        <w:jc w:val="center"/>
        <w:tblLayout w:type="fixed"/>
        <w:tblLook w:val="04A0" w:firstRow="1" w:lastRow="0" w:firstColumn="1" w:lastColumn="0" w:noHBand="0" w:noVBand="1"/>
      </w:tblPr>
      <w:tblGrid>
        <w:gridCol w:w="2232"/>
        <w:gridCol w:w="2880"/>
        <w:gridCol w:w="864"/>
        <w:gridCol w:w="3888"/>
      </w:tblGrid>
      <w:tr w:rsidR="0059529A" w14:paraId="5056FA1F" w14:textId="77777777" w:rsidTr="00902188">
        <w:trPr>
          <w:cantSplit/>
          <w:tblHeader/>
          <w:jc w:val="center"/>
        </w:trPr>
        <w:tc>
          <w:tcPr>
            <w:tcW w:w="2232" w:type="dxa"/>
            <w:shd w:val="clear" w:color="auto" w:fill="1F4E78"/>
            <w:tcMar>
              <w:top w:w="90" w:type="dxa"/>
              <w:left w:w="100" w:type="dxa"/>
              <w:bottom w:w="90" w:type="dxa"/>
              <w:right w:w="100" w:type="dxa"/>
            </w:tcMar>
            <w:vAlign w:val="center"/>
          </w:tcPr>
          <w:p w14:paraId="3B9CCCF1" w14:textId="77777777" w:rsidR="0059529A" w:rsidRDefault="0059529A" w:rsidP="00902188">
            <w:pPr>
              <w:jc w:val="center"/>
            </w:pPr>
            <w:r>
              <w:rPr>
                <w:b/>
                <w:color w:val="FFFFFF"/>
                <w:sz w:val="18"/>
              </w:rPr>
              <w:t>Corpus role</w:t>
            </w:r>
          </w:p>
        </w:tc>
        <w:tc>
          <w:tcPr>
            <w:tcW w:w="2880" w:type="dxa"/>
            <w:shd w:val="clear" w:color="auto" w:fill="1F4E78"/>
            <w:tcMar>
              <w:top w:w="90" w:type="dxa"/>
              <w:left w:w="100" w:type="dxa"/>
              <w:bottom w:w="90" w:type="dxa"/>
              <w:right w:w="100" w:type="dxa"/>
            </w:tcMar>
            <w:vAlign w:val="center"/>
          </w:tcPr>
          <w:p w14:paraId="096F127F" w14:textId="77777777" w:rsidR="0059529A" w:rsidRDefault="0059529A" w:rsidP="00902188">
            <w:pPr>
              <w:jc w:val="center"/>
            </w:pPr>
            <w:r>
              <w:rPr>
                <w:b/>
                <w:color w:val="FFFFFF"/>
                <w:sz w:val="18"/>
              </w:rPr>
              <w:t>Repository</w:t>
            </w:r>
          </w:p>
        </w:tc>
        <w:tc>
          <w:tcPr>
            <w:tcW w:w="864" w:type="dxa"/>
            <w:shd w:val="clear" w:color="auto" w:fill="1F4E78"/>
            <w:tcMar>
              <w:top w:w="90" w:type="dxa"/>
              <w:left w:w="100" w:type="dxa"/>
              <w:bottom w:w="90" w:type="dxa"/>
              <w:right w:w="100" w:type="dxa"/>
            </w:tcMar>
            <w:vAlign w:val="center"/>
          </w:tcPr>
          <w:p w14:paraId="0525368E" w14:textId="77777777" w:rsidR="0059529A" w:rsidRDefault="0059529A" w:rsidP="00902188">
            <w:pPr>
              <w:jc w:val="center"/>
            </w:pPr>
            <w:r>
              <w:rPr>
                <w:b/>
                <w:color w:val="FFFFFF"/>
                <w:sz w:val="18"/>
              </w:rPr>
              <w:t>Files</w:t>
            </w:r>
          </w:p>
        </w:tc>
        <w:tc>
          <w:tcPr>
            <w:tcW w:w="3888" w:type="dxa"/>
            <w:shd w:val="clear" w:color="auto" w:fill="1F4E78"/>
            <w:tcMar>
              <w:top w:w="90" w:type="dxa"/>
              <w:left w:w="100" w:type="dxa"/>
              <w:bottom w:w="90" w:type="dxa"/>
              <w:right w:w="100" w:type="dxa"/>
            </w:tcMar>
            <w:vAlign w:val="center"/>
          </w:tcPr>
          <w:p w14:paraId="7FAAA3B3" w14:textId="77777777" w:rsidR="0059529A" w:rsidRDefault="0059529A" w:rsidP="00902188">
            <w:pPr>
              <w:jc w:val="center"/>
            </w:pPr>
            <w:r>
              <w:rPr>
                <w:b/>
                <w:color w:val="FFFFFF"/>
                <w:sz w:val="18"/>
              </w:rPr>
              <w:t>POC purpose</w:t>
            </w:r>
          </w:p>
        </w:tc>
      </w:tr>
      <w:tr w:rsidR="0059529A" w14:paraId="4AAB90BE" w14:textId="77777777" w:rsidTr="00902188">
        <w:trPr>
          <w:cantSplit/>
          <w:jc w:val="center"/>
        </w:trPr>
        <w:tc>
          <w:tcPr>
            <w:tcW w:w="2232" w:type="dxa"/>
            <w:tcMar>
              <w:top w:w="90" w:type="dxa"/>
              <w:left w:w="100" w:type="dxa"/>
              <w:bottom w:w="90" w:type="dxa"/>
              <w:right w:w="100" w:type="dxa"/>
            </w:tcMar>
          </w:tcPr>
          <w:p w14:paraId="33C646E9" w14:textId="77777777" w:rsidR="0059529A" w:rsidRDefault="0059529A" w:rsidP="00902188">
            <w:r>
              <w:rPr>
                <w:color w:val="000000"/>
                <w:sz w:val="17"/>
              </w:rPr>
              <w:t>Public reference corpus</w:t>
            </w:r>
          </w:p>
        </w:tc>
        <w:tc>
          <w:tcPr>
            <w:tcW w:w="2880" w:type="dxa"/>
            <w:tcMar>
              <w:top w:w="90" w:type="dxa"/>
              <w:left w:w="100" w:type="dxa"/>
              <w:bottom w:w="90" w:type="dxa"/>
              <w:right w:w="100" w:type="dxa"/>
            </w:tcMar>
          </w:tcPr>
          <w:p w14:paraId="589B35B4" w14:textId="77777777" w:rsidR="0059529A" w:rsidRDefault="0059529A" w:rsidP="00902188">
            <w:r>
              <w:rPr>
                <w:color w:val="000000"/>
                <w:sz w:val="17"/>
              </w:rPr>
              <w:t>01_RAG_Public_Deal_Documents</w:t>
            </w:r>
          </w:p>
        </w:tc>
        <w:tc>
          <w:tcPr>
            <w:tcW w:w="864" w:type="dxa"/>
            <w:tcMar>
              <w:top w:w="90" w:type="dxa"/>
              <w:left w:w="100" w:type="dxa"/>
              <w:bottom w:w="90" w:type="dxa"/>
              <w:right w:w="100" w:type="dxa"/>
            </w:tcMar>
          </w:tcPr>
          <w:p w14:paraId="55682B28" w14:textId="77777777" w:rsidR="0059529A" w:rsidRDefault="0059529A" w:rsidP="00902188">
            <w:r>
              <w:rPr>
                <w:color w:val="000000"/>
                <w:sz w:val="17"/>
              </w:rPr>
              <w:t>52</w:t>
            </w:r>
          </w:p>
        </w:tc>
        <w:tc>
          <w:tcPr>
            <w:tcW w:w="3888" w:type="dxa"/>
            <w:tcMar>
              <w:top w:w="90" w:type="dxa"/>
              <w:left w:w="100" w:type="dxa"/>
              <w:bottom w:w="90" w:type="dxa"/>
              <w:right w:w="100" w:type="dxa"/>
            </w:tcMar>
          </w:tcPr>
          <w:p w14:paraId="184C8589" w14:textId="77777777" w:rsidR="0059529A" w:rsidRDefault="0059529A" w:rsidP="00902188">
            <w:r>
              <w:rPr>
                <w:color w:val="000000"/>
                <w:sz w:val="17"/>
              </w:rPr>
              <w:t>ADB, IFC and SEC reference/ground-truth material used as comparison evidence</w:t>
            </w:r>
          </w:p>
        </w:tc>
      </w:tr>
      <w:tr w:rsidR="0059529A" w14:paraId="42F4BDB7" w14:textId="77777777" w:rsidTr="00902188">
        <w:trPr>
          <w:cantSplit/>
          <w:jc w:val="center"/>
        </w:trPr>
        <w:tc>
          <w:tcPr>
            <w:tcW w:w="2232" w:type="dxa"/>
            <w:shd w:val="clear" w:color="auto" w:fill="F2F2F2"/>
            <w:tcMar>
              <w:top w:w="90" w:type="dxa"/>
              <w:left w:w="100" w:type="dxa"/>
              <w:bottom w:w="90" w:type="dxa"/>
              <w:right w:w="100" w:type="dxa"/>
            </w:tcMar>
          </w:tcPr>
          <w:p w14:paraId="32DC96CD" w14:textId="77777777" w:rsidR="0059529A" w:rsidRDefault="0059529A" w:rsidP="00902188">
            <w:r>
              <w:rPr>
                <w:color w:val="000000"/>
                <w:sz w:val="17"/>
              </w:rPr>
              <w:t>Synthetic evaluation corpus</w:t>
            </w:r>
          </w:p>
        </w:tc>
        <w:tc>
          <w:tcPr>
            <w:tcW w:w="2880" w:type="dxa"/>
            <w:shd w:val="clear" w:color="auto" w:fill="F2F2F2"/>
            <w:tcMar>
              <w:top w:w="90" w:type="dxa"/>
              <w:left w:w="100" w:type="dxa"/>
              <w:bottom w:w="90" w:type="dxa"/>
              <w:right w:w="100" w:type="dxa"/>
            </w:tcMar>
          </w:tcPr>
          <w:p w14:paraId="5391FEC7" w14:textId="77777777" w:rsidR="0059529A" w:rsidRDefault="0059529A" w:rsidP="00902188">
            <w:r>
              <w:rPr>
                <w:color w:val="000000"/>
                <w:sz w:val="17"/>
              </w:rPr>
              <w:t>07_Synthetic_IC_Submission_Pack</w:t>
            </w:r>
          </w:p>
        </w:tc>
        <w:tc>
          <w:tcPr>
            <w:tcW w:w="864" w:type="dxa"/>
            <w:shd w:val="clear" w:color="auto" w:fill="F2F2F2"/>
            <w:tcMar>
              <w:top w:w="90" w:type="dxa"/>
              <w:left w:w="100" w:type="dxa"/>
              <w:bottom w:w="90" w:type="dxa"/>
              <w:right w:w="100" w:type="dxa"/>
            </w:tcMar>
          </w:tcPr>
          <w:p w14:paraId="22E7FD00" w14:textId="77777777" w:rsidR="0059529A" w:rsidRDefault="0059529A" w:rsidP="00902188">
            <w:r>
              <w:rPr>
                <w:color w:val="000000"/>
                <w:sz w:val="17"/>
              </w:rPr>
              <w:t>9</w:t>
            </w:r>
          </w:p>
        </w:tc>
        <w:tc>
          <w:tcPr>
            <w:tcW w:w="3888" w:type="dxa"/>
            <w:shd w:val="clear" w:color="auto" w:fill="F2F2F2"/>
            <w:tcMar>
              <w:top w:w="90" w:type="dxa"/>
              <w:left w:w="100" w:type="dxa"/>
              <w:bottom w:w="90" w:type="dxa"/>
              <w:right w:w="100" w:type="dxa"/>
            </w:tcMar>
          </w:tcPr>
          <w:p w14:paraId="38E1A146" w14:textId="77777777" w:rsidR="0059529A" w:rsidRDefault="0059529A" w:rsidP="00902188">
            <w:r>
              <w:rPr>
                <w:color w:val="000000"/>
                <w:sz w:val="17"/>
              </w:rPr>
              <w:t xml:space="preserve">Project Helios submission </w:t>
            </w:r>
            <w:proofErr w:type="gramStart"/>
            <w:r>
              <w:rPr>
                <w:color w:val="000000"/>
                <w:sz w:val="17"/>
              </w:rPr>
              <w:t>pack</w:t>
            </w:r>
            <w:proofErr w:type="gramEnd"/>
            <w:r>
              <w:rPr>
                <w:color w:val="000000"/>
                <w:sz w:val="17"/>
              </w:rPr>
              <w:t xml:space="preserve"> whose completeness is assessed</w:t>
            </w:r>
          </w:p>
        </w:tc>
      </w:tr>
    </w:tbl>
    <w:p w14:paraId="421EF3AA" w14:textId="77777777" w:rsidR="0059529A" w:rsidRDefault="0059529A" w:rsidP="0059529A">
      <w:pPr>
        <w:pStyle w:val="Heading2"/>
        <w:spacing w:before="120"/>
      </w:pPr>
      <w:r>
        <w:t>3.1 Files by logical source folder</w:t>
      </w:r>
    </w:p>
    <w:tbl>
      <w:tblPr>
        <w:tblStyle w:val="TableGrid"/>
        <w:tblW w:w="0" w:type="auto"/>
        <w:jc w:val="center"/>
        <w:tblLayout w:type="fixed"/>
        <w:tblLook w:val="04A0" w:firstRow="1" w:lastRow="0" w:firstColumn="1" w:lastColumn="0" w:noHBand="0" w:noVBand="1"/>
      </w:tblPr>
      <w:tblGrid>
        <w:gridCol w:w="7056"/>
        <w:gridCol w:w="1872"/>
      </w:tblGrid>
      <w:tr w:rsidR="0059529A" w14:paraId="23A023F7" w14:textId="77777777" w:rsidTr="00902188">
        <w:trPr>
          <w:cantSplit/>
          <w:tblHeader/>
          <w:jc w:val="center"/>
        </w:trPr>
        <w:tc>
          <w:tcPr>
            <w:tcW w:w="7056" w:type="dxa"/>
            <w:shd w:val="clear" w:color="auto" w:fill="1F4E78"/>
            <w:tcMar>
              <w:top w:w="90" w:type="dxa"/>
              <w:left w:w="100" w:type="dxa"/>
              <w:bottom w:w="90" w:type="dxa"/>
              <w:right w:w="100" w:type="dxa"/>
            </w:tcMar>
            <w:vAlign w:val="center"/>
          </w:tcPr>
          <w:p w14:paraId="3876A6F6" w14:textId="77777777" w:rsidR="0059529A" w:rsidRDefault="0059529A" w:rsidP="00902188">
            <w:pPr>
              <w:jc w:val="center"/>
            </w:pPr>
            <w:r>
              <w:rPr>
                <w:b/>
                <w:color w:val="FFFFFF"/>
                <w:sz w:val="18"/>
              </w:rPr>
              <w:t>Parent subfolder</w:t>
            </w:r>
          </w:p>
        </w:tc>
        <w:tc>
          <w:tcPr>
            <w:tcW w:w="1872" w:type="dxa"/>
            <w:shd w:val="clear" w:color="auto" w:fill="1F4E78"/>
            <w:tcMar>
              <w:top w:w="90" w:type="dxa"/>
              <w:left w:w="100" w:type="dxa"/>
              <w:bottom w:w="90" w:type="dxa"/>
              <w:right w:w="100" w:type="dxa"/>
            </w:tcMar>
            <w:vAlign w:val="center"/>
          </w:tcPr>
          <w:p w14:paraId="3AEFFBEA" w14:textId="77777777" w:rsidR="0059529A" w:rsidRDefault="0059529A" w:rsidP="00902188">
            <w:pPr>
              <w:jc w:val="center"/>
            </w:pPr>
            <w:r>
              <w:rPr>
                <w:b/>
                <w:color w:val="FFFFFF"/>
                <w:sz w:val="18"/>
              </w:rPr>
              <w:t>Discovered files</w:t>
            </w:r>
          </w:p>
        </w:tc>
      </w:tr>
      <w:tr w:rsidR="0059529A" w14:paraId="53989036" w14:textId="77777777" w:rsidTr="00902188">
        <w:trPr>
          <w:cantSplit/>
          <w:jc w:val="center"/>
        </w:trPr>
        <w:tc>
          <w:tcPr>
            <w:tcW w:w="7056" w:type="dxa"/>
            <w:tcMar>
              <w:top w:w="90" w:type="dxa"/>
              <w:left w:w="100" w:type="dxa"/>
              <w:bottom w:w="90" w:type="dxa"/>
              <w:right w:w="100" w:type="dxa"/>
            </w:tcMar>
          </w:tcPr>
          <w:p w14:paraId="51907A0B" w14:textId="77777777" w:rsidR="0059529A" w:rsidRDefault="0059529A" w:rsidP="00902188">
            <w:proofErr w:type="spellStart"/>
            <w:r>
              <w:rPr>
                <w:color w:val="000000"/>
                <w:sz w:val="18"/>
              </w:rPr>
              <w:t>IFC_Disclosure_Pages</w:t>
            </w:r>
            <w:proofErr w:type="spellEnd"/>
          </w:p>
        </w:tc>
        <w:tc>
          <w:tcPr>
            <w:tcW w:w="1872" w:type="dxa"/>
            <w:tcMar>
              <w:top w:w="90" w:type="dxa"/>
              <w:left w:w="100" w:type="dxa"/>
              <w:bottom w:w="90" w:type="dxa"/>
              <w:right w:w="100" w:type="dxa"/>
            </w:tcMar>
          </w:tcPr>
          <w:p w14:paraId="2EA6E47E" w14:textId="77777777" w:rsidR="0059529A" w:rsidRDefault="0059529A" w:rsidP="00902188">
            <w:r>
              <w:rPr>
                <w:color w:val="000000"/>
                <w:sz w:val="18"/>
              </w:rPr>
              <w:t>23</w:t>
            </w:r>
          </w:p>
        </w:tc>
      </w:tr>
      <w:tr w:rsidR="0059529A" w14:paraId="7D243349" w14:textId="77777777" w:rsidTr="00902188">
        <w:trPr>
          <w:cantSplit/>
          <w:jc w:val="center"/>
        </w:trPr>
        <w:tc>
          <w:tcPr>
            <w:tcW w:w="7056" w:type="dxa"/>
            <w:shd w:val="clear" w:color="auto" w:fill="F2F2F2"/>
            <w:tcMar>
              <w:top w:w="90" w:type="dxa"/>
              <w:left w:w="100" w:type="dxa"/>
              <w:bottom w:w="90" w:type="dxa"/>
              <w:right w:w="100" w:type="dxa"/>
            </w:tcMar>
          </w:tcPr>
          <w:p w14:paraId="1EE14AAD" w14:textId="77777777" w:rsidR="0059529A" w:rsidRDefault="0059529A" w:rsidP="00902188">
            <w:proofErr w:type="spellStart"/>
            <w:r>
              <w:rPr>
                <w:color w:val="000000"/>
                <w:sz w:val="18"/>
              </w:rPr>
              <w:t>SEC_Annual_Reports_and_Filings</w:t>
            </w:r>
            <w:proofErr w:type="spellEnd"/>
          </w:p>
        </w:tc>
        <w:tc>
          <w:tcPr>
            <w:tcW w:w="1872" w:type="dxa"/>
            <w:shd w:val="clear" w:color="auto" w:fill="F2F2F2"/>
            <w:tcMar>
              <w:top w:w="90" w:type="dxa"/>
              <w:left w:w="100" w:type="dxa"/>
              <w:bottom w:w="90" w:type="dxa"/>
              <w:right w:w="100" w:type="dxa"/>
            </w:tcMar>
          </w:tcPr>
          <w:p w14:paraId="43FA8745" w14:textId="77777777" w:rsidR="0059529A" w:rsidRDefault="0059529A" w:rsidP="00902188">
            <w:r>
              <w:rPr>
                <w:color w:val="000000"/>
                <w:sz w:val="18"/>
              </w:rPr>
              <w:t>17</w:t>
            </w:r>
          </w:p>
        </w:tc>
      </w:tr>
      <w:tr w:rsidR="0059529A" w14:paraId="5BA27FC2" w14:textId="77777777" w:rsidTr="00902188">
        <w:trPr>
          <w:cantSplit/>
          <w:jc w:val="center"/>
        </w:trPr>
        <w:tc>
          <w:tcPr>
            <w:tcW w:w="7056" w:type="dxa"/>
            <w:tcMar>
              <w:top w:w="90" w:type="dxa"/>
              <w:left w:w="100" w:type="dxa"/>
              <w:bottom w:w="90" w:type="dxa"/>
              <w:right w:w="100" w:type="dxa"/>
            </w:tcMar>
          </w:tcPr>
          <w:p w14:paraId="70D073D3" w14:textId="77777777" w:rsidR="0059529A" w:rsidRDefault="0059529A" w:rsidP="00902188">
            <w:proofErr w:type="spellStart"/>
            <w:r>
              <w:rPr>
                <w:color w:val="000000"/>
                <w:sz w:val="18"/>
              </w:rPr>
              <w:t>ADB_Project_Documents</w:t>
            </w:r>
            <w:proofErr w:type="spellEnd"/>
          </w:p>
        </w:tc>
        <w:tc>
          <w:tcPr>
            <w:tcW w:w="1872" w:type="dxa"/>
            <w:tcMar>
              <w:top w:w="90" w:type="dxa"/>
              <w:left w:w="100" w:type="dxa"/>
              <w:bottom w:w="90" w:type="dxa"/>
              <w:right w:w="100" w:type="dxa"/>
            </w:tcMar>
          </w:tcPr>
          <w:p w14:paraId="07F84CAF" w14:textId="77777777" w:rsidR="0059529A" w:rsidRDefault="0059529A" w:rsidP="00902188">
            <w:r>
              <w:rPr>
                <w:color w:val="000000"/>
                <w:sz w:val="18"/>
              </w:rPr>
              <w:t>12</w:t>
            </w:r>
          </w:p>
        </w:tc>
      </w:tr>
      <w:tr w:rsidR="0059529A" w14:paraId="142C37B7" w14:textId="77777777" w:rsidTr="00902188">
        <w:trPr>
          <w:cantSplit/>
          <w:jc w:val="center"/>
        </w:trPr>
        <w:tc>
          <w:tcPr>
            <w:tcW w:w="7056" w:type="dxa"/>
            <w:shd w:val="clear" w:color="auto" w:fill="F2F2F2"/>
            <w:tcMar>
              <w:top w:w="90" w:type="dxa"/>
              <w:left w:w="100" w:type="dxa"/>
              <w:bottom w:w="90" w:type="dxa"/>
              <w:right w:w="100" w:type="dxa"/>
            </w:tcMar>
          </w:tcPr>
          <w:p w14:paraId="040C196F" w14:textId="77777777" w:rsidR="0059529A" w:rsidRDefault="0059529A" w:rsidP="00902188">
            <w:r>
              <w:rPr>
                <w:color w:val="000000"/>
                <w:sz w:val="18"/>
              </w:rPr>
              <w:t>TXN_HELIOS_001</w:t>
            </w:r>
          </w:p>
        </w:tc>
        <w:tc>
          <w:tcPr>
            <w:tcW w:w="1872" w:type="dxa"/>
            <w:shd w:val="clear" w:color="auto" w:fill="F2F2F2"/>
            <w:tcMar>
              <w:top w:w="90" w:type="dxa"/>
              <w:left w:w="100" w:type="dxa"/>
              <w:bottom w:w="90" w:type="dxa"/>
              <w:right w:w="100" w:type="dxa"/>
            </w:tcMar>
          </w:tcPr>
          <w:p w14:paraId="5F3876A3" w14:textId="77777777" w:rsidR="0059529A" w:rsidRDefault="0059529A" w:rsidP="00902188">
            <w:r>
              <w:rPr>
                <w:color w:val="000000"/>
                <w:sz w:val="18"/>
              </w:rPr>
              <w:t>9</w:t>
            </w:r>
          </w:p>
        </w:tc>
      </w:tr>
    </w:tbl>
    <w:p w14:paraId="7F621B8D" w14:textId="77777777" w:rsidR="0059529A" w:rsidRDefault="0059529A" w:rsidP="0059529A">
      <w:pPr>
        <w:pStyle w:val="Heading2"/>
        <w:spacing w:before="120"/>
      </w:pPr>
      <w:r>
        <w:lastRenderedPageBreak/>
        <w:t>3.2 Files by extension</w:t>
      </w:r>
    </w:p>
    <w:tbl>
      <w:tblPr>
        <w:tblStyle w:val="TableGrid"/>
        <w:tblW w:w="0" w:type="auto"/>
        <w:jc w:val="center"/>
        <w:tblLayout w:type="fixed"/>
        <w:tblLook w:val="04A0" w:firstRow="1" w:lastRow="0" w:firstColumn="1" w:lastColumn="0" w:noHBand="0" w:noVBand="1"/>
      </w:tblPr>
      <w:tblGrid>
        <w:gridCol w:w="1440"/>
        <w:gridCol w:w="1152"/>
        <w:gridCol w:w="7056"/>
      </w:tblGrid>
      <w:tr w:rsidR="0059529A" w14:paraId="7AFB5251" w14:textId="77777777" w:rsidTr="00902188">
        <w:trPr>
          <w:cantSplit/>
          <w:tblHeader/>
          <w:jc w:val="center"/>
        </w:trPr>
        <w:tc>
          <w:tcPr>
            <w:tcW w:w="1440" w:type="dxa"/>
            <w:shd w:val="clear" w:color="auto" w:fill="1F4E78"/>
            <w:tcMar>
              <w:top w:w="90" w:type="dxa"/>
              <w:left w:w="100" w:type="dxa"/>
              <w:bottom w:w="90" w:type="dxa"/>
              <w:right w:w="100" w:type="dxa"/>
            </w:tcMar>
            <w:vAlign w:val="center"/>
          </w:tcPr>
          <w:p w14:paraId="71C7F9A3" w14:textId="77777777" w:rsidR="0059529A" w:rsidRDefault="0059529A" w:rsidP="00902188">
            <w:pPr>
              <w:jc w:val="center"/>
            </w:pPr>
            <w:r>
              <w:rPr>
                <w:b/>
                <w:color w:val="FFFFFF"/>
                <w:sz w:val="18"/>
              </w:rPr>
              <w:t>Extension</w:t>
            </w:r>
          </w:p>
        </w:tc>
        <w:tc>
          <w:tcPr>
            <w:tcW w:w="1152" w:type="dxa"/>
            <w:shd w:val="clear" w:color="auto" w:fill="1F4E78"/>
            <w:tcMar>
              <w:top w:w="90" w:type="dxa"/>
              <w:left w:w="100" w:type="dxa"/>
              <w:bottom w:w="90" w:type="dxa"/>
              <w:right w:w="100" w:type="dxa"/>
            </w:tcMar>
            <w:vAlign w:val="center"/>
          </w:tcPr>
          <w:p w14:paraId="1FC0E784" w14:textId="77777777" w:rsidR="0059529A" w:rsidRDefault="0059529A" w:rsidP="00902188">
            <w:pPr>
              <w:jc w:val="center"/>
            </w:pPr>
            <w:r>
              <w:rPr>
                <w:b/>
                <w:color w:val="FFFFFF"/>
                <w:sz w:val="18"/>
              </w:rPr>
              <w:t>Count</w:t>
            </w:r>
          </w:p>
        </w:tc>
        <w:tc>
          <w:tcPr>
            <w:tcW w:w="7056" w:type="dxa"/>
            <w:shd w:val="clear" w:color="auto" w:fill="1F4E78"/>
            <w:tcMar>
              <w:top w:w="90" w:type="dxa"/>
              <w:left w:w="100" w:type="dxa"/>
              <w:bottom w:w="90" w:type="dxa"/>
              <w:right w:w="100" w:type="dxa"/>
            </w:tcMar>
            <w:vAlign w:val="center"/>
          </w:tcPr>
          <w:p w14:paraId="467E6BD3" w14:textId="77777777" w:rsidR="0059529A" w:rsidRDefault="0059529A" w:rsidP="00902188">
            <w:pPr>
              <w:jc w:val="center"/>
            </w:pPr>
            <w:r>
              <w:rPr>
                <w:b/>
                <w:color w:val="FFFFFF"/>
                <w:sz w:val="18"/>
              </w:rPr>
              <w:t>Typical role in this corpus</w:t>
            </w:r>
          </w:p>
        </w:tc>
      </w:tr>
      <w:tr w:rsidR="0059529A" w14:paraId="4B66CBFF" w14:textId="77777777" w:rsidTr="00902188">
        <w:trPr>
          <w:cantSplit/>
          <w:jc w:val="center"/>
        </w:trPr>
        <w:tc>
          <w:tcPr>
            <w:tcW w:w="1440" w:type="dxa"/>
            <w:tcMar>
              <w:top w:w="90" w:type="dxa"/>
              <w:left w:w="100" w:type="dxa"/>
              <w:bottom w:w="90" w:type="dxa"/>
              <w:right w:w="100" w:type="dxa"/>
            </w:tcMar>
          </w:tcPr>
          <w:p w14:paraId="1691F75F" w14:textId="77777777" w:rsidR="0059529A" w:rsidRDefault="0059529A" w:rsidP="00902188">
            <w:r>
              <w:rPr>
                <w:color w:val="000000"/>
                <w:sz w:val="17"/>
              </w:rPr>
              <w:t>.txt</w:t>
            </w:r>
          </w:p>
        </w:tc>
        <w:tc>
          <w:tcPr>
            <w:tcW w:w="1152" w:type="dxa"/>
            <w:tcMar>
              <w:top w:w="90" w:type="dxa"/>
              <w:left w:w="100" w:type="dxa"/>
              <w:bottom w:w="90" w:type="dxa"/>
              <w:right w:w="100" w:type="dxa"/>
            </w:tcMar>
          </w:tcPr>
          <w:p w14:paraId="78CBBA6B" w14:textId="77777777" w:rsidR="0059529A" w:rsidRDefault="0059529A" w:rsidP="00902188">
            <w:r>
              <w:rPr>
                <w:color w:val="000000"/>
                <w:sz w:val="17"/>
              </w:rPr>
              <w:t>15</w:t>
            </w:r>
          </w:p>
        </w:tc>
        <w:tc>
          <w:tcPr>
            <w:tcW w:w="7056" w:type="dxa"/>
            <w:tcMar>
              <w:top w:w="90" w:type="dxa"/>
              <w:left w:w="100" w:type="dxa"/>
              <w:bottom w:w="90" w:type="dxa"/>
              <w:right w:w="100" w:type="dxa"/>
            </w:tcMar>
          </w:tcPr>
          <w:p w14:paraId="3ABBA2F1" w14:textId="77777777" w:rsidR="0059529A" w:rsidRDefault="0059529A" w:rsidP="00902188">
            <w:r>
              <w:rPr>
                <w:color w:val="000000"/>
                <w:sz w:val="17"/>
              </w:rPr>
              <w:t>Plain-text representation</w:t>
            </w:r>
          </w:p>
        </w:tc>
      </w:tr>
      <w:tr w:rsidR="0059529A" w14:paraId="6EC7EAC5" w14:textId="77777777" w:rsidTr="00902188">
        <w:trPr>
          <w:cantSplit/>
          <w:jc w:val="center"/>
        </w:trPr>
        <w:tc>
          <w:tcPr>
            <w:tcW w:w="1440" w:type="dxa"/>
            <w:shd w:val="clear" w:color="auto" w:fill="F2F2F2"/>
            <w:tcMar>
              <w:top w:w="90" w:type="dxa"/>
              <w:left w:w="100" w:type="dxa"/>
              <w:bottom w:w="90" w:type="dxa"/>
              <w:right w:w="100" w:type="dxa"/>
            </w:tcMar>
          </w:tcPr>
          <w:p w14:paraId="41ACC450" w14:textId="77777777" w:rsidR="0059529A" w:rsidRDefault="0059529A" w:rsidP="00902188">
            <w:r>
              <w:rPr>
                <w:color w:val="000000"/>
                <w:sz w:val="17"/>
              </w:rPr>
              <w:t>.pdf</w:t>
            </w:r>
          </w:p>
        </w:tc>
        <w:tc>
          <w:tcPr>
            <w:tcW w:w="1152" w:type="dxa"/>
            <w:shd w:val="clear" w:color="auto" w:fill="F2F2F2"/>
            <w:tcMar>
              <w:top w:w="90" w:type="dxa"/>
              <w:left w:w="100" w:type="dxa"/>
              <w:bottom w:w="90" w:type="dxa"/>
              <w:right w:w="100" w:type="dxa"/>
            </w:tcMar>
          </w:tcPr>
          <w:p w14:paraId="1BF40044" w14:textId="77777777" w:rsidR="0059529A" w:rsidRDefault="0059529A" w:rsidP="00902188">
            <w:r>
              <w:rPr>
                <w:color w:val="000000"/>
                <w:sz w:val="17"/>
              </w:rPr>
              <w:t>13</w:t>
            </w:r>
          </w:p>
        </w:tc>
        <w:tc>
          <w:tcPr>
            <w:tcW w:w="7056" w:type="dxa"/>
            <w:shd w:val="clear" w:color="auto" w:fill="F2F2F2"/>
            <w:tcMar>
              <w:top w:w="90" w:type="dxa"/>
              <w:left w:w="100" w:type="dxa"/>
              <w:bottom w:w="90" w:type="dxa"/>
              <w:right w:w="100" w:type="dxa"/>
            </w:tcMar>
          </w:tcPr>
          <w:p w14:paraId="7ABAE3F3" w14:textId="77777777" w:rsidR="0059529A" w:rsidRDefault="0059529A" w:rsidP="00902188">
            <w:r>
              <w:rPr>
                <w:color w:val="000000"/>
                <w:sz w:val="17"/>
              </w:rPr>
              <w:t>Portable document</w:t>
            </w:r>
          </w:p>
        </w:tc>
      </w:tr>
      <w:tr w:rsidR="0059529A" w14:paraId="1996ED1E" w14:textId="77777777" w:rsidTr="00902188">
        <w:trPr>
          <w:cantSplit/>
          <w:jc w:val="center"/>
        </w:trPr>
        <w:tc>
          <w:tcPr>
            <w:tcW w:w="1440" w:type="dxa"/>
            <w:tcMar>
              <w:top w:w="90" w:type="dxa"/>
              <w:left w:w="100" w:type="dxa"/>
              <w:bottom w:w="90" w:type="dxa"/>
              <w:right w:w="100" w:type="dxa"/>
            </w:tcMar>
          </w:tcPr>
          <w:p w14:paraId="06866D66" w14:textId="77777777" w:rsidR="0059529A" w:rsidRDefault="0059529A" w:rsidP="00902188">
            <w:r>
              <w:rPr>
                <w:color w:val="000000"/>
                <w:sz w:val="17"/>
              </w:rPr>
              <w:t>.html</w:t>
            </w:r>
          </w:p>
        </w:tc>
        <w:tc>
          <w:tcPr>
            <w:tcW w:w="1152" w:type="dxa"/>
            <w:tcMar>
              <w:top w:w="90" w:type="dxa"/>
              <w:left w:w="100" w:type="dxa"/>
              <w:bottom w:w="90" w:type="dxa"/>
              <w:right w:w="100" w:type="dxa"/>
            </w:tcMar>
          </w:tcPr>
          <w:p w14:paraId="6E1F8FD5" w14:textId="77777777" w:rsidR="0059529A" w:rsidRDefault="0059529A" w:rsidP="00902188">
            <w:r>
              <w:rPr>
                <w:color w:val="000000"/>
                <w:sz w:val="17"/>
              </w:rPr>
              <w:t>12</w:t>
            </w:r>
          </w:p>
        </w:tc>
        <w:tc>
          <w:tcPr>
            <w:tcW w:w="7056" w:type="dxa"/>
            <w:tcMar>
              <w:top w:w="90" w:type="dxa"/>
              <w:left w:w="100" w:type="dxa"/>
              <w:bottom w:w="90" w:type="dxa"/>
              <w:right w:w="100" w:type="dxa"/>
            </w:tcMar>
          </w:tcPr>
          <w:p w14:paraId="4BDDDDE8" w14:textId="77777777" w:rsidR="0059529A" w:rsidRDefault="0059529A" w:rsidP="00902188">
            <w:r>
              <w:rPr>
                <w:color w:val="000000"/>
                <w:sz w:val="17"/>
              </w:rPr>
              <w:t>Web/filing page</w:t>
            </w:r>
          </w:p>
        </w:tc>
      </w:tr>
      <w:tr w:rsidR="0059529A" w14:paraId="2927C587" w14:textId="77777777" w:rsidTr="00902188">
        <w:trPr>
          <w:cantSplit/>
          <w:jc w:val="center"/>
        </w:trPr>
        <w:tc>
          <w:tcPr>
            <w:tcW w:w="1440" w:type="dxa"/>
            <w:shd w:val="clear" w:color="auto" w:fill="F2F2F2"/>
            <w:tcMar>
              <w:top w:w="90" w:type="dxa"/>
              <w:left w:w="100" w:type="dxa"/>
              <w:bottom w:w="90" w:type="dxa"/>
              <w:right w:w="100" w:type="dxa"/>
            </w:tcMar>
          </w:tcPr>
          <w:p w14:paraId="4E135796" w14:textId="77777777" w:rsidR="0059529A" w:rsidRDefault="0059529A" w:rsidP="00902188">
            <w:proofErr w:type="gramStart"/>
            <w:r>
              <w:rPr>
                <w:color w:val="000000"/>
                <w:sz w:val="17"/>
              </w:rPr>
              <w:t>.</w:t>
            </w:r>
            <w:proofErr w:type="spellStart"/>
            <w:r>
              <w:rPr>
                <w:color w:val="000000"/>
                <w:sz w:val="17"/>
              </w:rPr>
              <w:t>json</w:t>
            </w:r>
            <w:proofErr w:type="spellEnd"/>
            <w:proofErr w:type="gramEnd"/>
          </w:p>
        </w:tc>
        <w:tc>
          <w:tcPr>
            <w:tcW w:w="1152" w:type="dxa"/>
            <w:shd w:val="clear" w:color="auto" w:fill="F2F2F2"/>
            <w:tcMar>
              <w:top w:w="90" w:type="dxa"/>
              <w:left w:w="100" w:type="dxa"/>
              <w:bottom w:w="90" w:type="dxa"/>
              <w:right w:w="100" w:type="dxa"/>
            </w:tcMar>
          </w:tcPr>
          <w:p w14:paraId="5713FE77" w14:textId="77777777" w:rsidR="0059529A" w:rsidRDefault="0059529A" w:rsidP="00902188">
            <w:r>
              <w:rPr>
                <w:color w:val="000000"/>
                <w:sz w:val="17"/>
              </w:rPr>
              <w:t>12</w:t>
            </w:r>
          </w:p>
        </w:tc>
        <w:tc>
          <w:tcPr>
            <w:tcW w:w="7056" w:type="dxa"/>
            <w:shd w:val="clear" w:color="auto" w:fill="F2F2F2"/>
            <w:tcMar>
              <w:top w:w="90" w:type="dxa"/>
              <w:left w:w="100" w:type="dxa"/>
              <w:bottom w:w="90" w:type="dxa"/>
              <w:right w:w="100" w:type="dxa"/>
            </w:tcMar>
          </w:tcPr>
          <w:p w14:paraId="3516076E" w14:textId="77777777" w:rsidR="0059529A" w:rsidRDefault="0059529A" w:rsidP="00902188">
            <w:r>
              <w:rPr>
                <w:color w:val="000000"/>
                <w:sz w:val="17"/>
              </w:rPr>
              <w:t>Metadata or structured filing data</w:t>
            </w:r>
          </w:p>
        </w:tc>
      </w:tr>
      <w:tr w:rsidR="0059529A" w14:paraId="10C5F69F" w14:textId="77777777" w:rsidTr="00902188">
        <w:trPr>
          <w:cantSplit/>
          <w:jc w:val="center"/>
        </w:trPr>
        <w:tc>
          <w:tcPr>
            <w:tcW w:w="1440" w:type="dxa"/>
            <w:tcMar>
              <w:top w:w="90" w:type="dxa"/>
              <w:left w:w="100" w:type="dxa"/>
              <w:bottom w:w="90" w:type="dxa"/>
              <w:right w:w="100" w:type="dxa"/>
            </w:tcMar>
          </w:tcPr>
          <w:p w14:paraId="75D19937" w14:textId="77777777" w:rsidR="0059529A" w:rsidRDefault="0059529A" w:rsidP="00902188">
            <w:r>
              <w:rPr>
                <w:color w:val="000000"/>
                <w:sz w:val="17"/>
              </w:rPr>
              <w:t>.csv</w:t>
            </w:r>
          </w:p>
        </w:tc>
        <w:tc>
          <w:tcPr>
            <w:tcW w:w="1152" w:type="dxa"/>
            <w:tcMar>
              <w:top w:w="90" w:type="dxa"/>
              <w:left w:w="100" w:type="dxa"/>
              <w:bottom w:w="90" w:type="dxa"/>
              <w:right w:w="100" w:type="dxa"/>
            </w:tcMar>
          </w:tcPr>
          <w:p w14:paraId="04EFD6A2" w14:textId="77777777" w:rsidR="0059529A" w:rsidRDefault="0059529A" w:rsidP="00902188">
            <w:r>
              <w:rPr>
                <w:color w:val="000000"/>
                <w:sz w:val="17"/>
              </w:rPr>
              <w:t>4</w:t>
            </w:r>
          </w:p>
        </w:tc>
        <w:tc>
          <w:tcPr>
            <w:tcW w:w="7056" w:type="dxa"/>
            <w:tcMar>
              <w:top w:w="90" w:type="dxa"/>
              <w:left w:w="100" w:type="dxa"/>
              <w:bottom w:w="90" w:type="dxa"/>
              <w:right w:w="100" w:type="dxa"/>
            </w:tcMar>
          </w:tcPr>
          <w:p w14:paraId="0009BDE0" w14:textId="77777777" w:rsidR="0059529A" w:rsidRDefault="0059529A" w:rsidP="00902188">
            <w:r>
              <w:rPr>
                <w:color w:val="000000"/>
                <w:sz w:val="17"/>
              </w:rPr>
              <w:t>Control/source listing</w:t>
            </w:r>
          </w:p>
        </w:tc>
      </w:tr>
      <w:tr w:rsidR="0059529A" w14:paraId="16018468" w14:textId="77777777" w:rsidTr="00902188">
        <w:trPr>
          <w:cantSplit/>
          <w:jc w:val="center"/>
        </w:trPr>
        <w:tc>
          <w:tcPr>
            <w:tcW w:w="1440" w:type="dxa"/>
            <w:shd w:val="clear" w:color="auto" w:fill="F2F2F2"/>
            <w:tcMar>
              <w:top w:w="90" w:type="dxa"/>
              <w:left w:w="100" w:type="dxa"/>
              <w:bottom w:w="90" w:type="dxa"/>
              <w:right w:w="100" w:type="dxa"/>
            </w:tcMar>
          </w:tcPr>
          <w:p w14:paraId="1592E6BE" w14:textId="77777777" w:rsidR="0059529A" w:rsidRDefault="0059529A" w:rsidP="00902188">
            <w:r>
              <w:rPr>
                <w:color w:val="000000"/>
                <w:sz w:val="17"/>
              </w:rPr>
              <w:t>.docx</w:t>
            </w:r>
          </w:p>
        </w:tc>
        <w:tc>
          <w:tcPr>
            <w:tcW w:w="1152" w:type="dxa"/>
            <w:shd w:val="clear" w:color="auto" w:fill="F2F2F2"/>
            <w:tcMar>
              <w:top w:w="90" w:type="dxa"/>
              <w:left w:w="100" w:type="dxa"/>
              <w:bottom w:w="90" w:type="dxa"/>
              <w:right w:w="100" w:type="dxa"/>
            </w:tcMar>
          </w:tcPr>
          <w:p w14:paraId="3FAAB1E7" w14:textId="77777777" w:rsidR="0059529A" w:rsidRDefault="0059529A" w:rsidP="00902188">
            <w:r>
              <w:rPr>
                <w:color w:val="000000"/>
                <w:sz w:val="17"/>
              </w:rPr>
              <w:t>2</w:t>
            </w:r>
          </w:p>
        </w:tc>
        <w:tc>
          <w:tcPr>
            <w:tcW w:w="7056" w:type="dxa"/>
            <w:shd w:val="clear" w:color="auto" w:fill="F2F2F2"/>
            <w:tcMar>
              <w:top w:w="90" w:type="dxa"/>
              <w:left w:w="100" w:type="dxa"/>
              <w:bottom w:w="90" w:type="dxa"/>
              <w:right w:w="100" w:type="dxa"/>
            </w:tcMar>
          </w:tcPr>
          <w:p w14:paraId="1277B904" w14:textId="77777777" w:rsidR="0059529A" w:rsidRDefault="0059529A" w:rsidP="00902188">
            <w:r>
              <w:rPr>
                <w:color w:val="000000"/>
                <w:sz w:val="17"/>
              </w:rPr>
              <w:t>Native memorandum/note</w:t>
            </w:r>
          </w:p>
        </w:tc>
      </w:tr>
      <w:tr w:rsidR="0059529A" w14:paraId="1251E72F" w14:textId="77777777" w:rsidTr="00902188">
        <w:trPr>
          <w:cantSplit/>
          <w:jc w:val="center"/>
        </w:trPr>
        <w:tc>
          <w:tcPr>
            <w:tcW w:w="1440" w:type="dxa"/>
            <w:tcMar>
              <w:top w:w="90" w:type="dxa"/>
              <w:left w:w="100" w:type="dxa"/>
              <w:bottom w:w="90" w:type="dxa"/>
              <w:right w:w="100" w:type="dxa"/>
            </w:tcMar>
          </w:tcPr>
          <w:p w14:paraId="534134DD" w14:textId="77777777" w:rsidR="0059529A" w:rsidRDefault="0059529A" w:rsidP="00902188">
            <w:r>
              <w:rPr>
                <w:color w:val="000000"/>
                <w:sz w:val="17"/>
              </w:rPr>
              <w:t>.md</w:t>
            </w:r>
          </w:p>
        </w:tc>
        <w:tc>
          <w:tcPr>
            <w:tcW w:w="1152" w:type="dxa"/>
            <w:tcMar>
              <w:top w:w="90" w:type="dxa"/>
              <w:left w:w="100" w:type="dxa"/>
              <w:bottom w:w="90" w:type="dxa"/>
              <w:right w:w="100" w:type="dxa"/>
            </w:tcMar>
          </w:tcPr>
          <w:p w14:paraId="0795ED23" w14:textId="77777777" w:rsidR="0059529A" w:rsidRDefault="0059529A" w:rsidP="00902188">
            <w:r>
              <w:rPr>
                <w:color w:val="000000"/>
                <w:sz w:val="17"/>
              </w:rPr>
              <w:t>1</w:t>
            </w:r>
          </w:p>
        </w:tc>
        <w:tc>
          <w:tcPr>
            <w:tcW w:w="7056" w:type="dxa"/>
            <w:tcMar>
              <w:top w:w="90" w:type="dxa"/>
              <w:left w:w="100" w:type="dxa"/>
              <w:bottom w:w="90" w:type="dxa"/>
              <w:right w:w="100" w:type="dxa"/>
            </w:tcMar>
          </w:tcPr>
          <w:p w14:paraId="1DB70BF1" w14:textId="77777777" w:rsidR="0059529A" w:rsidRDefault="0059529A" w:rsidP="00902188">
            <w:r>
              <w:rPr>
                <w:color w:val="000000"/>
                <w:sz w:val="17"/>
              </w:rPr>
              <w:t>README/control note</w:t>
            </w:r>
          </w:p>
        </w:tc>
      </w:tr>
      <w:tr w:rsidR="0059529A" w14:paraId="2C5BAA2D" w14:textId="77777777" w:rsidTr="00902188">
        <w:trPr>
          <w:cantSplit/>
          <w:jc w:val="center"/>
        </w:trPr>
        <w:tc>
          <w:tcPr>
            <w:tcW w:w="1440" w:type="dxa"/>
            <w:shd w:val="clear" w:color="auto" w:fill="F2F2F2"/>
            <w:tcMar>
              <w:top w:w="90" w:type="dxa"/>
              <w:left w:w="100" w:type="dxa"/>
              <w:bottom w:w="90" w:type="dxa"/>
              <w:right w:w="100" w:type="dxa"/>
            </w:tcMar>
          </w:tcPr>
          <w:p w14:paraId="6B1EA640" w14:textId="77777777" w:rsidR="0059529A" w:rsidRDefault="0059529A" w:rsidP="00902188">
            <w:r>
              <w:rPr>
                <w:color w:val="000000"/>
                <w:sz w:val="17"/>
              </w:rPr>
              <w:t>.pptx</w:t>
            </w:r>
          </w:p>
        </w:tc>
        <w:tc>
          <w:tcPr>
            <w:tcW w:w="1152" w:type="dxa"/>
            <w:shd w:val="clear" w:color="auto" w:fill="F2F2F2"/>
            <w:tcMar>
              <w:top w:w="90" w:type="dxa"/>
              <w:left w:w="100" w:type="dxa"/>
              <w:bottom w:w="90" w:type="dxa"/>
              <w:right w:w="100" w:type="dxa"/>
            </w:tcMar>
          </w:tcPr>
          <w:p w14:paraId="11DCDD97" w14:textId="77777777" w:rsidR="0059529A" w:rsidRDefault="0059529A" w:rsidP="00902188">
            <w:r>
              <w:rPr>
                <w:color w:val="000000"/>
                <w:sz w:val="17"/>
              </w:rPr>
              <w:t>1</w:t>
            </w:r>
          </w:p>
        </w:tc>
        <w:tc>
          <w:tcPr>
            <w:tcW w:w="7056" w:type="dxa"/>
            <w:shd w:val="clear" w:color="auto" w:fill="F2F2F2"/>
            <w:tcMar>
              <w:top w:w="90" w:type="dxa"/>
              <w:left w:w="100" w:type="dxa"/>
              <w:bottom w:w="90" w:type="dxa"/>
              <w:right w:w="100" w:type="dxa"/>
            </w:tcMar>
          </w:tcPr>
          <w:p w14:paraId="612D928A" w14:textId="77777777" w:rsidR="0059529A" w:rsidRDefault="0059529A" w:rsidP="00902188">
            <w:r>
              <w:rPr>
                <w:color w:val="000000"/>
                <w:sz w:val="17"/>
              </w:rPr>
              <w:t>Native IC deck</w:t>
            </w:r>
          </w:p>
        </w:tc>
      </w:tr>
      <w:tr w:rsidR="0059529A" w14:paraId="1F61662C" w14:textId="77777777" w:rsidTr="00902188">
        <w:trPr>
          <w:cantSplit/>
          <w:jc w:val="center"/>
        </w:trPr>
        <w:tc>
          <w:tcPr>
            <w:tcW w:w="1440" w:type="dxa"/>
            <w:tcMar>
              <w:top w:w="90" w:type="dxa"/>
              <w:left w:w="100" w:type="dxa"/>
              <w:bottom w:w="90" w:type="dxa"/>
              <w:right w:w="100" w:type="dxa"/>
            </w:tcMar>
          </w:tcPr>
          <w:p w14:paraId="539C455B" w14:textId="77777777" w:rsidR="0059529A" w:rsidRDefault="0059529A" w:rsidP="00902188">
            <w:r>
              <w:rPr>
                <w:color w:val="000000"/>
                <w:sz w:val="17"/>
              </w:rPr>
              <w:t>.xlsx</w:t>
            </w:r>
          </w:p>
        </w:tc>
        <w:tc>
          <w:tcPr>
            <w:tcW w:w="1152" w:type="dxa"/>
            <w:tcMar>
              <w:top w:w="90" w:type="dxa"/>
              <w:left w:w="100" w:type="dxa"/>
              <w:bottom w:w="90" w:type="dxa"/>
              <w:right w:w="100" w:type="dxa"/>
            </w:tcMar>
          </w:tcPr>
          <w:p w14:paraId="2D1D9910" w14:textId="77777777" w:rsidR="0059529A" w:rsidRDefault="0059529A" w:rsidP="00902188">
            <w:r>
              <w:rPr>
                <w:color w:val="000000"/>
                <w:sz w:val="17"/>
              </w:rPr>
              <w:t>1</w:t>
            </w:r>
          </w:p>
        </w:tc>
        <w:tc>
          <w:tcPr>
            <w:tcW w:w="7056" w:type="dxa"/>
            <w:tcMar>
              <w:top w:w="90" w:type="dxa"/>
              <w:left w:w="100" w:type="dxa"/>
              <w:bottom w:w="90" w:type="dxa"/>
              <w:right w:w="100" w:type="dxa"/>
            </w:tcMar>
          </w:tcPr>
          <w:p w14:paraId="6385CEF5" w14:textId="77777777" w:rsidR="0059529A" w:rsidRDefault="0059529A" w:rsidP="00902188">
            <w:r>
              <w:rPr>
                <w:color w:val="000000"/>
                <w:sz w:val="17"/>
              </w:rPr>
              <w:t>Financial assumptions workbook</w:t>
            </w:r>
          </w:p>
        </w:tc>
      </w:tr>
    </w:tbl>
    <w:p w14:paraId="76995F4D" w14:textId="77777777" w:rsidR="0059529A" w:rsidRDefault="0059529A" w:rsidP="0059529A">
      <w:pPr>
        <w:pStyle w:val="Heading2"/>
        <w:spacing w:before="120"/>
      </w:pPr>
      <w:r>
        <w:t>3.3 Current technical-control results</w:t>
      </w:r>
    </w:p>
    <w:tbl>
      <w:tblPr>
        <w:tblStyle w:val="TableGrid"/>
        <w:tblW w:w="0" w:type="auto"/>
        <w:jc w:val="center"/>
        <w:tblLayout w:type="fixed"/>
        <w:tblLook w:val="04A0" w:firstRow="1" w:lastRow="0" w:firstColumn="1" w:lastColumn="0" w:noHBand="0" w:noVBand="1"/>
      </w:tblPr>
      <w:tblGrid>
        <w:gridCol w:w="2304"/>
        <w:gridCol w:w="2232"/>
        <w:gridCol w:w="5112"/>
      </w:tblGrid>
      <w:tr w:rsidR="0059529A" w14:paraId="254950B0" w14:textId="77777777" w:rsidTr="00902188">
        <w:trPr>
          <w:cantSplit/>
          <w:tblHeader/>
          <w:jc w:val="center"/>
        </w:trPr>
        <w:tc>
          <w:tcPr>
            <w:tcW w:w="2304" w:type="dxa"/>
            <w:shd w:val="clear" w:color="auto" w:fill="1F4E78"/>
            <w:tcMar>
              <w:top w:w="90" w:type="dxa"/>
              <w:left w:w="100" w:type="dxa"/>
              <w:bottom w:w="90" w:type="dxa"/>
              <w:right w:w="100" w:type="dxa"/>
            </w:tcMar>
            <w:vAlign w:val="center"/>
          </w:tcPr>
          <w:p w14:paraId="74EA0B73" w14:textId="77777777" w:rsidR="0059529A" w:rsidRDefault="0059529A" w:rsidP="00902188">
            <w:pPr>
              <w:jc w:val="center"/>
            </w:pPr>
            <w:r>
              <w:rPr>
                <w:b/>
                <w:color w:val="FFFFFF"/>
                <w:sz w:val="18"/>
              </w:rPr>
              <w:t>Control</w:t>
            </w:r>
          </w:p>
        </w:tc>
        <w:tc>
          <w:tcPr>
            <w:tcW w:w="2232" w:type="dxa"/>
            <w:shd w:val="clear" w:color="auto" w:fill="1F4E78"/>
            <w:tcMar>
              <w:top w:w="90" w:type="dxa"/>
              <w:left w:w="100" w:type="dxa"/>
              <w:bottom w:w="90" w:type="dxa"/>
              <w:right w:w="100" w:type="dxa"/>
            </w:tcMar>
            <w:vAlign w:val="center"/>
          </w:tcPr>
          <w:p w14:paraId="51C62BFE" w14:textId="77777777" w:rsidR="0059529A" w:rsidRDefault="0059529A" w:rsidP="00902188">
            <w:pPr>
              <w:jc w:val="center"/>
            </w:pPr>
            <w:r>
              <w:rPr>
                <w:b/>
                <w:color w:val="FFFFFF"/>
                <w:sz w:val="18"/>
              </w:rPr>
              <w:t>Result</w:t>
            </w:r>
          </w:p>
        </w:tc>
        <w:tc>
          <w:tcPr>
            <w:tcW w:w="5112" w:type="dxa"/>
            <w:shd w:val="clear" w:color="auto" w:fill="1F4E78"/>
            <w:tcMar>
              <w:top w:w="90" w:type="dxa"/>
              <w:left w:w="100" w:type="dxa"/>
              <w:bottom w:w="90" w:type="dxa"/>
              <w:right w:w="100" w:type="dxa"/>
            </w:tcMar>
            <w:vAlign w:val="center"/>
          </w:tcPr>
          <w:p w14:paraId="3A929ACC" w14:textId="77777777" w:rsidR="0059529A" w:rsidRDefault="0059529A" w:rsidP="00902188">
            <w:pPr>
              <w:jc w:val="center"/>
            </w:pPr>
            <w:r>
              <w:rPr>
                <w:b/>
                <w:color w:val="FFFFFF"/>
                <w:sz w:val="18"/>
              </w:rPr>
              <w:t>Interpretation</w:t>
            </w:r>
          </w:p>
        </w:tc>
      </w:tr>
      <w:tr w:rsidR="0059529A" w14:paraId="00B1DEC7" w14:textId="77777777" w:rsidTr="00902188">
        <w:trPr>
          <w:cantSplit/>
          <w:jc w:val="center"/>
        </w:trPr>
        <w:tc>
          <w:tcPr>
            <w:tcW w:w="2304" w:type="dxa"/>
            <w:tcMar>
              <w:top w:w="90" w:type="dxa"/>
              <w:left w:w="100" w:type="dxa"/>
              <w:bottom w:w="90" w:type="dxa"/>
              <w:right w:w="100" w:type="dxa"/>
            </w:tcMar>
          </w:tcPr>
          <w:p w14:paraId="08A93BD8" w14:textId="77777777" w:rsidR="0059529A" w:rsidRDefault="0059529A" w:rsidP="00902188">
            <w:r>
              <w:rPr>
                <w:color w:val="000000"/>
                <w:sz w:val="17"/>
              </w:rPr>
              <w:t>Successful scans</w:t>
            </w:r>
          </w:p>
        </w:tc>
        <w:tc>
          <w:tcPr>
            <w:tcW w:w="2232" w:type="dxa"/>
            <w:tcMar>
              <w:top w:w="90" w:type="dxa"/>
              <w:left w:w="100" w:type="dxa"/>
              <w:bottom w:w="90" w:type="dxa"/>
              <w:right w:w="100" w:type="dxa"/>
            </w:tcMar>
          </w:tcPr>
          <w:p w14:paraId="5F698105" w14:textId="77777777" w:rsidR="0059529A" w:rsidRDefault="0059529A" w:rsidP="00902188">
            <w:r>
              <w:rPr>
                <w:color w:val="000000"/>
                <w:sz w:val="17"/>
              </w:rPr>
              <w:t>61 of 61</w:t>
            </w:r>
          </w:p>
        </w:tc>
        <w:tc>
          <w:tcPr>
            <w:tcW w:w="5112" w:type="dxa"/>
            <w:tcMar>
              <w:top w:w="90" w:type="dxa"/>
              <w:left w:w="100" w:type="dxa"/>
              <w:bottom w:w="90" w:type="dxa"/>
              <w:right w:w="100" w:type="dxa"/>
            </w:tcMar>
          </w:tcPr>
          <w:p w14:paraId="6D877574" w14:textId="77777777" w:rsidR="0059529A" w:rsidRDefault="0059529A" w:rsidP="00902188">
            <w:r>
              <w:rPr>
                <w:color w:val="000000"/>
                <w:sz w:val="17"/>
              </w:rPr>
              <w:t>No inventory-level scan failure was recorded.</w:t>
            </w:r>
          </w:p>
        </w:tc>
      </w:tr>
      <w:tr w:rsidR="0059529A" w14:paraId="0F046CA8" w14:textId="77777777" w:rsidTr="00902188">
        <w:trPr>
          <w:cantSplit/>
          <w:jc w:val="center"/>
        </w:trPr>
        <w:tc>
          <w:tcPr>
            <w:tcW w:w="2304" w:type="dxa"/>
            <w:shd w:val="clear" w:color="auto" w:fill="F2F2F2"/>
            <w:tcMar>
              <w:top w:w="90" w:type="dxa"/>
              <w:left w:w="100" w:type="dxa"/>
              <w:bottom w:w="90" w:type="dxa"/>
              <w:right w:w="100" w:type="dxa"/>
            </w:tcMar>
          </w:tcPr>
          <w:p w14:paraId="42BC20AE" w14:textId="77777777" w:rsidR="0059529A" w:rsidRDefault="0059529A" w:rsidP="00902188">
            <w:r>
              <w:rPr>
                <w:color w:val="000000"/>
                <w:sz w:val="17"/>
              </w:rPr>
              <w:t>Manifest reconciliation</w:t>
            </w:r>
          </w:p>
        </w:tc>
        <w:tc>
          <w:tcPr>
            <w:tcW w:w="2232" w:type="dxa"/>
            <w:shd w:val="clear" w:color="auto" w:fill="F2F2F2"/>
            <w:tcMar>
              <w:top w:w="90" w:type="dxa"/>
              <w:left w:w="100" w:type="dxa"/>
              <w:bottom w:w="90" w:type="dxa"/>
              <w:right w:w="100" w:type="dxa"/>
            </w:tcMar>
          </w:tcPr>
          <w:p w14:paraId="463E8961" w14:textId="77777777" w:rsidR="0059529A" w:rsidRDefault="0059529A" w:rsidP="00902188">
            <w:r>
              <w:rPr>
                <w:color w:val="000000"/>
                <w:sz w:val="17"/>
              </w:rPr>
              <w:t>61 of 61</w:t>
            </w:r>
          </w:p>
        </w:tc>
        <w:tc>
          <w:tcPr>
            <w:tcW w:w="5112" w:type="dxa"/>
            <w:shd w:val="clear" w:color="auto" w:fill="F2F2F2"/>
            <w:tcMar>
              <w:top w:w="90" w:type="dxa"/>
              <w:left w:w="100" w:type="dxa"/>
              <w:bottom w:w="90" w:type="dxa"/>
              <w:right w:w="100" w:type="dxa"/>
            </w:tcMar>
          </w:tcPr>
          <w:p w14:paraId="68292F32" w14:textId="77777777" w:rsidR="0059529A" w:rsidRDefault="0059529A" w:rsidP="00902188">
            <w:r>
              <w:rPr>
                <w:color w:val="000000"/>
                <w:sz w:val="17"/>
              </w:rPr>
              <w:t xml:space="preserve">Every </w:t>
            </w:r>
            <w:proofErr w:type="gramStart"/>
            <w:r>
              <w:rPr>
                <w:color w:val="000000"/>
                <w:sz w:val="17"/>
              </w:rPr>
              <w:t>discovered filename</w:t>
            </w:r>
            <w:proofErr w:type="gramEnd"/>
            <w:r>
              <w:rPr>
                <w:color w:val="000000"/>
                <w:sz w:val="17"/>
              </w:rPr>
              <w:t xml:space="preserve"> was matched to a manifest record.</w:t>
            </w:r>
          </w:p>
        </w:tc>
      </w:tr>
      <w:tr w:rsidR="0059529A" w14:paraId="346F93A2" w14:textId="77777777" w:rsidTr="00902188">
        <w:trPr>
          <w:cantSplit/>
          <w:jc w:val="center"/>
        </w:trPr>
        <w:tc>
          <w:tcPr>
            <w:tcW w:w="2304" w:type="dxa"/>
            <w:tcMar>
              <w:top w:w="90" w:type="dxa"/>
              <w:left w:w="100" w:type="dxa"/>
              <w:bottom w:w="90" w:type="dxa"/>
              <w:right w:w="100" w:type="dxa"/>
            </w:tcMar>
          </w:tcPr>
          <w:p w14:paraId="37C91431" w14:textId="77777777" w:rsidR="0059529A" w:rsidRDefault="0059529A" w:rsidP="00902188">
            <w:r>
              <w:rPr>
                <w:color w:val="000000"/>
                <w:sz w:val="17"/>
              </w:rPr>
              <w:t>Initial review flag</w:t>
            </w:r>
          </w:p>
        </w:tc>
        <w:tc>
          <w:tcPr>
            <w:tcW w:w="2232" w:type="dxa"/>
            <w:tcMar>
              <w:top w:w="90" w:type="dxa"/>
              <w:left w:w="100" w:type="dxa"/>
              <w:bottom w:w="90" w:type="dxa"/>
              <w:right w:w="100" w:type="dxa"/>
            </w:tcMar>
          </w:tcPr>
          <w:p w14:paraId="38186741" w14:textId="77777777" w:rsidR="0059529A" w:rsidRDefault="0059529A" w:rsidP="00902188">
            <w:r>
              <w:rPr>
                <w:color w:val="000000"/>
                <w:sz w:val="17"/>
              </w:rPr>
              <w:t>61 normal candidates</w:t>
            </w:r>
          </w:p>
        </w:tc>
        <w:tc>
          <w:tcPr>
            <w:tcW w:w="5112" w:type="dxa"/>
            <w:tcMar>
              <w:top w:w="90" w:type="dxa"/>
              <w:left w:w="100" w:type="dxa"/>
              <w:bottom w:w="90" w:type="dxa"/>
              <w:right w:w="100" w:type="dxa"/>
            </w:tcMar>
          </w:tcPr>
          <w:p w14:paraId="1B3DFF15" w14:textId="77777777" w:rsidR="0059529A" w:rsidRDefault="0059529A" w:rsidP="00902188">
            <w:r>
              <w:rPr>
                <w:color w:val="000000"/>
                <w:sz w:val="17"/>
              </w:rPr>
              <w:t>No zero-byte, temporary, hidden or system-generated files were identified by the initial flagging logic.</w:t>
            </w:r>
          </w:p>
        </w:tc>
      </w:tr>
      <w:tr w:rsidR="0059529A" w14:paraId="046FA79C" w14:textId="77777777" w:rsidTr="00902188">
        <w:trPr>
          <w:cantSplit/>
          <w:jc w:val="center"/>
        </w:trPr>
        <w:tc>
          <w:tcPr>
            <w:tcW w:w="2304" w:type="dxa"/>
            <w:shd w:val="clear" w:color="auto" w:fill="F2F2F2"/>
            <w:tcMar>
              <w:top w:w="90" w:type="dxa"/>
              <w:left w:w="100" w:type="dxa"/>
              <w:bottom w:w="90" w:type="dxa"/>
              <w:right w:w="100" w:type="dxa"/>
            </w:tcMar>
          </w:tcPr>
          <w:p w14:paraId="377F80DF" w14:textId="77777777" w:rsidR="0059529A" w:rsidRDefault="0059529A" w:rsidP="00902188">
            <w:r>
              <w:rPr>
                <w:color w:val="000000"/>
                <w:sz w:val="17"/>
              </w:rPr>
              <w:t>Symbolic links</w:t>
            </w:r>
          </w:p>
        </w:tc>
        <w:tc>
          <w:tcPr>
            <w:tcW w:w="2232" w:type="dxa"/>
            <w:shd w:val="clear" w:color="auto" w:fill="F2F2F2"/>
            <w:tcMar>
              <w:top w:w="90" w:type="dxa"/>
              <w:left w:w="100" w:type="dxa"/>
              <w:bottom w:w="90" w:type="dxa"/>
              <w:right w:w="100" w:type="dxa"/>
            </w:tcMar>
          </w:tcPr>
          <w:p w14:paraId="317FCEBE" w14:textId="77777777" w:rsidR="0059529A" w:rsidRDefault="0059529A" w:rsidP="00902188">
            <w:r>
              <w:rPr>
                <w:color w:val="000000"/>
                <w:sz w:val="17"/>
              </w:rPr>
              <w:t>0</w:t>
            </w:r>
          </w:p>
        </w:tc>
        <w:tc>
          <w:tcPr>
            <w:tcW w:w="5112" w:type="dxa"/>
            <w:shd w:val="clear" w:color="auto" w:fill="F2F2F2"/>
            <w:tcMar>
              <w:top w:w="90" w:type="dxa"/>
              <w:left w:w="100" w:type="dxa"/>
              <w:bottom w:w="90" w:type="dxa"/>
              <w:right w:w="100" w:type="dxa"/>
            </w:tcMar>
          </w:tcPr>
          <w:p w14:paraId="0F2B1FCD" w14:textId="77777777" w:rsidR="0059529A" w:rsidRDefault="0059529A" w:rsidP="00902188">
            <w:r>
              <w:rPr>
                <w:color w:val="000000"/>
                <w:sz w:val="17"/>
              </w:rPr>
              <w:t>No linked-file traversal risk was identified.</w:t>
            </w:r>
          </w:p>
        </w:tc>
      </w:tr>
      <w:tr w:rsidR="0059529A" w14:paraId="453375EC" w14:textId="77777777" w:rsidTr="00902188">
        <w:trPr>
          <w:cantSplit/>
          <w:jc w:val="center"/>
        </w:trPr>
        <w:tc>
          <w:tcPr>
            <w:tcW w:w="2304" w:type="dxa"/>
            <w:tcMar>
              <w:top w:w="90" w:type="dxa"/>
              <w:left w:w="100" w:type="dxa"/>
              <w:bottom w:w="90" w:type="dxa"/>
              <w:right w:w="100" w:type="dxa"/>
            </w:tcMar>
          </w:tcPr>
          <w:p w14:paraId="4A7DBE9F" w14:textId="77777777" w:rsidR="0059529A" w:rsidRDefault="0059529A" w:rsidP="00902188">
            <w:r>
              <w:rPr>
                <w:color w:val="000000"/>
                <w:sz w:val="17"/>
              </w:rPr>
              <w:t>Recorded scan errors</w:t>
            </w:r>
          </w:p>
        </w:tc>
        <w:tc>
          <w:tcPr>
            <w:tcW w:w="2232" w:type="dxa"/>
            <w:tcMar>
              <w:top w:w="90" w:type="dxa"/>
              <w:left w:w="100" w:type="dxa"/>
              <w:bottom w:w="90" w:type="dxa"/>
              <w:right w:w="100" w:type="dxa"/>
            </w:tcMar>
          </w:tcPr>
          <w:p w14:paraId="5506C761" w14:textId="77777777" w:rsidR="0059529A" w:rsidRDefault="0059529A" w:rsidP="00902188">
            <w:r>
              <w:rPr>
                <w:color w:val="000000"/>
                <w:sz w:val="17"/>
              </w:rPr>
              <w:t>0</w:t>
            </w:r>
          </w:p>
        </w:tc>
        <w:tc>
          <w:tcPr>
            <w:tcW w:w="5112" w:type="dxa"/>
            <w:tcMar>
              <w:top w:w="90" w:type="dxa"/>
              <w:left w:w="100" w:type="dxa"/>
              <w:bottom w:w="90" w:type="dxa"/>
              <w:right w:w="100" w:type="dxa"/>
            </w:tcMar>
          </w:tcPr>
          <w:p w14:paraId="001BCA7B" w14:textId="77777777" w:rsidR="0059529A" w:rsidRDefault="0059529A" w:rsidP="00902188">
            <w:r>
              <w:rPr>
                <w:color w:val="000000"/>
                <w:sz w:val="17"/>
              </w:rPr>
              <w:t>No file-level error text was recorded.</w:t>
            </w:r>
          </w:p>
        </w:tc>
      </w:tr>
    </w:tbl>
    <w:p w14:paraId="623FC323" w14:textId="77777777" w:rsidR="0059529A" w:rsidRDefault="0059529A" w:rsidP="0059529A">
      <w:r>
        <w:br w:type="page"/>
      </w:r>
    </w:p>
    <w:p w14:paraId="432E0D3A" w14:textId="77777777" w:rsidR="0059529A" w:rsidRDefault="0059529A" w:rsidP="0059529A">
      <w:pPr>
        <w:pStyle w:val="Heading1"/>
        <w:spacing w:before="200"/>
      </w:pPr>
      <w:r>
        <w:lastRenderedPageBreak/>
        <w:t>4. Inventory-generation logic</w:t>
      </w:r>
    </w:p>
    <w:p w14:paraId="58BE390B" w14:textId="77777777" w:rsidR="0059529A" w:rsidRDefault="0059529A" w:rsidP="0059529A">
      <w:pPr>
        <w:pStyle w:val="BodyText"/>
        <w:spacing w:line="259" w:lineRule="auto"/>
      </w:pPr>
      <w:r>
        <w:t>The inventory was generated by scanning the two active ingestion repositories and recording one row for each physical file. The separate synthetic POC ground-truth repository was intentionally excluded because it contains expected evaluation answers and should not form part of the retrieval corpus.</w:t>
      </w:r>
    </w:p>
    <w:tbl>
      <w:tblPr>
        <w:tblStyle w:val="TableGrid"/>
        <w:tblW w:w="0" w:type="auto"/>
        <w:jc w:val="center"/>
        <w:tblLayout w:type="fixed"/>
        <w:tblLook w:val="04A0" w:firstRow="1" w:lastRow="0" w:firstColumn="1" w:lastColumn="0" w:noHBand="0" w:noVBand="1"/>
      </w:tblPr>
      <w:tblGrid>
        <w:gridCol w:w="648"/>
        <w:gridCol w:w="2232"/>
        <w:gridCol w:w="6768"/>
      </w:tblGrid>
      <w:tr w:rsidR="0059529A" w14:paraId="2982826B" w14:textId="77777777" w:rsidTr="00902188">
        <w:trPr>
          <w:cantSplit/>
          <w:tblHeader/>
          <w:jc w:val="center"/>
        </w:trPr>
        <w:tc>
          <w:tcPr>
            <w:tcW w:w="648" w:type="dxa"/>
            <w:shd w:val="clear" w:color="auto" w:fill="1F4E78"/>
            <w:tcMar>
              <w:top w:w="90" w:type="dxa"/>
              <w:left w:w="100" w:type="dxa"/>
              <w:bottom w:w="90" w:type="dxa"/>
              <w:right w:w="100" w:type="dxa"/>
            </w:tcMar>
            <w:vAlign w:val="center"/>
          </w:tcPr>
          <w:p w14:paraId="149F4612" w14:textId="77777777" w:rsidR="0059529A" w:rsidRDefault="0059529A" w:rsidP="00902188">
            <w:pPr>
              <w:jc w:val="center"/>
            </w:pPr>
            <w:r>
              <w:rPr>
                <w:b/>
                <w:color w:val="FFFFFF"/>
                <w:sz w:val="18"/>
              </w:rPr>
              <w:t>Step</w:t>
            </w:r>
          </w:p>
        </w:tc>
        <w:tc>
          <w:tcPr>
            <w:tcW w:w="2232" w:type="dxa"/>
            <w:shd w:val="clear" w:color="auto" w:fill="1F4E78"/>
            <w:tcMar>
              <w:top w:w="90" w:type="dxa"/>
              <w:left w:w="100" w:type="dxa"/>
              <w:bottom w:w="90" w:type="dxa"/>
              <w:right w:w="100" w:type="dxa"/>
            </w:tcMar>
            <w:vAlign w:val="center"/>
          </w:tcPr>
          <w:p w14:paraId="3D4FE9AB" w14:textId="77777777" w:rsidR="0059529A" w:rsidRDefault="0059529A" w:rsidP="00902188">
            <w:pPr>
              <w:jc w:val="center"/>
            </w:pPr>
            <w:r>
              <w:rPr>
                <w:b/>
                <w:color w:val="FFFFFF"/>
                <w:sz w:val="18"/>
              </w:rPr>
              <w:t>Activity</w:t>
            </w:r>
          </w:p>
        </w:tc>
        <w:tc>
          <w:tcPr>
            <w:tcW w:w="6768" w:type="dxa"/>
            <w:shd w:val="clear" w:color="auto" w:fill="1F4E78"/>
            <w:tcMar>
              <w:top w:w="90" w:type="dxa"/>
              <w:left w:w="100" w:type="dxa"/>
              <w:bottom w:w="90" w:type="dxa"/>
              <w:right w:w="100" w:type="dxa"/>
            </w:tcMar>
            <w:vAlign w:val="center"/>
          </w:tcPr>
          <w:p w14:paraId="3DC429C0" w14:textId="77777777" w:rsidR="0059529A" w:rsidRDefault="0059529A" w:rsidP="00902188">
            <w:pPr>
              <w:jc w:val="center"/>
            </w:pPr>
            <w:r>
              <w:rPr>
                <w:b/>
                <w:color w:val="FFFFFF"/>
                <w:sz w:val="18"/>
              </w:rPr>
              <w:t>Purpose</w:t>
            </w:r>
          </w:p>
        </w:tc>
      </w:tr>
      <w:tr w:rsidR="0059529A" w14:paraId="4D62E946" w14:textId="77777777" w:rsidTr="00902188">
        <w:trPr>
          <w:cantSplit/>
          <w:jc w:val="center"/>
        </w:trPr>
        <w:tc>
          <w:tcPr>
            <w:tcW w:w="648" w:type="dxa"/>
            <w:tcMar>
              <w:top w:w="90" w:type="dxa"/>
              <w:left w:w="100" w:type="dxa"/>
              <w:bottom w:w="90" w:type="dxa"/>
              <w:right w:w="100" w:type="dxa"/>
            </w:tcMar>
          </w:tcPr>
          <w:p w14:paraId="0ED20A48" w14:textId="77777777" w:rsidR="0059529A" w:rsidRDefault="0059529A" w:rsidP="00902188">
            <w:r>
              <w:rPr>
                <w:color w:val="000000"/>
                <w:sz w:val="17"/>
              </w:rPr>
              <w:t>1</w:t>
            </w:r>
          </w:p>
        </w:tc>
        <w:tc>
          <w:tcPr>
            <w:tcW w:w="2232" w:type="dxa"/>
            <w:tcMar>
              <w:top w:w="90" w:type="dxa"/>
              <w:left w:w="100" w:type="dxa"/>
              <w:bottom w:w="90" w:type="dxa"/>
              <w:right w:w="100" w:type="dxa"/>
            </w:tcMar>
          </w:tcPr>
          <w:p w14:paraId="2AE1239B" w14:textId="77777777" w:rsidR="0059529A" w:rsidRDefault="0059529A" w:rsidP="00902188">
            <w:r>
              <w:rPr>
                <w:color w:val="000000"/>
                <w:sz w:val="17"/>
              </w:rPr>
              <w:t>Select repositories</w:t>
            </w:r>
          </w:p>
        </w:tc>
        <w:tc>
          <w:tcPr>
            <w:tcW w:w="6768" w:type="dxa"/>
            <w:tcMar>
              <w:top w:w="90" w:type="dxa"/>
              <w:left w:w="100" w:type="dxa"/>
              <w:bottom w:w="90" w:type="dxa"/>
              <w:right w:w="100" w:type="dxa"/>
            </w:tcMar>
          </w:tcPr>
          <w:p w14:paraId="1A1FB4AC" w14:textId="77777777" w:rsidR="0059529A" w:rsidRDefault="0059529A" w:rsidP="00902188">
            <w:r>
              <w:rPr>
                <w:color w:val="000000"/>
                <w:sz w:val="17"/>
              </w:rPr>
              <w:t>Include public reference corpus and synthetic submission corpus; exclude evaluation-answer repository.</w:t>
            </w:r>
          </w:p>
        </w:tc>
      </w:tr>
      <w:tr w:rsidR="0059529A" w14:paraId="47F88740" w14:textId="77777777" w:rsidTr="00902188">
        <w:trPr>
          <w:cantSplit/>
          <w:jc w:val="center"/>
        </w:trPr>
        <w:tc>
          <w:tcPr>
            <w:tcW w:w="648" w:type="dxa"/>
            <w:shd w:val="clear" w:color="auto" w:fill="F2F2F2"/>
            <w:tcMar>
              <w:top w:w="90" w:type="dxa"/>
              <w:left w:w="100" w:type="dxa"/>
              <w:bottom w:w="90" w:type="dxa"/>
              <w:right w:w="100" w:type="dxa"/>
            </w:tcMar>
          </w:tcPr>
          <w:p w14:paraId="669C0482" w14:textId="77777777" w:rsidR="0059529A" w:rsidRDefault="0059529A" w:rsidP="00902188">
            <w:r>
              <w:rPr>
                <w:color w:val="000000"/>
                <w:sz w:val="17"/>
              </w:rPr>
              <w:t>2</w:t>
            </w:r>
          </w:p>
        </w:tc>
        <w:tc>
          <w:tcPr>
            <w:tcW w:w="2232" w:type="dxa"/>
            <w:shd w:val="clear" w:color="auto" w:fill="F2F2F2"/>
            <w:tcMar>
              <w:top w:w="90" w:type="dxa"/>
              <w:left w:w="100" w:type="dxa"/>
              <w:bottom w:w="90" w:type="dxa"/>
              <w:right w:w="100" w:type="dxa"/>
            </w:tcMar>
          </w:tcPr>
          <w:p w14:paraId="0A65E684" w14:textId="77777777" w:rsidR="0059529A" w:rsidRDefault="0059529A" w:rsidP="00902188">
            <w:r>
              <w:rPr>
                <w:color w:val="000000"/>
                <w:sz w:val="17"/>
              </w:rPr>
              <w:t>Recursively scan</w:t>
            </w:r>
          </w:p>
        </w:tc>
        <w:tc>
          <w:tcPr>
            <w:tcW w:w="6768" w:type="dxa"/>
            <w:shd w:val="clear" w:color="auto" w:fill="F2F2F2"/>
            <w:tcMar>
              <w:top w:w="90" w:type="dxa"/>
              <w:left w:w="100" w:type="dxa"/>
              <w:bottom w:w="90" w:type="dxa"/>
              <w:right w:w="100" w:type="dxa"/>
            </w:tcMar>
          </w:tcPr>
          <w:p w14:paraId="02491007" w14:textId="77777777" w:rsidR="0059529A" w:rsidRDefault="0059529A" w:rsidP="00902188">
            <w:r>
              <w:rPr>
                <w:color w:val="000000"/>
                <w:sz w:val="17"/>
              </w:rPr>
              <w:t>Inspect each repository and its child folders so files are not missed because of nested storage.</w:t>
            </w:r>
          </w:p>
        </w:tc>
      </w:tr>
      <w:tr w:rsidR="0059529A" w14:paraId="1642740C" w14:textId="77777777" w:rsidTr="00902188">
        <w:trPr>
          <w:cantSplit/>
          <w:jc w:val="center"/>
        </w:trPr>
        <w:tc>
          <w:tcPr>
            <w:tcW w:w="648" w:type="dxa"/>
            <w:tcMar>
              <w:top w:w="90" w:type="dxa"/>
              <w:left w:w="100" w:type="dxa"/>
              <w:bottom w:w="90" w:type="dxa"/>
              <w:right w:w="100" w:type="dxa"/>
            </w:tcMar>
          </w:tcPr>
          <w:p w14:paraId="246990A0" w14:textId="77777777" w:rsidR="0059529A" w:rsidRDefault="0059529A" w:rsidP="00902188">
            <w:r>
              <w:rPr>
                <w:color w:val="000000"/>
                <w:sz w:val="17"/>
              </w:rPr>
              <w:t>3</w:t>
            </w:r>
          </w:p>
        </w:tc>
        <w:tc>
          <w:tcPr>
            <w:tcW w:w="2232" w:type="dxa"/>
            <w:tcMar>
              <w:top w:w="90" w:type="dxa"/>
              <w:left w:w="100" w:type="dxa"/>
              <w:bottom w:w="90" w:type="dxa"/>
              <w:right w:w="100" w:type="dxa"/>
            </w:tcMar>
          </w:tcPr>
          <w:p w14:paraId="00DE0399" w14:textId="77777777" w:rsidR="0059529A" w:rsidRDefault="0059529A" w:rsidP="00902188">
            <w:r>
              <w:rPr>
                <w:color w:val="000000"/>
                <w:sz w:val="17"/>
              </w:rPr>
              <w:t>Capture technical metadata</w:t>
            </w:r>
          </w:p>
        </w:tc>
        <w:tc>
          <w:tcPr>
            <w:tcW w:w="6768" w:type="dxa"/>
            <w:tcMar>
              <w:top w:w="90" w:type="dxa"/>
              <w:left w:w="100" w:type="dxa"/>
              <w:bottom w:w="90" w:type="dxa"/>
              <w:right w:w="100" w:type="dxa"/>
            </w:tcMar>
          </w:tcPr>
          <w:p w14:paraId="603CC445" w14:textId="77777777" w:rsidR="0059529A" w:rsidRDefault="0059529A" w:rsidP="00902188">
            <w:r>
              <w:rPr>
                <w:color w:val="000000"/>
                <w:sz w:val="17"/>
              </w:rPr>
              <w:t>Record physical location, filename, extension, file size, archive timestamp and link status.</w:t>
            </w:r>
          </w:p>
        </w:tc>
      </w:tr>
      <w:tr w:rsidR="0059529A" w14:paraId="07A7E7AB" w14:textId="77777777" w:rsidTr="00902188">
        <w:trPr>
          <w:cantSplit/>
          <w:jc w:val="center"/>
        </w:trPr>
        <w:tc>
          <w:tcPr>
            <w:tcW w:w="648" w:type="dxa"/>
            <w:shd w:val="clear" w:color="auto" w:fill="F2F2F2"/>
            <w:tcMar>
              <w:top w:w="90" w:type="dxa"/>
              <w:left w:w="100" w:type="dxa"/>
              <w:bottom w:w="90" w:type="dxa"/>
              <w:right w:w="100" w:type="dxa"/>
            </w:tcMar>
          </w:tcPr>
          <w:p w14:paraId="0E6A9B4C" w14:textId="77777777" w:rsidR="0059529A" w:rsidRDefault="0059529A" w:rsidP="00902188">
            <w:r>
              <w:rPr>
                <w:color w:val="000000"/>
                <w:sz w:val="17"/>
              </w:rPr>
              <w:t>4</w:t>
            </w:r>
          </w:p>
        </w:tc>
        <w:tc>
          <w:tcPr>
            <w:tcW w:w="2232" w:type="dxa"/>
            <w:shd w:val="clear" w:color="auto" w:fill="F2F2F2"/>
            <w:tcMar>
              <w:top w:w="90" w:type="dxa"/>
              <w:left w:w="100" w:type="dxa"/>
              <w:bottom w:w="90" w:type="dxa"/>
              <w:right w:w="100" w:type="dxa"/>
            </w:tcMar>
          </w:tcPr>
          <w:p w14:paraId="2AD46929" w14:textId="77777777" w:rsidR="0059529A" w:rsidRDefault="0059529A" w:rsidP="00902188">
            <w:r>
              <w:rPr>
                <w:color w:val="000000"/>
                <w:sz w:val="17"/>
              </w:rPr>
              <w:t>Apply initial flags</w:t>
            </w:r>
          </w:p>
        </w:tc>
        <w:tc>
          <w:tcPr>
            <w:tcW w:w="6768" w:type="dxa"/>
            <w:shd w:val="clear" w:color="auto" w:fill="F2F2F2"/>
            <w:tcMar>
              <w:top w:w="90" w:type="dxa"/>
              <w:left w:w="100" w:type="dxa"/>
              <w:bottom w:w="90" w:type="dxa"/>
              <w:right w:w="100" w:type="dxa"/>
            </w:tcMar>
          </w:tcPr>
          <w:p w14:paraId="31D3065D" w14:textId="77777777" w:rsidR="0059529A" w:rsidRDefault="0059529A" w:rsidP="00902188">
            <w:r>
              <w:rPr>
                <w:color w:val="000000"/>
                <w:sz w:val="17"/>
              </w:rPr>
              <w:t>Identify obvious zero-byte, hidden, temporary or system-generated candidates.</w:t>
            </w:r>
          </w:p>
        </w:tc>
      </w:tr>
      <w:tr w:rsidR="0059529A" w14:paraId="3543A6CD" w14:textId="77777777" w:rsidTr="00902188">
        <w:trPr>
          <w:cantSplit/>
          <w:jc w:val="center"/>
        </w:trPr>
        <w:tc>
          <w:tcPr>
            <w:tcW w:w="648" w:type="dxa"/>
            <w:tcMar>
              <w:top w:w="90" w:type="dxa"/>
              <w:left w:w="100" w:type="dxa"/>
              <w:bottom w:w="90" w:type="dxa"/>
              <w:right w:w="100" w:type="dxa"/>
            </w:tcMar>
          </w:tcPr>
          <w:p w14:paraId="4F6F4258" w14:textId="77777777" w:rsidR="0059529A" w:rsidRDefault="0059529A" w:rsidP="00902188">
            <w:r>
              <w:rPr>
                <w:color w:val="000000"/>
                <w:sz w:val="17"/>
              </w:rPr>
              <w:t>5</w:t>
            </w:r>
          </w:p>
        </w:tc>
        <w:tc>
          <w:tcPr>
            <w:tcW w:w="2232" w:type="dxa"/>
            <w:tcMar>
              <w:top w:w="90" w:type="dxa"/>
              <w:left w:w="100" w:type="dxa"/>
              <w:bottom w:w="90" w:type="dxa"/>
              <w:right w:w="100" w:type="dxa"/>
            </w:tcMar>
          </w:tcPr>
          <w:p w14:paraId="7A50FEC9" w14:textId="77777777" w:rsidR="0059529A" w:rsidRDefault="0059529A" w:rsidP="00902188">
            <w:r>
              <w:rPr>
                <w:color w:val="000000"/>
                <w:sz w:val="17"/>
              </w:rPr>
              <w:t>Record scan result</w:t>
            </w:r>
          </w:p>
        </w:tc>
        <w:tc>
          <w:tcPr>
            <w:tcW w:w="6768" w:type="dxa"/>
            <w:tcMar>
              <w:top w:w="90" w:type="dxa"/>
              <w:left w:w="100" w:type="dxa"/>
              <w:bottom w:w="90" w:type="dxa"/>
              <w:right w:w="100" w:type="dxa"/>
            </w:tcMar>
          </w:tcPr>
          <w:p w14:paraId="104B568A" w14:textId="77777777" w:rsidR="0059529A" w:rsidRDefault="0059529A" w:rsidP="00902188">
            <w:r>
              <w:rPr>
                <w:color w:val="000000"/>
                <w:sz w:val="17"/>
              </w:rPr>
              <w:t>Retain success/failure status and any error message rather than silently skipping inaccessible files.</w:t>
            </w:r>
          </w:p>
        </w:tc>
      </w:tr>
      <w:tr w:rsidR="0059529A" w14:paraId="2F95045A" w14:textId="77777777" w:rsidTr="00902188">
        <w:trPr>
          <w:cantSplit/>
          <w:jc w:val="center"/>
        </w:trPr>
        <w:tc>
          <w:tcPr>
            <w:tcW w:w="648" w:type="dxa"/>
            <w:shd w:val="clear" w:color="auto" w:fill="F2F2F2"/>
            <w:tcMar>
              <w:top w:w="90" w:type="dxa"/>
              <w:left w:w="100" w:type="dxa"/>
              <w:bottom w:w="90" w:type="dxa"/>
              <w:right w:w="100" w:type="dxa"/>
            </w:tcMar>
          </w:tcPr>
          <w:p w14:paraId="7F62E8ED" w14:textId="77777777" w:rsidR="0059529A" w:rsidRDefault="0059529A" w:rsidP="00902188">
            <w:r>
              <w:rPr>
                <w:color w:val="000000"/>
                <w:sz w:val="17"/>
              </w:rPr>
              <w:t>6</w:t>
            </w:r>
          </w:p>
        </w:tc>
        <w:tc>
          <w:tcPr>
            <w:tcW w:w="2232" w:type="dxa"/>
            <w:shd w:val="clear" w:color="auto" w:fill="F2F2F2"/>
            <w:tcMar>
              <w:top w:w="90" w:type="dxa"/>
              <w:left w:w="100" w:type="dxa"/>
              <w:bottom w:w="90" w:type="dxa"/>
              <w:right w:w="100" w:type="dxa"/>
            </w:tcMar>
          </w:tcPr>
          <w:p w14:paraId="108EBFDD" w14:textId="77777777" w:rsidR="0059529A" w:rsidRDefault="0059529A" w:rsidP="00902188">
            <w:r>
              <w:rPr>
                <w:color w:val="000000"/>
                <w:sz w:val="17"/>
              </w:rPr>
              <w:t>Reconcile to manifest</w:t>
            </w:r>
          </w:p>
        </w:tc>
        <w:tc>
          <w:tcPr>
            <w:tcW w:w="6768" w:type="dxa"/>
            <w:shd w:val="clear" w:color="auto" w:fill="F2F2F2"/>
            <w:tcMar>
              <w:top w:w="90" w:type="dxa"/>
              <w:left w:w="100" w:type="dxa"/>
              <w:bottom w:w="90" w:type="dxa"/>
              <w:right w:w="100" w:type="dxa"/>
            </w:tcMar>
          </w:tcPr>
          <w:p w14:paraId="4F634D30" w14:textId="77777777" w:rsidR="0059529A" w:rsidRDefault="0059529A" w:rsidP="00902188">
            <w:r>
              <w:rPr>
                <w:color w:val="000000"/>
                <w:sz w:val="17"/>
              </w:rPr>
              <w:t>Match the observed file population with the expected Phase 1 corpus.</w:t>
            </w:r>
          </w:p>
        </w:tc>
      </w:tr>
    </w:tbl>
    <w:p w14:paraId="02D4C957" w14:textId="77777777" w:rsidR="0059529A" w:rsidRDefault="0059529A" w:rsidP="0059529A">
      <w:pPr>
        <w:pStyle w:val="Heading2"/>
        <w:spacing w:before="120"/>
      </w:pPr>
      <w:r>
        <w:t>4.1 Sources of field values</w:t>
      </w:r>
    </w:p>
    <w:tbl>
      <w:tblPr>
        <w:tblStyle w:val="TableGrid"/>
        <w:tblW w:w="0" w:type="auto"/>
        <w:jc w:val="center"/>
        <w:tblLayout w:type="fixed"/>
        <w:tblLook w:val="04A0" w:firstRow="1" w:lastRow="0" w:firstColumn="1" w:lastColumn="0" w:noHBand="0" w:noVBand="1"/>
      </w:tblPr>
      <w:tblGrid>
        <w:gridCol w:w="2232"/>
        <w:gridCol w:w="3384"/>
        <w:gridCol w:w="4032"/>
      </w:tblGrid>
      <w:tr w:rsidR="0059529A" w14:paraId="148FC9F1" w14:textId="77777777" w:rsidTr="00902188">
        <w:trPr>
          <w:cantSplit/>
          <w:tblHeader/>
          <w:jc w:val="center"/>
        </w:trPr>
        <w:tc>
          <w:tcPr>
            <w:tcW w:w="2232" w:type="dxa"/>
            <w:shd w:val="clear" w:color="auto" w:fill="1F4E78"/>
            <w:tcMar>
              <w:top w:w="90" w:type="dxa"/>
              <w:left w:w="100" w:type="dxa"/>
              <w:bottom w:w="90" w:type="dxa"/>
              <w:right w:w="100" w:type="dxa"/>
            </w:tcMar>
            <w:vAlign w:val="center"/>
          </w:tcPr>
          <w:p w14:paraId="383CBD83" w14:textId="77777777" w:rsidR="0059529A" w:rsidRDefault="0059529A" w:rsidP="00902188">
            <w:pPr>
              <w:jc w:val="center"/>
            </w:pPr>
            <w:r>
              <w:rPr>
                <w:b/>
                <w:color w:val="FFFFFF"/>
                <w:sz w:val="18"/>
              </w:rPr>
              <w:t>Value source</w:t>
            </w:r>
          </w:p>
        </w:tc>
        <w:tc>
          <w:tcPr>
            <w:tcW w:w="3384" w:type="dxa"/>
            <w:shd w:val="clear" w:color="auto" w:fill="1F4E78"/>
            <w:tcMar>
              <w:top w:w="90" w:type="dxa"/>
              <w:left w:w="100" w:type="dxa"/>
              <w:bottom w:w="90" w:type="dxa"/>
              <w:right w:w="100" w:type="dxa"/>
            </w:tcMar>
            <w:vAlign w:val="center"/>
          </w:tcPr>
          <w:p w14:paraId="0D3F1932" w14:textId="77777777" w:rsidR="0059529A" w:rsidRDefault="0059529A" w:rsidP="00902188">
            <w:pPr>
              <w:jc w:val="center"/>
            </w:pPr>
            <w:r>
              <w:rPr>
                <w:b/>
                <w:color w:val="FFFFFF"/>
                <w:sz w:val="18"/>
              </w:rPr>
              <w:t>Fields</w:t>
            </w:r>
          </w:p>
        </w:tc>
        <w:tc>
          <w:tcPr>
            <w:tcW w:w="4032" w:type="dxa"/>
            <w:shd w:val="clear" w:color="auto" w:fill="1F4E78"/>
            <w:tcMar>
              <w:top w:w="90" w:type="dxa"/>
              <w:left w:w="100" w:type="dxa"/>
              <w:bottom w:w="90" w:type="dxa"/>
              <w:right w:w="100" w:type="dxa"/>
            </w:tcMar>
            <w:vAlign w:val="center"/>
          </w:tcPr>
          <w:p w14:paraId="48B64C09" w14:textId="77777777" w:rsidR="0059529A" w:rsidRDefault="0059529A" w:rsidP="00902188">
            <w:pPr>
              <w:jc w:val="center"/>
            </w:pPr>
            <w:r>
              <w:rPr>
                <w:b/>
                <w:color w:val="FFFFFF"/>
                <w:sz w:val="18"/>
              </w:rPr>
              <w:t>Derivation</w:t>
            </w:r>
          </w:p>
        </w:tc>
      </w:tr>
      <w:tr w:rsidR="0059529A" w14:paraId="0E369C2D" w14:textId="77777777" w:rsidTr="00902188">
        <w:trPr>
          <w:cantSplit/>
          <w:jc w:val="center"/>
        </w:trPr>
        <w:tc>
          <w:tcPr>
            <w:tcW w:w="2232" w:type="dxa"/>
            <w:tcMar>
              <w:top w:w="90" w:type="dxa"/>
              <w:left w:w="100" w:type="dxa"/>
              <w:bottom w:w="90" w:type="dxa"/>
              <w:right w:w="100" w:type="dxa"/>
            </w:tcMar>
          </w:tcPr>
          <w:p w14:paraId="6B42DFC4" w14:textId="77777777" w:rsidR="0059529A" w:rsidRDefault="0059529A" w:rsidP="00902188">
            <w:r>
              <w:rPr>
                <w:color w:val="000000"/>
                <w:sz w:val="16"/>
              </w:rPr>
              <w:t>Repository configuration</w:t>
            </w:r>
          </w:p>
        </w:tc>
        <w:tc>
          <w:tcPr>
            <w:tcW w:w="3384" w:type="dxa"/>
            <w:tcMar>
              <w:top w:w="90" w:type="dxa"/>
              <w:left w:w="100" w:type="dxa"/>
              <w:bottom w:w="90" w:type="dxa"/>
              <w:right w:w="100" w:type="dxa"/>
            </w:tcMar>
          </w:tcPr>
          <w:p w14:paraId="7F8F4B66" w14:textId="77777777" w:rsidR="0059529A" w:rsidRDefault="0059529A" w:rsidP="00902188">
            <w:proofErr w:type="spellStart"/>
            <w:r>
              <w:rPr>
                <w:color w:val="000000"/>
                <w:sz w:val="16"/>
              </w:rPr>
              <w:t>corpus_role</w:t>
            </w:r>
            <w:proofErr w:type="spellEnd"/>
            <w:r>
              <w:rPr>
                <w:color w:val="000000"/>
                <w:sz w:val="16"/>
              </w:rPr>
              <w:t xml:space="preserve">, </w:t>
            </w:r>
            <w:proofErr w:type="spellStart"/>
            <w:r>
              <w:rPr>
                <w:color w:val="000000"/>
                <w:sz w:val="16"/>
              </w:rPr>
              <w:t>repository_folder</w:t>
            </w:r>
            <w:proofErr w:type="spellEnd"/>
          </w:p>
        </w:tc>
        <w:tc>
          <w:tcPr>
            <w:tcW w:w="4032" w:type="dxa"/>
            <w:tcMar>
              <w:top w:w="90" w:type="dxa"/>
              <w:left w:w="100" w:type="dxa"/>
              <w:bottom w:w="90" w:type="dxa"/>
              <w:right w:w="100" w:type="dxa"/>
            </w:tcMar>
          </w:tcPr>
          <w:p w14:paraId="374C8928" w14:textId="77777777" w:rsidR="0059529A" w:rsidRDefault="0059529A" w:rsidP="00902188">
            <w:r>
              <w:rPr>
                <w:color w:val="000000"/>
                <w:sz w:val="16"/>
              </w:rPr>
              <w:t>Assigned from the folder selected for scanning.</w:t>
            </w:r>
          </w:p>
        </w:tc>
      </w:tr>
      <w:tr w:rsidR="0059529A" w14:paraId="0D8E8C5B" w14:textId="77777777" w:rsidTr="00902188">
        <w:trPr>
          <w:cantSplit/>
          <w:jc w:val="center"/>
        </w:trPr>
        <w:tc>
          <w:tcPr>
            <w:tcW w:w="2232" w:type="dxa"/>
            <w:shd w:val="clear" w:color="auto" w:fill="F2F2F2"/>
            <w:tcMar>
              <w:top w:w="90" w:type="dxa"/>
              <w:left w:w="100" w:type="dxa"/>
              <w:bottom w:w="90" w:type="dxa"/>
              <w:right w:w="100" w:type="dxa"/>
            </w:tcMar>
          </w:tcPr>
          <w:p w14:paraId="60121940" w14:textId="77777777" w:rsidR="0059529A" w:rsidRDefault="0059529A" w:rsidP="00902188">
            <w:r>
              <w:rPr>
                <w:color w:val="000000"/>
                <w:sz w:val="16"/>
              </w:rPr>
              <w:t>Filesystem/archive structure</w:t>
            </w:r>
          </w:p>
        </w:tc>
        <w:tc>
          <w:tcPr>
            <w:tcW w:w="3384" w:type="dxa"/>
            <w:shd w:val="clear" w:color="auto" w:fill="F2F2F2"/>
            <w:tcMar>
              <w:top w:w="90" w:type="dxa"/>
              <w:left w:w="100" w:type="dxa"/>
              <w:bottom w:w="90" w:type="dxa"/>
              <w:right w:w="100" w:type="dxa"/>
            </w:tcMar>
          </w:tcPr>
          <w:p w14:paraId="315FA137" w14:textId="77777777" w:rsidR="0059529A" w:rsidRDefault="0059529A" w:rsidP="00902188">
            <w:proofErr w:type="spellStart"/>
            <w:r>
              <w:rPr>
                <w:color w:val="000000"/>
                <w:sz w:val="16"/>
              </w:rPr>
              <w:t>relative_path</w:t>
            </w:r>
            <w:proofErr w:type="spellEnd"/>
            <w:r>
              <w:rPr>
                <w:color w:val="000000"/>
                <w:sz w:val="16"/>
              </w:rPr>
              <w:t xml:space="preserve">, </w:t>
            </w:r>
            <w:proofErr w:type="spellStart"/>
            <w:r>
              <w:rPr>
                <w:color w:val="000000"/>
                <w:sz w:val="16"/>
              </w:rPr>
              <w:t>parent_subfolder</w:t>
            </w:r>
            <w:proofErr w:type="spellEnd"/>
            <w:r>
              <w:rPr>
                <w:color w:val="000000"/>
                <w:sz w:val="16"/>
              </w:rPr>
              <w:t xml:space="preserve">, </w:t>
            </w:r>
            <w:proofErr w:type="spellStart"/>
            <w:r>
              <w:rPr>
                <w:color w:val="000000"/>
                <w:sz w:val="16"/>
              </w:rPr>
              <w:t>file_name</w:t>
            </w:r>
            <w:proofErr w:type="spellEnd"/>
          </w:p>
        </w:tc>
        <w:tc>
          <w:tcPr>
            <w:tcW w:w="4032" w:type="dxa"/>
            <w:shd w:val="clear" w:color="auto" w:fill="F2F2F2"/>
            <w:tcMar>
              <w:top w:w="90" w:type="dxa"/>
              <w:left w:w="100" w:type="dxa"/>
              <w:bottom w:w="90" w:type="dxa"/>
              <w:right w:w="100" w:type="dxa"/>
            </w:tcMar>
          </w:tcPr>
          <w:p w14:paraId="3CB88336" w14:textId="77777777" w:rsidR="0059529A" w:rsidRDefault="0059529A" w:rsidP="00902188">
            <w:r>
              <w:rPr>
                <w:color w:val="000000"/>
                <w:sz w:val="16"/>
              </w:rPr>
              <w:t>Read from the discovered location of the file.</w:t>
            </w:r>
          </w:p>
        </w:tc>
      </w:tr>
      <w:tr w:rsidR="0059529A" w14:paraId="24648868" w14:textId="77777777" w:rsidTr="00902188">
        <w:trPr>
          <w:cantSplit/>
          <w:jc w:val="center"/>
        </w:trPr>
        <w:tc>
          <w:tcPr>
            <w:tcW w:w="2232" w:type="dxa"/>
            <w:tcMar>
              <w:top w:w="90" w:type="dxa"/>
              <w:left w:w="100" w:type="dxa"/>
              <w:bottom w:w="90" w:type="dxa"/>
              <w:right w:w="100" w:type="dxa"/>
            </w:tcMar>
          </w:tcPr>
          <w:p w14:paraId="30AB3B74" w14:textId="77777777" w:rsidR="0059529A" w:rsidRDefault="0059529A" w:rsidP="00902188">
            <w:r>
              <w:rPr>
                <w:color w:val="000000"/>
                <w:sz w:val="16"/>
              </w:rPr>
              <w:t>File metadata</w:t>
            </w:r>
          </w:p>
        </w:tc>
        <w:tc>
          <w:tcPr>
            <w:tcW w:w="3384" w:type="dxa"/>
            <w:tcMar>
              <w:top w:w="90" w:type="dxa"/>
              <w:left w:w="100" w:type="dxa"/>
              <w:bottom w:w="90" w:type="dxa"/>
              <w:right w:w="100" w:type="dxa"/>
            </w:tcMar>
          </w:tcPr>
          <w:p w14:paraId="3414940D" w14:textId="77777777" w:rsidR="0059529A" w:rsidRDefault="0059529A" w:rsidP="00902188">
            <w:r>
              <w:rPr>
                <w:color w:val="000000"/>
                <w:sz w:val="16"/>
              </w:rPr>
              <w:t xml:space="preserve">extension, </w:t>
            </w:r>
            <w:proofErr w:type="spellStart"/>
            <w:r>
              <w:rPr>
                <w:color w:val="000000"/>
                <w:sz w:val="16"/>
              </w:rPr>
              <w:t>size_bytes</w:t>
            </w:r>
            <w:proofErr w:type="spellEnd"/>
            <w:r>
              <w:rPr>
                <w:color w:val="000000"/>
                <w:sz w:val="16"/>
              </w:rPr>
              <w:t xml:space="preserve">, </w:t>
            </w:r>
            <w:proofErr w:type="spellStart"/>
            <w:r>
              <w:rPr>
                <w:color w:val="000000"/>
                <w:sz w:val="16"/>
              </w:rPr>
              <w:t>size_kb</w:t>
            </w:r>
            <w:proofErr w:type="spellEnd"/>
            <w:r>
              <w:rPr>
                <w:color w:val="000000"/>
                <w:sz w:val="16"/>
              </w:rPr>
              <w:t xml:space="preserve">, timestamp, </w:t>
            </w:r>
            <w:proofErr w:type="spellStart"/>
            <w:r>
              <w:rPr>
                <w:color w:val="000000"/>
                <w:sz w:val="16"/>
              </w:rPr>
              <w:t>is_symlink</w:t>
            </w:r>
            <w:proofErr w:type="spellEnd"/>
          </w:p>
        </w:tc>
        <w:tc>
          <w:tcPr>
            <w:tcW w:w="4032" w:type="dxa"/>
            <w:tcMar>
              <w:top w:w="90" w:type="dxa"/>
              <w:left w:w="100" w:type="dxa"/>
              <w:bottom w:w="90" w:type="dxa"/>
              <w:right w:w="100" w:type="dxa"/>
            </w:tcMar>
          </w:tcPr>
          <w:p w14:paraId="1480986F" w14:textId="77777777" w:rsidR="0059529A" w:rsidRDefault="0059529A" w:rsidP="00902188">
            <w:r>
              <w:rPr>
                <w:color w:val="000000"/>
                <w:sz w:val="16"/>
              </w:rPr>
              <w:t>Read directly from file or ZIP entry metadata.</w:t>
            </w:r>
          </w:p>
        </w:tc>
      </w:tr>
      <w:tr w:rsidR="0059529A" w14:paraId="465CFB7E" w14:textId="77777777" w:rsidTr="00902188">
        <w:trPr>
          <w:cantSplit/>
          <w:jc w:val="center"/>
        </w:trPr>
        <w:tc>
          <w:tcPr>
            <w:tcW w:w="2232" w:type="dxa"/>
            <w:shd w:val="clear" w:color="auto" w:fill="F2F2F2"/>
            <w:tcMar>
              <w:top w:w="90" w:type="dxa"/>
              <w:left w:w="100" w:type="dxa"/>
              <w:bottom w:w="90" w:type="dxa"/>
              <w:right w:w="100" w:type="dxa"/>
            </w:tcMar>
          </w:tcPr>
          <w:p w14:paraId="3FD1CC75" w14:textId="77777777" w:rsidR="0059529A" w:rsidRDefault="0059529A" w:rsidP="00902188">
            <w:r>
              <w:rPr>
                <w:color w:val="000000"/>
                <w:sz w:val="16"/>
              </w:rPr>
              <w:t>Inventory control logic</w:t>
            </w:r>
          </w:p>
        </w:tc>
        <w:tc>
          <w:tcPr>
            <w:tcW w:w="3384" w:type="dxa"/>
            <w:shd w:val="clear" w:color="auto" w:fill="F2F2F2"/>
            <w:tcMar>
              <w:top w:w="90" w:type="dxa"/>
              <w:left w:w="100" w:type="dxa"/>
              <w:bottom w:w="90" w:type="dxa"/>
              <w:right w:w="100" w:type="dxa"/>
            </w:tcMar>
          </w:tcPr>
          <w:p w14:paraId="6E9D73B3" w14:textId="77777777" w:rsidR="0059529A" w:rsidRDefault="0059529A" w:rsidP="00902188">
            <w:proofErr w:type="spellStart"/>
            <w:r>
              <w:rPr>
                <w:color w:val="000000"/>
                <w:sz w:val="16"/>
              </w:rPr>
              <w:t>initial_review_flag</w:t>
            </w:r>
            <w:proofErr w:type="spellEnd"/>
            <w:r>
              <w:rPr>
                <w:color w:val="000000"/>
                <w:sz w:val="16"/>
              </w:rPr>
              <w:t xml:space="preserve">, </w:t>
            </w:r>
            <w:proofErr w:type="spellStart"/>
            <w:r>
              <w:rPr>
                <w:color w:val="000000"/>
                <w:sz w:val="16"/>
              </w:rPr>
              <w:t>scan_status</w:t>
            </w:r>
            <w:proofErr w:type="spellEnd"/>
            <w:r>
              <w:rPr>
                <w:color w:val="000000"/>
                <w:sz w:val="16"/>
              </w:rPr>
              <w:t xml:space="preserve">, </w:t>
            </w:r>
            <w:proofErr w:type="spellStart"/>
            <w:r>
              <w:rPr>
                <w:color w:val="000000"/>
                <w:sz w:val="16"/>
              </w:rPr>
              <w:t>scan_error</w:t>
            </w:r>
            <w:proofErr w:type="spellEnd"/>
          </w:p>
        </w:tc>
        <w:tc>
          <w:tcPr>
            <w:tcW w:w="4032" w:type="dxa"/>
            <w:shd w:val="clear" w:color="auto" w:fill="F2F2F2"/>
            <w:tcMar>
              <w:top w:w="90" w:type="dxa"/>
              <w:left w:w="100" w:type="dxa"/>
              <w:bottom w:w="90" w:type="dxa"/>
              <w:right w:w="100" w:type="dxa"/>
            </w:tcMar>
          </w:tcPr>
          <w:p w14:paraId="296C9A02" w14:textId="77777777" w:rsidR="0059529A" w:rsidRDefault="0059529A" w:rsidP="00902188">
            <w:r>
              <w:rPr>
                <w:color w:val="000000"/>
                <w:sz w:val="16"/>
              </w:rPr>
              <w:t>Calculated or recorded during the scan.</w:t>
            </w:r>
          </w:p>
        </w:tc>
      </w:tr>
      <w:tr w:rsidR="0059529A" w14:paraId="6E1428C6" w14:textId="77777777" w:rsidTr="00902188">
        <w:trPr>
          <w:cantSplit/>
          <w:jc w:val="center"/>
        </w:trPr>
        <w:tc>
          <w:tcPr>
            <w:tcW w:w="2232" w:type="dxa"/>
            <w:tcMar>
              <w:top w:w="90" w:type="dxa"/>
              <w:left w:w="100" w:type="dxa"/>
              <w:bottom w:w="90" w:type="dxa"/>
              <w:right w:w="100" w:type="dxa"/>
            </w:tcMar>
          </w:tcPr>
          <w:p w14:paraId="7828F686" w14:textId="77777777" w:rsidR="0059529A" w:rsidRDefault="0059529A" w:rsidP="00902188">
            <w:r>
              <w:rPr>
                <w:color w:val="000000"/>
                <w:sz w:val="16"/>
              </w:rPr>
              <w:t>Reconciliation logic</w:t>
            </w:r>
          </w:p>
        </w:tc>
        <w:tc>
          <w:tcPr>
            <w:tcW w:w="3384" w:type="dxa"/>
            <w:tcMar>
              <w:top w:w="90" w:type="dxa"/>
              <w:left w:w="100" w:type="dxa"/>
              <w:bottom w:w="90" w:type="dxa"/>
              <w:right w:w="100" w:type="dxa"/>
            </w:tcMar>
          </w:tcPr>
          <w:p w14:paraId="56866625" w14:textId="77777777" w:rsidR="0059529A" w:rsidRDefault="0059529A" w:rsidP="00902188">
            <w:r>
              <w:rPr>
                <w:color w:val="000000"/>
                <w:sz w:val="16"/>
              </w:rPr>
              <w:t xml:space="preserve">UID, </w:t>
            </w:r>
            <w:proofErr w:type="spellStart"/>
            <w:r>
              <w:rPr>
                <w:color w:val="000000"/>
                <w:sz w:val="16"/>
              </w:rPr>
              <w:t>matched_with_manifest</w:t>
            </w:r>
            <w:proofErr w:type="spellEnd"/>
          </w:p>
        </w:tc>
        <w:tc>
          <w:tcPr>
            <w:tcW w:w="4032" w:type="dxa"/>
            <w:tcMar>
              <w:top w:w="90" w:type="dxa"/>
              <w:left w:w="100" w:type="dxa"/>
              <w:bottom w:w="90" w:type="dxa"/>
              <w:right w:w="100" w:type="dxa"/>
            </w:tcMar>
          </w:tcPr>
          <w:p w14:paraId="7D096FD5" w14:textId="77777777" w:rsidR="0059529A" w:rsidRDefault="0059529A" w:rsidP="00902188">
            <w:r>
              <w:rPr>
                <w:color w:val="000000"/>
                <w:sz w:val="16"/>
              </w:rPr>
              <w:t>Generated or updated when comparing inventory rows with the Phase 1 manifest.</w:t>
            </w:r>
          </w:p>
        </w:tc>
      </w:tr>
    </w:tbl>
    <w:p w14:paraId="166D3170" w14:textId="77777777" w:rsidR="0059529A" w:rsidRDefault="0059529A" w:rsidP="0059529A">
      <w:pPr>
        <w:pStyle w:val="Heading1"/>
        <w:spacing w:before="200"/>
      </w:pPr>
      <w:r>
        <w:t>5. Field-by-field rationale and derivation</w:t>
      </w:r>
    </w:p>
    <w:p w14:paraId="760E52C0" w14:textId="77777777" w:rsidR="0059529A" w:rsidRDefault="0059529A" w:rsidP="0059529A">
      <w:pPr>
        <w:pStyle w:val="BodyText"/>
        <w:spacing w:line="259" w:lineRule="auto"/>
      </w:pPr>
      <w:r>
        <w:t>The following table documents the purpose of every field in the Phase 2 inventory, how its value was derived and how it should be used in the POC. The descriptions reflect the current inventory implementation, including acknowledged naming simplifications.</w:t>
      </w:r>
    </w:p>
    <w:p w14:paraId="1E899161" w14:textId="77777777" w:rsidR="0059529A" w:rsidRDefault="0059529A" w:rsidP="0059529A">
      <w:pPr>
        <w:sectPr w:rsidR="0059529A" w:rsidSect="0059529A">
          <w:headerReference w:type="default" r:id="rId5"/>
          <w:footerReference w:type="default" r:id="rId6"/>
          <w:pgSz w:w="12240" w:h="15840"/>
          <w:pgMar w:top="936" w:right="1008" w:bottom="864" w:left="1008"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1944"/>
        <w:gridCol w:w="3816"/>
        <w:gridCol w:w="4392"/>
        <w:gridCol w:w="4392"/>
      </w:tblGrid>
      <w:tr w:rsidR="0059529A" w14:paraId="611E0FDB" w14:textId="77777777" w:rsidTr="00902188">
        <w:trPr>
          <w:cantSplit/>
          <w:tblHeader/>
          <w:jc w:val="center"/>
        </w:trPr>
        <w:tc>
          <w:tcPr>
            <w:tcW w:w="1944" w:type="dxa"/>
            <w:shd w:val="clear" w:color="auto" w:fill="1F4E78"/>
            <w:tcMar>
              <w:top w:w="90" w:type="dxa"/>
              <w:left w:w="100" w:type="dxa"/>
              <w:bottom w:w="90" w:type="dxa"/>
              <w:right w:w="100" w:type="dxa"/>
            </w:tcMar>
            <w:vAlign w:val="center"/>
          </w:tcPr>
          <w:p w14:paraId="1E9AF302" w14:textId="77777777" w:rsidR="0059529A" w:rsidRDefault="0059529A" w:rsidP="00902188">
            <w:pPr>
              <w:jc w:val="center"/>
            </w:pPr>
            <w:r>
              <w:rPr>
                <w:b/>
                <w:color w:val="FFFFFF"/>
                <w:sz w:val="18"/>
              </w:rPr>
              <w:lastRenderedPageBreak/>
              <w:t>Field</w:t>
            </w:r>
          </w:p>
        </w:tc>
        <w:tc>
          <w:tcPr>
            <w:tcW w:w="3816" w:type="dxa"/>
            <w:shd w:val="clear" w:color="auto" w:fill="1F4E78"/>
            <w:tcMar>
              <w:top w:w="90" w:type="dxa"/>
              <w:left w:w="100" w:type="dxa"/>
              <w:bottom w:w="90" w:type="dxa"/>
              <w:right w:w="100" w:type="dxa"/>
            </w:tcMar>
            <w:vAlign w:val="center"/>
          </w:tcPr>
          <w:p w14:paraId="3969531E" w14:textId="77777777" w:rsidR="0059529A" w:rsidRDefault="0059529A" w:rsidP="00902188">
            <w:pPr>
              <w:jc w:val="center"/>
            </w:pPr>
            <w:r>
              <w:rPr>
                <w:b/>
                <w:color w:val="FFFFFF"/>
                <w:sz w:val="18"/>
              </w:rPr>
              <w:t>Why it is included</w:t>
            </w:r>
          </w:p>
        </w:tc>
        <w:tc>
          <w:tcPr>
            <w:tcW w:w="4392" w:type="dxa"/>
            <w:shd w:val="clear" w:color="auto" w:fill="1F4E78"/>
            <w:tcMar>
              <w:top w:w="90" w:type="dxa"/>
              <w:left w:w="100" w:type="dxa"/>
              <w:bottom w:w="90" w:type="dxa"/>
              <w:right w:w="100" w:type="dxa"/>
            </w:tcMar>
            <w:vAlign w:val="center"/>
          </w:tcPr>
          <w:p w14:paraId="18A67301" w14:textId="77777777" w:rsidR="0059529A" w:rsidRDefault="0059529A" w:rsidP="00902188">
            <w:pPr>
              <w:jc w:val="center"/>
            </w:pPr>
            <w:r>
              <w:rPr>
                <w:b/>
                <w:color w:val="FFFFFF"/>
                <w:sz w:val="18"/>
              </w:rPr>
              <w:t>How the current value is derived</w:t>
            </w:r>
          </w:p>
        </w:tc>
        <w:tc>
          <w:tcPr>
            <w:tcW w:w="4392" w:type="dxa"/>
            <w:shd w:val="clear" w:color="auto" w:fill="1F4E78"/>
            <w:tcMar>
              <w:top w:w="90" w:type="dxa"/>
              <w:left w:w="100" w:type="dxa"/>
              <w:bottom w:w="90" w:type="dxa"/>
              <w:right w:w="100" w:type="dxa"/>
            </w:tcMar>
            <w:vAlign w:val="center"/>
          </w:tcPr>
          <w:p w14:paraId="44969D51" w14:textId="77777777" w:rsidR="0059529A" w:rsidRDefault="0059529A" w:rsidP="00902188">
            <w:pPr>
              <w:jc w:val="center"/>
            </w:pPr>
            <w:r>
              <w:rPr>
                <w:b/>
                <w:color w:val="FFFFFF"/>
                <w:sz w:val="18"/>
              </w:rPr>
              <w:t>How it is used downstream</w:t>
            </w:r>
          </w:p>
        </w:tc>
      </w:tr>
      <w:tr w:rsidR="0059529A" w14:paraId="0C1B25FC" w14:textId="77777777" w:rsidTr="00902188">
        <w:trPr>
          <w:cantSplit/>
          <w:jc w:val="center"/>
        </w:trPr>
        <w:tc>
          <w:tcPr>
            <w:tcW w:w="1944" w:type="dxa"/>
            <w:tcMar>
              <w:top w:w="90" w:type="dxa"/>
              <w:left w:w="100" w:type="dxa"/>
              <w:bottom w:w="90" w:type="dxa"/>
              <w:right w:w="100" w:type="dxa"/>
            </w:tcMar>
          </w:tcPr>
          <w:p w14:paraId="59531FD2" w14:textId="77777777" w:rsidR="0059529A" w:rsidRDefault="0059529A" w:rsidP="00902188">
            <w:proofErr w:type="spellStart"/>
            <w:r>
              <w:rPr>
                <w:color w:val="000000"/>
                <w:sz w:val="15"/>
              </w:rPr>
              <w:t>corpus_role</w:t>
            </w:r>
            <w:proofErr w:type="spellEnd"/>
          </w:p>
        </w:tc>
        <w:tc>
          <w:tcPr>
            <w:tcW w:w="3816" w:type="dxa"/>
            <w:tcMar>
              <w:top w:w="90" w:type="dxa"/>
              <w:left w:w="100" w:type="dxa"/>
              <w:bottom w:w="90" w:type="dxa"/>
              <w:right w:w="100" w:type="dxa"/>
            </w:tcMar>
          </w:tcPr>
          <w:p w14:paraId="64F89E44" w14:textId="77777777" w:rsidR="0059529A" w:rsidRDefault="0059529A" w:rsidP="00902188">
            <w:r>
              <w:rPr>
                <w:color w:val="000000"/>
                <w:sz w:val="15"/>
              </w:rPr>
              <w:t>States the functional role of the repository content.</w:t>
            </w:r>
          </w:p>
        </w:tc>
        <w:tc>
          <w:tcPr>
            <w:tcW w:w="4392" w:type="dxa"/>
            <w:tcMar>
              <w:top w:w="90" w:type="dxa"/>
              <w:left w:w="100" w:type="dxa"/>
              <w:bottom w:w="90" w:type="dxa"/>
              <w:right w:w="100" w:type="dxa"/>
            </w:tcMar>
          </w:tcPr>
          <w:p w14:paraId="30DC94E2" w14:textId="77777777" w:rsidR="0059529A" w:rsidRDefault="0059529A" w:rsidP="00902188">
            <w:r>
              <w:rPr>
                <w:color w:val="000000"/>
                <w:sz w:val="15"/>
              </w:rPr>
              <w:t xml:space="preserve">Assigned from the source repository: </w:t>
            </w:r>
            <w:proofErr w:type="spellStart"/>
            <w:r>
              <w:rPr>
                <w:color w:val="000000"/>
                <w:sz w:val="15"/>
              </w:rPr>
              <w:t>public_reference_corpus</w:t>
            </w:r>
            <w:proofErr w:type="spellEnd"/>
            <w:r>
              <w:rPr>
                <w:color w:val="000000"/>
                <w:sz w:val="15"/>
              </w:rPr>
              <w:t xml:space="preserve"> or </w:t>
            </w:r>
            <w:proofErr w:type="spellStart"/>
            <w:r>
              <w:rPr>
                <w:color w:val="000000"/>
                <w:sz w:val="15"/>
              </w:rPr>
              <w:t>synthetic_evaluation_corpus</w:t>
            </w:r>
            <w:proofErr w:type="spellEnd"/>
            <w:r>
              <w:rPr>
                <w:color w:val="000000"/>
                <w:sz w:val="15"/>
              </w:rPr>
              <w:t>.</w:t>
            </w:r>
          </w:p>
        </w:tc>
        <w:tc>
          <w:tcPr>
            <w:tcW w:w="4392" w:type="dxa"/>
            <w:tcMar>
              <w:top w:w="90" w:type="dxa"/>
              <w:left w:w="100" w:type="dxa"/>
              <w:bottom w:w="90" w:type="dxa"/>
              <w:right w:w="100" w:type="dxa"/>
            </w:tcMar>
          </w:tcPr>
          <w:p w14:paraId="19487773" w14:textId="77777777" w:rsidR="0059529A" w:rsidRDefault="0059529A" w:rsidP="00902188">
            <w:r>
              <w:rPr>
                <w:color w:val="000000"/>
                <w:sz w:val="15"/>
              </w:rPr>
              <w:t xml:space="preserve">Mandatory </w:t>
            </w:r>
            <w:proofErr w:type="gramStart"/>
            <w:r>
              <w:rPr>
                <w:color w:val="000000"/>
                <w:sz w:val="15"/>
              </w:rPr>
              <w:t>metadata filter</w:t>
            </w:r>
            <w:proofErr w:type="gramEnd"/>
            <w:r>
              <w:rPr>
                <w:color w:val="000000"/>
                <w:sz w:val="15"/>
              </w:rPr>
              <w:t>. Prevents reference evidence from being confused with the submission under assessment.</w:t>
            </w:r>
          </w:p>
        </w:tc>
      </w:tr>
      <w:tr w:rsidR="0059529A" w14:paraId="1FF2E9AA" w14:textId="77777777" w:rsidTr="00902188">
        <w:trPr>
          <w:cantSplit/>
          <w:jc w:val="center"/>
        </w:trPr>
        <w:tc>
          <w:tcPr>
            <w:tcW w:w="1944" w:type="dxa"/>
            <w:shd w:val="clear" w:color="auto" w:fill="F2F2F2"/>
            <w:tcMar>
              <w:top w:w="90" w:type="dxa"/>
              <w:left w:w="100" w:type="dxa"/>
              <w:bottom w:w="90" w:type="dxa"/>
              <w:right w:w="100" w:type="dxa"/>
            </w:tcMar>
          </w:tcPr>
          <w:p w14:paraId="088CF8A9" w14:textId="77777777" w:rsidR="0059529A" w:rsidRDefault="0059529A" w:rsidP="00902188">
            <w:proofErr w:type="spellStart"/>
            <w:r>
              <w:rPr>
                <w:color w:val="000000"/>
                <w:sz w:val="15"/>
              </w:rPr>
              <w:t>repository_folder</w:t>
            </w:r>
            <w:proofErr w:type="spellEnd"/>
          </w:p>
        </w:tc>
        <w:tc>
          <w:tcPr>
            <w:tcW w:w="3816" w:type="dxa"/>
            <w:shd w:val="clear" w:color="auto" w:fill="F2F2F2"/>
            <w:tcMar>
              <w:top w:w="90" w:type="dxa"/>
              <w:left w:w="100" w:type="dxa"/>
              <w:bottom w:w="90" w:type="dxa"/>
              <w:right w:w="100" w:type="dxa"/>
            </w:tcMar>
          </w:tcPr>
          <w:p w14:paraId="232C2325" w14:textId="77777777" w:rsidR="0059529A" w:rsidRDefault="0059529A" w:rsidP="00902188">
            <w:r>
              <w:rPr>
                <w:color w:val="000000"/>
                <w:sz w:val="15"/>
              </w:rPr>
              <w:t>Identifies the top-level repository in which the file was discovered.</w:t>
            </w:r>
          </w:p>
        </w:tc>
        <w:tc>
          <w:tcPr>
            <w:tcW w:w="4392" w:type="dxa"/>
            <w:shd w:val="clear" w:color="auto" w:fill="F2F2F2"/>
            <w:tcMar>
              <w:top w:w="90" w:type="dxa"/>
              <w:left w:w="100" w:type="dxa"/>
              <w:bottom w:w="90" w:type="dxa"/>
              <w:right w:w="100" w:type="dxa"/>
            </w:tcMar>
          </w:tcPr>
          <w:p w14:paraId="6F4CFB4F" w14:textId="77777777" w:rsidR="0059529A" w:rsidRDefault="0059529A" w:rsidP="00902188">
            <w:r>
              <w:rPr>
                <w:color w:val="000000"/>
                <w:sz w:val="15"/>
              </w:rPr>
              <w:t>Taken from the configured repository name.</w:t>
            </w:r>
          </w:p>
        </w:tc>
        <w:tc>
          <w:tcPr>
            <w:tcW w:w="4392" w:type="dxa"/>
            <w:shd w:val="clear" w:color="auto" w:fill="F2F2F2"/>
            <w:tcMar>
              <w:top w:w="90" w:type="dxa"/>
              <w:left w:w="100" w:type="dxa"/>
              <w:bottom w:w="90" w:type="dxa"/>
              <w:right w:w="100" w:type="dxa"/>
            </w:tcMar>
          </w:tcPr>
          <w:p w14:paraId="775200BA" w14:textId="77777777" w:rsidR="0059529A" w:rsidRDefault="0059529A" w:rsidP="00902188">
            <w:r>
              <w:rPr>
                <w:color w:val="000000"/>
                <w:sz w:val="15"/>
              </w:rPr>
              <w:t>Supports corpus-level reconciliation, path construction and audit traceability.</w:t>
            </w:r>
          </w:p>
        </w:tc>
      </w:tr>
      <w:tr w:rsidR="0059529A" w14:paraId="0779DE55" w14:textId="77777777" w:rsidTr="00902188">
        <w:trPr>
          <w:cantSplit/>
          <w:jc w:val="center"/>
        </w:trPr>
        <w:tc>
          <w:tcPr>
            <w:tcW w:w="1944" w:type="dxa"/>
            <w:tcMar>
              <w:top w:w="90" w:type="dxa"/>
              <w:left w:w="100" w:type="dxa"/>
              <w:bottom w:w="90" w:type="dxa"/>
              <w:right w:w="100" w:type="dxa"/>
            </w:tcMar>
          </w:tcPr>
          <w:p w14:paraId="44FAEF9B" w14:textId="77777777" w:rsidR="0059529A" w:rsidRDefault="0059529A" w:rsidP="00902188">
            <w:proofErr w:type="spellStart"/>
            <w:r>
              <w:rPr>
                <w:color w:val="000000"/>
                <w:sz w:val="15"/>
              </w:rPr>
              <w:t>relative_path</w:t>
            </w:r>
            <w:proofErr w:type="spellEnd"/>
          </w:p>
        </w:tc>
        <w:tc>
          <w:tcPr>
            <w:tcW w:w="3816" w:type="dxa"/>
            <w:tcMar>
              <w:top w:w="90" w:type="dxa"/>
              <w:left w:w="100" w:type="dxa"/>
              <w:bottom w:w="90" w:type="dxa"/>
              <w:right w:w="100" w:type="dxa"/>
            </w:tcMar>
          </w:tcPr>
          <w:p w14:paraId="69C6E6C5" w14:textId="77777777" w:rsidR="0059529A" w:rsidRDefault="0059529A" w:rsidP="00902188">
            <w:r>
              <w:rPr>
                <w:color w:val="000000"/>
                <w:sz w:val="15"/>
              </w:rPr>
              <w:t>Records the discovered location associated with the file.</w:t>
            </w:r>
          </w:p>
        </w:tc>
        <w:tc>
          <w:tcPr>
            <w:tcW w:w="4392" w:type="dxa"/>
            <w:tcMar>
              <w:top w:w="90" w:type="dxa"/>
              <w:left w:w="100" w:type="dxa"/>
              <w:bottom w:w="90" w:type="dxa"/>
              <w:right w:w="100" w:type="dxa"/>
            </w:tcMar>
          </w:tcPr>
          <w:p w14:paraId="0E900F20" w14:textId="77777777" w:rsidR="0059529A" w:rsidRDefault="0059529A" w:rsidP="00902188">
            <w:r>
              <w:rPr>
                <w:color w:val="000000"/>
                <w:sz w:val="15"/>
              </w:rPr>
              <w:t>Derived from the scan path. In the current POC file it contains the full source-folder path rather than a strict relative file path.</w:t>
            </w:r>
          </w:p>
        </w:tc>
        <w:tc>
          <w:tcPr>
            <w:tcW w:w="4392" w:type="dxa"/>
            <w:tcMar>
              <w:top w:w="90" w:type="dxa"/>
              <w:left w:w="100" w:type="dxa"/>
              <w:bottom w:w="90" w:type="dxa"/>
              <w:right w:w="100" w:type="dxa"/>
            </w:tcMar>
          </w:tcPr>
          <w:p w14:paraId="47A10642" w14:textId="77777777" w:rsidR="0059529A" w:rsidRDefault="0059529A" w:rsidP="00902188">
            <w:r>
              <w:rPr>
                <w:color w:val="000000"/>
                <w:sz w:val="15"/>
              </w:rPr>
              <w:t xml:space="preserve">Used with </w:t>
            </w:r>
            <w:proofErr w:type="spellStart"/>
            <w:r>
              <w:rPr>
                <w:color w:val="000000"/>
                <w:sz w:val="15"/>
              </w:rPr>
              <w:t>file_name</w:t>
            </w:r>
            <w:proofErr w:type="spellEnd"/>
            <w:r>
              <w:rPr>
                <w:color w:val="000000"/>
                <w:sz w:val="15"/>
              </w:rPr>
              <w:t xml:space="preserve"> to locate the physical file. The naming issue is </w:t>
            </w:r>
            <w:proofErr w:type="gramStart"/>
            <w:r>
              <w:rPr>
                <w:color w:val="000000"/>
                <w:sz w:val="15"/>
              </w:rPr>
              <w:t>cosmetic</w:t>
            </w:r>
            <w:proofErr w:type="gramEnd"/>
            <w:r>
              <w:rPr>
                <w:color w:val="000000"/>
                <w:sz w:val="15"/>
              </w:rPr>
              <w:t xml:space="preserve"> provided the loader constructs a valid path.</w:t>
            </w:r>
          </w:p>
        </w:tc>
      </w:tr>
      <w:tr w:rsidR="0059529A" w14:paraId="438FB655" w14:textId="77777777" w:rsidTr="00902188">
        <w:trPr>
          <w:cantSplit/>
          <w:jc w:val="center"/>
        </w:trPr>
        <w:tc>
          <w:tcPr>
            <w:tcW w:w="1944" w:type="dxa"/>
            <w:shd w:val="clear" w:color="auto" w:fill="F2F2F2"/>
            <w:tcMar>
              <w:top w:w="90" w:type="dxa"/>
              <w:left w:w="100" w:type="dxa"/>
              <w:bottom w:w="90" w:type="dxa"/>
              <w:right w:w="100" w:type="dxa"/>
            </w:tcMar>
          </w:tcPr>
          <w:p w14:paraId="695319E0" w14:textId="77777777" w:rsidR="0059529A" w:rsidRDefault="0059529A" w:rsidP="00902188">
            <w:proofErr w:type="spellStart"/>
            <w:r>
              <w:rPr>
                <w:color w:val="000000"/>
                <w:sz w:val="15"/>
              </w:rPr>
              <w:t>parent_subfolder</w:t>
            </w:r>
            <w:proofErr w:type="spellEnd"/>
          </w:p>
        </w:tc>
        <w:tc>
          <w:tcPr>
            <w:tcW w:w="3816" w:type="dxa"/>
            <w:shd w:val="clear" w:color="auto" w:fill="F2F2F2"/>
            <w:tcMar>
              <w:top w:w="90" w:type="dxa"/>
              <w:left w:w="100" w:type="dxa"/>
              <w:bottom w:w="90" w:type="dxa"/>
              <w:right w:w="100" w:type="dxa"/>
            </w:tcMar>
          </w:tcPr>
          <w:p w14:paraId="34148CA7" w14:textId="77777777" w:rsidR="0059529A" w:rsidRDefault="0059529A" w:rsidP="00902188">
            <w:r>
              <w:rPr>
                <w:color w:val="000000"/>
                <w:sz w:val="15"/>
              </w:rPr>
              <w:t>Identifies the immediate logical source grouping below the repository.</w:t>
            </w:r>
          </w:p>
        </w:tc>
        <w:tc>
          <w:tcPr>
            <w:tcW w:w="4392" w:type="dxa"/>
            <w:shd w:val="clear" w:color="auto" w:fill="F2F2F2"/>
            <w:tcMar>
              <w:top w:w="90" w:type="dxa"/>
              <w:left w:w="100" w:type="dxa"/>
              <w:bottom w:w="90" w:type="dxa"/>
              <w:right w:w="100" w:type="dxa"/>
            </w:tcMar>
          </w:tcPr>
          <w:p w14:paraId="1364BA30" w14:textId="77777777" w:rsidR="0059529A" w:rsidRDefault="0059529A" w:rsidP="00902188">
            <w:r>
              <w:rPr>
                <w:color w:val="000000"/>
                <w:sz w:val="15"/>
              </w:rPr>
              <w:t xml:space="preserve">Derived from the folder hierarchy, for example </w:t>
            </w:r>
            <w:proofErr w:type="spellStart"/>
            <w:r>
              <w:rPr>
                <w:color w:val="000000"/>
                <w:sz w:val="15"/>
              </w:rPr>
              <w:t>ADB_Project_Documents</w:t>
            </w:r>
            <w:proofErr w:type="spellEnd"/>
            <w:r>
              <w:rPr>
                <w:color w:val="000000"/>
                <w:sz w:val="15"/>
              </w:rPr>
              <w:t xml:space="preserve">, </w:t>
            </w:r>
            <w:proofErr w:type="spellStart"/>
            <w:r>
              <w:rPr>
                <w:color w:val="000000"/>
                <w:sz w:val="15"/>
              </w:rPr>
              <w:t>IFC_Disclosure_Pages</w:t>
            </w:r>
            <w:proofErr w:type="spellEnd"/>
            <w:r>
              <w:rPr>
                <w:color w:val="000000"/>
                <w:sz w:val="15"/>
              </w:rPr>
              <w:t xml:space="preserve"> or TXN_HELIOS_001.</w:t>
            </w:r>
          </w:p>
        </w:tc>
        <w:tc>
          <w:tcPr>
            <w:tcW w:w="4392" w:type="dxa"/>
            <w:shd w:val="clear" w:color="auto" w:fill="F2F2F2"/>
            <w:tcMar>
              <w:top w:w="90" w:type="dxa"/>
              <w:left w:w="100" w:type="dxa"/>
              <w:bottom w:w="90" w:type="dxa"/>
              <w:right w:w="100" w:type="dxa"/>
            </w:tcMar>
          </w:tcPr>
          <w:p w14:paraId="1A477CE9" w14:textId="77777777" w:rsidR="0059529A" w:rsidRDefault="0059529A" w:rsidP="00902188">
            <w:r>
              <w:rPr>
                <w:color w:val="000000"/>
                <w:sz w:val="15"/>
              </w:rPr>
              <w:t>Allows source-specific parsing rules, reporting and corpus diagnostics.</w:t>
            </w:r>
          </w:p>
        </w:tc>
      </w:tr>
      <w:tr w:rsidR="0059529A" w14:paraId="0379D175" w14:textId="77777777" w:rsidTr="00902188">
        <w:trPr>
          <w:cantSplit/>
          <w:jc w:val="center"/>
        </w:trPr>
        <w:tc>
          <w:tcPr>
            <w:tcW w:w="1944" w:type="dxa"/>
            <w:tcMar>
              <w:top w:w="90" w:type="dxa"/>
              <w:left w:w="100" w:type="dxa"/>
              <w:bottom w:w="90" w:type="dxa"/>
              <w:right w:w="100" w:type="dxa"/>
            </w:tcMar>
          </w:tcPr>
          <w:p w14:paraId="7B52C3DA" w14:textId="77777777" w:rsidR="0059529A" w:rsidRDefault="0059529A" w:rsidP="00902188">
            <w:proofErr w:type="spellStart"/>
            <w:r>
              <w:rPr>
                <w:color w:val="000000"/>
                <w:sz w:val="15"/>
              </w:rPr>
              <w:t>file_name</w:t>
            </w:r>
            <w:proofErr w:type="spellEnd"/>
          </w:p>
        </w:tc>
        <w:tc>
          <w:tcPr>
            <w:tcW w:w="3816" w:type="dxa"/>
            <w:tcMar>
              <w:top w:w="90" w:type="dxa"/>
              <w:left w:w="100" w:type="dxa"/>
              <w:bottom w:w="90" w:type="dxa"/>
              <w:right w:w="100" w:type="dxa"/>
            </w:tcMar>
          </w:tcPr>
          <w:p w14:paraId="31306E65" w14:textId="77777777" w:rsidR="0059529A" w:rsidRDefault="0059529A" w:rsidP="00902188">
            <w:r>
              <w:rPr>
                <w:color w:val="000000"/>
                <w:sz w:val="15"/>
              </w:rPr>
              <w:t>Preserves the physical filename exactly as discovered.</w:t>
            </w:r>
          </w:p>
        </w:tc>
        <w:tc>
          <w:tcPr>
            <w:tcW w:w="4392" w:type="dxa"/>
            <w:tcMar>
              <w:top w:w="90" w:type="dxa"/>
              <w:left w:w="100" w:type="dxa"/>
              <w:bottom w:w="90" w:type="dxa"/>
              <w:right w:w="100" w:type="dxa"/>
            </w:tcMar>
          </w:tcPr>
          <w:p w14:paraId="2A07D742" w14:textId="77777777" w:rsidR="0059529A" w:rsidRDefault="0059529A" w:rsidP="00902188">
            <w:r>
              <w:rPr>
                <w:color w:val="000000"/>
                <w:sz w:val="15"/>
              </w:rPr>
              <w:t>Read directly from the filesystem or ZIP entry.</w:t>
            </w:r>
          </w:p>
        </w:tc>
        <w:tc>
          <w:tcPr>
            <w:tcW w:w="4392" w:type="dxa"/>
            <w:tcMar>
              <w:top w:w="90" w:type="dxa"/>
              <w:left w:w="100" w:type="dxa"/>
              <w:bottom w:w="90" w:type="dxa"/>
              <w:right w:w="100" w:type="dxa"/>
            </w:tcMar>
          </w:tcPr>
          <w:p w14:paraId="09D9CC28" w14:textId="77777777" w:rsidR="0059529A" w:rsidRDefault="0059529A" w:rsidP="00902188">
            <w:r>
              <w:rPr>
                <w:color w:val="000000"/>
                <w:sz w:val="15"/>
              </w:rPr>
              <w:t>Primary human-readable trace from a parsed chunk or finding back to the source file.</w:t>
            </w:r>
          </w:p>
        </w:tc>
      </w:tr>
      <w:tr w:rsidR="0059529A" w14:paraId="006B9473" w14:textId="77777777" w:rsidTr="00902188">
        <w:trPr>
          <w:cantSplit/>
          <w:jc w:val="center"/>
        </w:trPr>
        <w:tc>
          <w:tcPr>
            <w:tcW w:w="1944" w:type="dxa"/>
            <w:shd w:val="clear" w:color="auto" w:fill="F2F2F2"/>
            <w:tcMar>
              <w:top w:w="90" w:type="dxa"/>
              <w:left w:w="100" w:type="dxa"/>
              <w:bottom w:w="90" w:type="dxa"/>
              <w:right w:w="100" w:type="dxa"/>
            </w:tcMar>
          </w:tcPr>
          <w:p w14:paraId="73652E72" w14:textId="77777777" w:rsidR="0059529A" w:rsidRDefault="0059529A" w:rsidP="00902188">
            <w:r>
              <w:rPr>
                <w:color w:val="000000"/>
                <w:sz w:val="15"/>
              </w:rPr>
              <w:t>extension</w:t>
            </w:r>
          </w:p>
        </w:tc>
        <w:tc>
          <w:tcPr>
            <w:tcW w:w="3816" w:type="dxa"/>
            <w:shd w:val="clear" w:color="auto" w:fill="F2F2F2"/>
            <w:tcMar>
              <w:top w:w="90" w:type="dxa"/>
              <w:left w:w="100" w:type="dxa"/>
              <w:bottom w:w="90" w:type="dxa"/>
              <w:right w:w="100" w:type="dxa"/>
            </w:tcMar>
          </w:tcPr>
          <w:p w14:paraId="0BB3CD6B" w14:textId="77777777" w:rsidR="0059529A" w:rsidRDefault="0059529A" w:rsidP="00902188">
            <w:r>
              <w:rPr>
                <w:color w:val="000000"/>
                <w:sz w:val="15"/>
              </w:rPr>
              <w:t>Records the suffix currently attached to the filename.</w:t>
            </w:r>
          </w:p>
        </w:tc>
        <w:tc>
          <w:tcPr>
            <w:tcW w:w="4392" w:type="dxa"/>
            <w:shd w:val="clear" w:color="auto" w:fill="F2F2F2"/>
            <w:tcMar>
              <w:top w:w="90" w:type="dxa"/>
              <w:left w:w="100" w:type="dxa"/>
              <w:bottom w:w="90" w:type="dxa"/>
              <w:right w:w="100" w:type="dxa"/>
            </w:tcMar>
          </w:tcPr>
          <w:p w14:paraId="0BDC3B0B" w14:textId="77777777" w:rsidR="0059529A" w:rsidRDefault="0059529A" w:rsidP="00902188">
            <w:r>
              <w:rPr>
                <w:color w:val="000000"/>
                <w:sz w:val="15"/>
              </w:rPr>
              <w:t xml:space="preserve">Calculated from </w:t>
            </w:r>
            <w:proofErr w:type="spellStart"/>
            <w:r>
              <w:rPr>
                <w:color w:val="000000"/>
                <w:sz w:val="15"/>
              </w:rPr>
              <w:t>file_name</w:t>
            </w:r>
            <w:proofErr w:type="spellEnd"/>
            <w:r>
              <w:rPr>
                <w:color w:val="000000"/>
                <w:sz w:val="15"/>
              </w:rPr>
              <w:t xml:space="preserve"> and normalized to lowercase.</w:t>
            </w:r>
          </w:p>
        </w:tc>
        <w:tc>
          <w:tcPr>
            <w:tcW w:w="4392" w:type="dxa"/>
            <w:shd w:val="clear" w:color="auto" w:fill="F2F2F2"/>
            <w:tcMar>
              <w:top w:w="90" w:type="dxa"/>
              <w:left w:w="100" w:type="dxa"/>
              <w:bottom w:w="90" w:type="dxa"/>
              <w:right w:w="100" w:type="dxa"/>
            </w:tcMar>
          </w:tcPr>
          <w:p w14:paraId="1AD1DF2D" w14:textId="77777777" w:rsidR="0059529A" w:rsidRDefault="0059529A" w:rsidP="00902188">
            <w:proofErr w:type="gramStart"/>
            <w:r>
              <w:rPr>
                <w:color w:val="000000"/>
                <w:sz w:val="15"/>
              </w:rPr>
              <w:t>Selects</w:t>
            </w:r>
            <w:proofErr w:type="gramEnd"/>
            <w:r>
              <w:rPr>
                <w:color w:val="000000"/>
                <w:sz w:val="15"/>
              </w:rPr>
              <w:t xml:space="preserve"> the appropriate parser. It is a label only; successful parsing remains the practical integrity check.</w:t>
            </w:r>
          </w:p>
        </w:tc>
      </w:tr>
      <w:tr w:rsidR="0059529A" w14:paraId="65B3A422" w14:textId="77777777" w:rsidTr="00902188">
        <w:trPr>
          <w:cantSplit/>
          <w:jc w:val="center"/>
        </w:trPr>
        <w:tc>
          <w:tcPr>
            <w:tcW w:w="1944" w:type="dxa"/>
            <w:tcMar>
              <w:top w:w="90" w:type="dxa"/>
              <w:left w:w="100" w:type="dxa"/>
              <w:bottom w:w="90" w:type="dxa"/>
              <w:right w:w="100" w:type="dxa"/>
            </w:tcMar>
          </w:tcPr>
          <w:p w14:paraId="3A2A9DC0" w14:textId="77777777" w:rsidR="0059529A" w:rsidRDefault="0059529A" w:rsidP="00902188">
            <w:proofErr w:type="spellStart"/>
            <w:r>
              <w:rPr>
                <w:color w:val="000000"/>
                <w:sz w:val="15"/>
              </w:rPr>
              <w:t>size_bytes</w:t>
            </w:r>
            <w:proofErr w:type="spellEnd"/>
          </w:p>
        </w:tc>
        <w:tc>
          <w:tcPr>
            <w:tcW w:w="3816" w:type="dxa"/>
            <w:tcMar>
              <w:top w:w="90" w:type="dxa"/>
              <w:left w:w="100" w:type="dxa"/>
              <w:bottom w:w="90" w:type="dxa"/>
              <w:right w:w="100" w:type="dxa"/>
            </w:tcMar>
          </w:tcPr>
          <w:p w14:paraId="0FF29B68" w14:textId="77777777" w:rsidR="0059529A" w:rsidRDefault="0059529A" w:rsidP="00902188">
            <w:r>
              <w:rPr>
                <w:color w:val="000000"/>
                <w:sz w:val="15"/>
              </w:rPr>
              <w:t>Stores the exact file size.</w:t>
            </w:r>
          </w:p>
        </w:tc>
        <w:tc>
          <w:tcPr>
            <w:tcW w:w="4392" w:type="dxa"/>
            <w:tcMar>
              <w:top w:w="90" w:type="dxa"/>
              <w:left w:w="100" w:type="dxa"/>
              <w:bottom w:w="90" w:type="dxa"/>
              <w:right w:w="100" w:type="dxa"/>
            </w:tcMar>
          </w:tcPr>
          <w:p w14:paraId="69409CC0" w14:textId="77777777" w:rsidR="0059529A" w:rsidRDefault="0059529A" w:rsidP="00902188">
            <w:r>
              <w:rPr>
                <w:color w:val="000000"/>
                <w:sz w:val="15"/>
              </w:rPr>
              <w:t>Read from file or ZIP metadata.</w:t>
            </w:r>
          </w:p>
        </w:tc>
        <w:tc>
          <w:tcPr>
            <w:tcW w:w="4392" w:type="dxa"/>
            <w:tcMar>
              <w:top w:w="90" w:type="dxa"/>
              <w:left w:w="100" w:type="dxa"/>
              <w:bottom w:w="90" w:type="dxa"/>
              <w:right w:w="100" w:type="dxa"/>
            </w:tcMar>
          </w:tcPr>
          <w:p w14:paraId="6ECA65E3" w14:textId="77777777" w:rsidR="0059529A" w:rsidRDefault="0059529A" w:rsidP="00902188">
            <w:r>
              <w:rPr>
                <w:color w:val="000000"/>
                <w:sz w:val="15"/>
              </w:rPr>
              <w:t>Detects zero-byte files, supports technical validation and permits later change/duplicate diagnostics.</w:t>
            </w:r>
          </w:p>
        </w:tc>
      </w:tr>
      <w:tr w:rsidR="0059529A" w14:paraId="3C894772" w14:textId="77777777" w:rsidTr="00902188">
        <w:trPr>
          <w:cantSplit/>
          <w:jc w:val="center"/>
        </w:trPr>
        <w:tc>
          <w:tcPr>
            <w:tcW w:w="1944" w:type="dxa"/>
            <w:shd w:val="clear" w:color="auto" w:fill="F2F2F2"/>
            <w:tcMar>
              <w:top w:w="90" w:type="dxa"/>
              <w:left w:w="100" w:type="dxa"/>
              <w:bottom w:w="90" w:type="dxa"/>
              <w:right w:w="100" w:type="dxa"/>
            </w:tcMar>
          </w:tcPr>
          <w:p w14:paraId="37AC9122" w14:textId="77777777" w:rsidR="0059529A" w:rsidRDefault="0059529A" w:rsidP="00902188">
            <w:proofErr w:type="spellStart"/>
            <w:r>
              <w:rPr>
                <w:color w:val="000000"/>
                <w:sz w:val="15"/>
              </w:rPr>
              <w:t>size_kb</w:t>
            </w:r>
            <w:proofErr w:type="spellEnd"/>
          </w:p>
        </w:tc>
        <w:tc>
          <w:tcPr>
            <w:tcW w:w="3816" w:type="dxa"/>
            <w:shd w:val="clear" w:color="auto" w:fill="F2F2F2"/>
            <w:tcMar>
              <w:top w:w="90" w:type="dxa"/>
              <w:left w:w="100" w:type="dxa"/>
              <w:bottom w:w="90" w:type="dxa"/>
              <w:right w:w="100" w:type="dxa"/>
            </w:tcMar>
          </w:tcPr>
          <w:p w14:paraId="72488497" w14:textId="77777777" w:rsidR="0059529A" w:rsidRDefault="0059529A" w:rsidP="00902188">
            <w:r>
              <w:rPr>
                <w:color w:val="000000"/>
                <w:sz w:val="15"/>
              </w:rPr>
              <w:t>Provides a human-readable size measure.</w:t>
            </w:r>
          </w:p>
        </w:tc>
        <w:tc>
          <w:tcPr>
            <w:tcW w:w="4392" w:type="dxa"/>
            <w:shd w:val="clear" w:color="auto" w:fill="F2F2F2"/>
            <w:tcMar>
              <w:top w:w="90" w:type="dxa"/>
              <w:left w:w="100" w:type="dxa"/>
              <w:bottom w:w="90" w:type="dxa"/>
              <w:right w:w="100" w:type="dxa"/>
            </w:tcMar>
          </w:tcPr>
          <w:p w14:paraId="63137A62" w14:textId="77777777" w:rsidR="0059529A" w:rsidRDefault="0059529A" w:rsidP="00902188">
            <w:r>
              <w:rPr>
                <w:color w:val="000000"/>
                <w:sz w:val="15"/>
              </w:rPr>
              <w:t xml:space="preserve">Calculated as </w:t>
            </w:r>
            <w:proofErr w:type="spellStart"/>
            <w:r>
              <w:rPr>
                <w:color w:val="000000"/>
                <w:sz w:val="15"/>
              </w:rPr>
              <w:t>size_bytes</w:t>
            </w:r>
            <w:proofErr w:type="spellEnd"/>
            <w:r>
              <w:rPr>
                <w:color w:val="000000"/>
                <w:sz w:val="15"/>
              </w:rPr>
              <w:t xml:space="preserve"> divided by 1,024 and rounded.</w:t>
            </w:r>
          </w:p>
        </w:tc>
        <w:tc>
          <w:tcPr>
            <w:tcW w:w="4392" w:type="dxa"/>
            <w:shd w:val="clear" w:color="auto" w:fill="F2F2F2"/>
            <w:tcMar>
              <w:top w:w="90" w:type="dxa"/>
              <w:left w:w="100" w:type="dxa"/>
              <w:bottom w:w="90" w:type="dxa"/>
              <w:right w:w="100" w:type="dxa"/>
            </w:tcMar>
          </w:tcPr>
          <w:p w14:paraId="7D4AE03C" w14:textId="77777777" w:rsidR="0059529A" w:rsidRDefault="0059529A" w:rsidP="00902188">
            <w:r>
              <w:rPr>
                <w:color w:val="000000"/>
                <w:sz w:val="15"/>
              </w:rPr>
              <w:t>Useful for review and anomaly detection; not a control key.</w:t>
            </w:r>
          </w:p>
        </w:tc>
      </w:tr>
      <w:tr w:rsidR="0059529A" w14:paraId="7721D2AF" w14:textId="77777777" w:rsidTr="00902188">
        <w:trPr>
          <w:cantSplit/>
          <w:jc w:val="center"/>
        </w:trPr>
        <w:tc>
          <w:tcPr>
            <w:tcW w:w="1944" w:type="dxa"/>
            <w:tcMar>
              <w:top w:w="90" w:type="dxa"/>
              <w:left w:w="100" w:type="dxa"/>
              <w:bottom w:w="90" w:type="dxa"/>
              <w:right w:w="100" w:type="dxa"/>
            </w:tcMar>
          </w:tcPr>
          <w:p w14:paraId="7986BEBF" w14:textId="77777777" w:rsidR="0059529A" w:rsidRDefault="0059529A" w:rsidP="00902188">
            <w:proofErr w:type="spellStart"/>
            <w:r>
              <w:rPr>
                <w:color w:val="000000"/>
                <w:sz w:val="15"/>
              </w:rPr>
              <w:t>last_modified_utc</w:t>
            </w:r>
            <w:proofErr w:type="spellEnd"/>
          </w:p>
        </w:tc>
        <w:tc>
          <w:tcPr>
            <w:tcW w:w="3816" w:type="dxa"/>
            <w:tcMar>
              <w:top w:w="90" w:type="dxa"/>
              <w:left w:w="100" w:type="dxa"/>
              <w:bottom w:w="90" w:type="dxa"/>
              <w:right w:w="100" w:type="dxa"/>
            </w:tcMar>
          </w:tcPr>
          <w:p w14:paraId="41509987" w14:textId="77777777" w:rsidR="0059529A" w:rsidRDefault="0059529A" w:rsidP="00902188">
            <w:r>
              <w:rPr>
                <w:color w:val="000000"/>
                <w:sz w:val="15"/>
              </w:rPr>
              <w:t xml:space="preserve">Intended to store a </w:t>
            </w:r>
            <w:proofErr w:type="spellStart"/>
            <w:r>
              <w:rPr>
                <w:color w:val="000000"/>
                <w:sz w:val="15"/>
              </w:rPr>
              <w:t>timezone</w:t>
            </w:r>
            <w:proofErr w:type="spellEnd"/>
            <w:r>
              <w:rPr>
                <w:color w:val="000000"/>
                <w:sz w:val="15"/>
              </w:rPr>
              <w:t>-aware modification timestamp.</w:t>
            </w:r>
          </w:p>
        </w:tc>
        <w:tc>
          <w:tcPr>
            <w:tcW w:w="4392" w:type="dxa"/>
            <w:tcMar>
              <w:top w:w="90" w:type="dxa"/>
              <w:left w:w="100" w:type="dxa"/>
              <w:bottom w:w="90" w:type="dxa"/>
              <w:right w:w="100" w:type="dxa"/>
            </w:tcMar>
          </w:tcPr>
          <w:p w14:paraId="4C1E9880" w14:textId="77777777" w:rsidR="0059529A" w:rsidRDefault="0059529A" w:rsidP="00902188">
            <w:r>
              <w:rPr>
                <w:color w:val="000000"/>
                <w:sz w:val="15"/>
              </w:rPr>
              <w:t xml:space="preserve">Left blank because the ZIP archives did not provide a reliable </w:t>
            </w:r>
            <w:proofErr w:type="spellStart"/>
            <w:r>
              <w:rPr>
                <w:color w:val="000000"/>
                <w:sz w:val="15"/>
              </w:rPr>
              <w:t>timezone</w:t>
            </w:r>
            <w:proofErr w:type="spellEnd"/>
            <w:r>
              <w:rPr>
                <w:color w:val="000000"/>
                <w:sz w:val="15"/>
              </w:rPr>
              <w:t>-aware value.</w:t>
            </w:r>
          </w:p>
        </w:tc>
        <w:tc>
          <w:tcPr>
            <w:tcW w:w="4392" w:type="dxa"/>
            <w:tcMar>
              <w:top w:w="90" w:type="dxa"/>
              <w:left w:w="100" w:type="dxa"/>
              <w:bottom w:w="90" w:type="dxa"/>
              <w:right w:w="100" w:type="dxa"/>
            </w:tcMar>
          </w:tcPr>
          <w:p w14:paraId="4CCD32C7" w14:textId="77777777" w:rsidR="0059529A" w:rsidRDefault="0059529A" w:rsidP="00902188">
            <w:r>
              <w:rPr>
                <w:color w:val="000000"/>
                <w:sz w:val="15"/>
              </w:rPr>
              <w:t>Available for future non-archive ingestion or incremental processing. Blank values are acceptable for the current fixed POC snapshot.</w:t>
            </w:r>
          </w:p>
        </w:tc>
      </w:tr>
      <w:tr w:rsidR="0059529A" w14:paraId="2BB1E487" w14:textId="77777777" w:rsidTr="00902188">
        <w:trPr>
          <w:cantSplit/>
          <w:jc w:val="center"/>
        </w:trPr>
        <w:tc>
          <w:tcPr>
            <w:tcW w:w="1944" w:type="dxa"/>
            <w:shd w:val="clear" w:color="auto" w:fill="F2F2F2"/>
            <w:tcMar>
              <w:top w:w="90" w:type="dxa"/>
              <w:left w:w="100" w:type="dxa"/>
              <w:bottom w:w="90" w:type="dxa"/>
              <w:right w:w="100" w:type="dxa"/>
            </w:tcMar>
          </w:tcPr>
          <w:p w14:paraId="679C6DF8" w14:textId="77777777" w:rsidR="0059529A" w:rsidRDefault="0059529A" w:rsidP="00902188">
            <w:proofErr w:type="spellStart"/>
            <w:r>
              <w:rPr>
                <w:color w:val="000000"/>
                <w:sz w:val="15"/>
              </w:rPr>
              <w:t>zip_last_modified_naive</w:t>
            </w:r>
            <w:proofErr w:type="spellEnd"/>
          </w:p>
        </w:tc>
        <w:tc>
          <w:tcPr>
            <w:tcW w:w="3816" w:type="dxa"/>
            <w:shd w:val="clear" w:color="auto" w:fill="F2F2F2"/>
            <w:tcMar>
              <w:top w:w="90" w:type="dxa"/>
              <w:left w:w="100" w:type="dxa"/>
              <w:bottom w:w="90" w:type="dxa"/>
              <w:right w:w="100" w:type="dxa"/>
            </w:tcMar>
          </w:tcPr>
          <w:p w14:paraId="7733C098" w14:textId="77777777" w:rsidR="0059529A" w:rsidRDefault="0059529A" w:rsidP="00902188">
            <w:r>
              <w:rPr>
                <w:color w:val="000000"/>
                <w:sz w:val="15"/>
              </w:rPr>
              <w:t>Preserves the timestamp stored inside the ZIP entry.</w:t>
            </w:r>
          </w:p>
        </w:tc>
        <w:tc>
          <w:tcPr>
            <w:tcW w:w="4392" w:type="dxa"/>
            <w:shd w:val="clear" w:color="auto" w:fill="F2F2F2"/>
            <w:tcMar>
              <w:top w:w="90" w:type="dxa"/>
              <w:left w:w="100" w:type="dxa"/>
              <w:bottom w:w="90" w:type="dxa"/>
              <w:right w:w="100" w:type="dxa"/>
            </w:tcMar>
          </w:tcPr>
          <w:p w14:paraId="177090F1" w14:textId="77777777" w:rsidR="0059529A" w:rsidRDefault="0059529A" w:rsidP="00902188">
            <w:r>
              <w:rPr>
                <w:color w:val="000000"/>
                <w:sz w:val="15"/>
              </w:rPr>
              <w:t xml:space="preserve">Read from ZIP metadata without applying a </w:t>
            </w:r>
            <w:proofErr w:type="spellStart"/>
            <w:r>
              <w:rPr>
                <w:color w:val="000000"/>
                <w:sz w:val="15"/>
              </w:rPr>
              <w:t>timezone</w:t>
            </w:r>
            <w:proofErr w:type="spellEnd"/>
            <w:r>
              <w:rPr>
                <w:color w:val="000000"/>
                <w:sz w:val="15"/>
              </w:rPr>
              <w:t xml:space="preserve"> assumption.</w:t>
            </w:r>
          </w:p>
        </w:tc>
        <w:tc>
          <w:tcPr>
            <w:tcW w:w="4392" w:type="dxa"/>
            <w:shd w:val="clear" w:color="auto" w:fill="F2F2F2"/>
            <w:tcMar>
              <w:top w:w="90" w:type="dxa"/>
              <w:left w:w="100" w:type="dxa"/>
              <w:bottom w:w="90" w:type="dxa"/>
              <w:right w:w="100" w:type="dxa"/>
            </w:tcMar>
          </w:tcPr>
          <w:p w14:paraId="54751BA1" w14:textId="77777777" w:rsidR="0059529A" w:rsidRDefault="0059529A" w:rsidP="00902188">
            <w:r>
              <w:rPr>
                <w:color w:val="000000"/>
                <w:sz w:val="15"/>
              </w:rPr>
              <w:t>Provides basic provenance and change context while avoiding a false UTC claim.</w:t>
            </w:r>
          </w:p>
        </w:tc>
      </w:tr>
      <w:tr w:rsidR="0059529A" w14:paraId="34E5E6CF" w14:textId="77777777" w:rsidTr="00902188">
        <w:trPr>
          <w:cantSplit/>
          <w:jc w:val="center"/>
        </w:trPr>
        <w:tc>
          <w:tcPr>
            <w:tcW w:w="1944" w:type="dxa"/>
            <w:tcMar>
              <w:top w:w="90" w:type="dxa"/>
              <w:left w:w="100" w:type="dxa"/>
              <w:bottom w:w="90" w:type="dxa"/>
              <w:right w:w="100" w:type="dxa"/>
            </w:tcMar>
          </w:tcPr>
          <w:p w14:paraId="6298DE3E" w14:textId="77777777" w:rsidR="0059529A" w:rsidRDefault="0059529A" w:rsidP="00902188">
            <w:proofErr w:type="spellStart"/>
            <w:r>
              <w:rPr>
                <w:color w:val="000000"/>
                <w:sz w:val="15"/>
              </w:rPr>
              <w:t>is_symlink</w:t>
            </w:r>
            <w:proofErr w:type="spellEnd"/>
          </w:p>
        </w:tc>
        <w:tc>
          <w:tcPr>
            <w:tcW w:w="3816" w:type="dxa"/>
            <w:tcMar>
              <w:top w:w="90" w:type="dxa"/>
              <w:left w:w="100" w:type="dxa"/>
              <w:bottom w:w="90" w:type="dxa"/>
              <w:right w:w="100" w:type="dxa"/>
            </w:tcMar>
          </w:tcPr>
          <w:p w14:paraId="1D92CA24" w14:textId="77777777" w:rsidR="0059529A" w:rsidRDefault="0059529A" w:rsidP="00902188">
            <w:r>
              <w:rPr>
                <w:color w:val="000000"/>
                <w:sz w:val="15"/>
              </w:rPr>
              <w:t>Indicates whether the discovered item is a symbolic link rather than a normal file.</w:t>
            </w:r>
          </w:p>
        </w:tc>
        <w:tc>
          <w:tcPr>
            <w:tcW w:w="4392" w:type="dxa"/>
            <w:tcMar>
              <w:top w:w="90" w:type="dxa"/>
              <w:left w:w="100" w:type="dxa"/>
              <w:bottom w:w="90" w:type="dxa"/>
              <w:right w:w="100" w:type="dxa"/>
            </w:tcMar>
          </w:tcPr>
          <w:p w14:paraId="236183D9" w14:textId="77777777" w:rsidR="0059529A" w:rsidRDefault="0059529A" w:rsidP="00902188">
            <w:r>
              <w:rPr>
                <w:color w:val="000000"/>
                <w:sz w:val="15"/>
              </w:rPr>
              <w:t>Calculated from file/archive permission metadata.</w:t>
            </w:r>
          </w:p>
        </w:tc>
        <w:tc>
          <w:tcPr>
            <w:tcW w:w="4392" w:type="dxa"/>
            <w:tcMar>
              <w:top w:w="90" w:type="dxa"/>
              <w:left w:w="100" w:type="dxa"/>
              <w:bottom w:w="90" w:type="dxa"/>
              <w:right w:w="100" w:type="dxa"/>
            </w:tcMar>
          </w:tcPr>
          <w:p w14:paraId="6F0BDB38" w14:textId="77777777" w:rsidR="0059529A" w:rsidRDefault="0059529A" w:rsidP="00902188">
            <w:r>
              <w:rPr>
                <w:color w:val="000000"/>
                <w:sz w:val="15"/>
              </w:rPr>
              <w:t>Prevents unintended traversal, duplicate references or inaccessible linked files. All current records are false.</w:t>
            </w:r>
          </w:p>
        </w:tc>
      </w:tr>
      <w:tr w:rsidR="0059529A" w14:paraId="3CF9A6E3" w14:textId="77777777" w:rsidTr="00902188">
        <w:trPr>
          <w:cantSplit/>
          <w:jc w:val="center"/>
        </w:trPr>
        <w:tc>
          <w:tcPr>
            <w:tcW w:w="1944" w:type="dxa"/>
            <w:shd w:val="clear" w:color="auto" w:fill="F2F2F2"/>
            <w:tcMar>
              <w:top w:w="90" w:type="dxa"/>
              <w:left w:w="100" w:type="dxa"/>
              <w:bottom w:w="90" w:type="dxa"/>
              <w:right w:w="100" w:type="dxa"/>
            </w:tcMar>
          </w:tcPr>
          <w:p w14:paraId="72D46997" w14:textId="77777777" w:rsidR="0059529A" w:rsidRDefault="0059529A" w:rsidP="00902188">
            <w:proofErr w:type="spellStart"/>
            <w:r>
              <w:rPr>
                <w:color w:val="000000"/>
                <w:sz w:val="15"/>
              </w:rPr>
              <w:lastRenderedPageBreak/>
              <w:t>initial_review_flag</w:t>
            </w:r>
            <w:proofErr w:type="spellEnd"/>
          </w:p>
        </w:tc>
        <w:tc>
          <w:tcPr>
            <w:tcW w:w="3816" w:type="dxa"/>
            <w:shd w:val="clear" w:color="auto" w:fill="F2F2F2"/>
            <w:tcMar>
              <w:top w:w="90" w:type="dxa"/>
              <w:left w:w="100" w:type="dxa"/>
              <w:bottom w:w="90" w:type="dxa"/>
              <w:right w:w="100" w:type="dxa"/>
            </w:tcMar>
          </w:tcPr>
          <w:p w14:paraId="59E3B041" w14:textId="77777777" w:rsidR="0059529A" w:rsidRDefault="0059529A" w:rsidP="00902188">
            <w:r>
              <w:rPr>
                <w:color w:val="000000"/>
                <w:sz w:val="15"/>
              </w:rPr>
              <w:t>Applies a first-pass technical classification before parsing.</w:t>
            </w:r>
          </w:p>
        </w:tc>
        <w:tc>
          <w:tcPr>
            <w:tcW w:w="4392" w:type="dxa"/>
            <w:shd w:val="clear" w:color="auto" w:fill="F2F2F2"/>
            <w:tcMar>
              <w:top w:w="90" w:type="dxa"/>
              <w:left w:w="100" w:type="dxa"/>
              <w:bottom w:w="90" w:type="dxa"/>
              <w:right w:w="100" w:type="dxa"/>
            </w:tcMar>
          </w:tcPr>
          <w:p w14:paraId="0EED84C2" w14:textId="77777777" w:rsidR="0059529A" w:rsidRDefault="0059529A" w:rsidP="00902188">
            <w:r>
              <w:rPr>
                <w:color w:val="000000"/>
                <w:sz w:val="15"/>
              </w:rPr>
              <w:t xml:space="preserve">Rule-based result checking for zero-byte, hidden, temporary and system-generated files; </w:t>
            </w:r>
            <w:proofErr w:type="gramStart"/>
            <w:r>
              <w:rPr>
                <w:color w:val="000000"/>
                <w:sz w:val="15"/>
              </w:rPr>
              <w:t>otherwise</w:t>
            </w:r>
            <w:proofErr w:type="gramEnd"/>
            <w:r>
              <w:rPr>
                <w:color w:val="000000"/>
                <w:sz w:val="15"/>
              </w:rPr>
              <w:t xml:space="preserve"> </w:t>
            </w:r>
            <w:proofErr w:type="spellStart"/>
            <w:r>
              <w:rPr>
                <w:color w:val="000000"/>
                <w:sz w:val="15"/>
              </w:rPr>
              <w:t>normal_candidate</w:t>
            </w:r>
            <w:proofErr w:type="spellEnd"/>
            <w:r>
              <w:rPr>
                <w:color w:val="000000"/>
                <w:sz w:val="15"/>
              </w:rPr>
              <w:t>.</w:t>
            </w:r>
          </w:p>
        </w:tc>
        <w:tc>
          <w:tcPr>
            <w:tcW w:w="4392" w:type="dxa"/>
            <w:shd w:val="clear" w:color="auto" w:fill="F2F2F2"/>
            <w:tcMar>
              <w:top w:w="90" w:type="dxa"/>
              <w:left w:w="100" w:type="dxa"/>
              <w:bottom w:w="90" w:type="dxa"/>
              <w:right w:w="100" w:type="dxa"/>
            </w:tcMar>
          </w:tcPr>
          <w:p w14:paraId="490AC378" w14:textId="77777777" w:rsidR="0059529A" w:rsidRDefault="0059529A" w:rsidP="00902188">
            <w:r>
              <w:rPr>
                <w:color w:val="000000"/>
                <w:sz w:val="15"/>
              </w:rPr>
              <w:t>Allows obvious non-content files to be reviewed or excluded before parser execution.</w:t>
            </w:r>
          </w:p>
        </w:tc>
      </w:tr>
      <w:tr w:rsidR="0059529A" w14:paraId="200A8482" w14:textId="77777777" w:rsidTr="00902188">
        <w:trPr>
          <w:cantSplit/>
          <w:jc w:val="center"/>
        </w:trPr>
        <w:tc>
          <w:tcPr>
            <w:tcW w:w="1944" w:type="dxa"/>
            <w:tcMar>
              <w:top w:w="90" w:type="dxa"/>
              <w:left w:w="100" w:type="dxa"/>
              <w:bottom w:w="90" w:type="dxa"/>
              <w:right w:w="100" w:type="dxa"/>
            </w:tcMar>
          </w:tcPr>
          <w:p w14:paraId="50843991" w14:textId="77777777" w:rsidR="0059529A" w:rsidRDefault="0059529A" w:rsidP="00902188">
            <w:proofErr w:type="spellStart"/>
            <w:r>
              <w:rPr>
                <w:color w:val="000000"/>
                <w:sz w:val="15"/>
              </w:rPr>
              <w:t>scan_status</w:t>
            </w:r>
            <w:proofErr w:type="spellEnd"/>
          </w:p>
        </w:tc>
        <w:tc>
          <w:tcPr>
            <w:tcW w:w="3816" w:type="dxa"/>
            <w:tcMar>
              <w:top w:w="90" w:type="dxa"/>
              <w:left w:w="100" w:type="dxa"/>
              <w:bottom w:w="90" w:type="dxa"/>
              <w:right w:w="100" w:type="dxa"/>
            </w:tcMar>
          </w:tcPr>
          <w:p w14:paraId="7BA1471D" w14:textId="77777777" w:rsidR="0059529A" w:rsidRDefault="0059529A" w:rsidP="00902188">
            <w:r>
              <w:rPr>
                <w:color w:val="000000"/>
                <w:sz w:val="15"/>
              </w:rPr>
              <w:t xml:space="preserve">Records whether the scanner successfully </w:t>
            </w:r>
            <w:proofErr w:type="gramStart"/>
            <w:r>
              <w:rPr>
                <w:color w:val="000000"/>
                <w:sz w:val="15"/>
              </w:rPr>
              <w:t>read</w:t>
            </w:r>
            <w:proofErr w:type="gramEnd"/>
            <w:r>
              <w:rPr>
                <w:color w:val="000000"/>
                <w:sz w:val="15"/>
              </w:rPr>
              <w:t xml:space="preserve"> the file metadata.</w:t>
            </w:r>
          </w:p>
        </w:tc>
        <w:tc>
          <w:tcPr>
            <w:tcW w:w="4392" w:type="dxa"/>
            <w:tcMar>
              <w:top w:w="90" w:type="dxa"/>
              <w:left w:w="100" w:type="dxa"/>
              <w:bottom w:w="90" w:type="dxa"/>
              <w:right w:w="100" w:type="dxa"/>
            </w:tcMar>
          </w:tcPr>
          <w:p w14:paraId="753222C3" w14:textId="77777777" w:rsidR="0059529A" w:rsidRDefault="0059529A" w:rsidP="00902188">
            <w:r>
              <w:rPr>
                <w:color w:val="000000"/>
                <w:sz w:val="15"/>
              </w:rPr>
              <w:t>Set to success when inspection completes; failed when an error occurs.</w:t>
            </w:r>
          </w:p>
        </w:tc>
        <w:tc>
          <w:tcPr>
            <w:tcW w:w="4392" w:type="dxa"/>
            <w:tcMar>
              <w:top w:w="90" w:type="dxa"/>
              <w:left w:w="100" w:type="dxa"/>
              <w:bottom w:w="90" w:type="dxa"/>
              <w:right w:w="100" w:type="dxa"/>
            </w:tcMar>
          </w:tcPr>
          <w:p w14:paraId="1F6C7D2A" w14:textId="77777777" w:rsidR="0059529A" w:rsidRDefault="0059529A" w:rsidP="00902188">
            <w:r>
              <w:rPr>
                <w:color w:val="000000"/>
                <w:sz w:val="15"/>
              </w:rPr>
              <w:t>Prevents silent omissions and supplies a simple ingestion gate. All current records are successful.</w:t>
            </w:r>
          </w:p>
        </w:tc>
      </w:tr>
      <w:tr w:rsidR="0059529A" w14:paraId="02586A21" w14:textId="77777777" w:rsidTr="00902188">
        <w:trPr>
          <w:cantSplit/>
          <w:jc w:val="center"/>
        </w:trPr>
        <w:tc>
          <w:tcPr>
            <w:tcW w:w="1944" w:type="dxa"/>
            <w:shd w:val="clear" w:color="auto" w:fill="F2F2F2"/>
            <w:tcMar>
              <w:top w:w="90" w:type="dxa"/>
              <w:left w:w="100" w:type="dxa"/>
              <w:bottom w:w="90" w:type="dxa"/>
              <w:right w:w="100" w:type="dxa"/>
            </w:tcMar>
          </w:tcPr>
          <w:p w14:paraId="4E8A374F" w14:textId="77777777" w:rsidR="0059529A" w:rsidRDefault="0059529A" w:rsidP="00902188">
            <w:proofErr w:type="spellStart"/>
            <w:r>
              <w:rPr>
                <w:color w:val="000000"/>
                <w:sz w:val="15"/>
              </w:rPr>
              <w:t>scan_error</w:t>
            </w:r>
            <w:proofErr w:type="spellEnd"/>
          </w:p>
        </w:tc>
        <w:tc>
          <w:tcPr>
            <w:tcW w:w="3816" w:type="dxa"/>
            <w:shd w:val="clear" w:color="auto" w:fill="F2F2F2"/>
            <w:tcMar>
              <w:top w:w="90" w:type="dxa"/>
              <w:left w:w="100" w:type="dxa"/>
              <w:bottom w:w="90" w:type="dxa"/>
              <w:right w:w="100" w:type="dxa"/>
            </w:tcMar>
          </w:tcPr>
          <w:p w14:paraId="2778A180" w14:textId="77777777" w:rsidR="0059529A" w:rsidRDefault="0059529A" w:rsidP="00902188">
            <w:r>
              <w:rPr>
                <w:color w:val="000000"/>
                <w:sz w:val="15"/>
              </w:rPr>
              <w:t>Stores the reason for a scan failure.</w:t>
            </w:r>
          </w:p>
        </w:tc>
        <w:tc>
          <w:tcPr>
            <w:tcW w:w="4392" w:type="dxa"/>
            <w:shd w:val="clear" w:color="auto" w:fill="F2F2F2"/>
            <w:tcMar>
              <w:top w:w="90" w:type="dxa"/>
              <w:left w:w="100" w:type="dxa"/>
              <w:bottom w:w="90" w:type="dxa"/>
              <w:right w:w="100" w:type="dxa"/>
            </w:tcMar>
          </w:tcPr>
          <w:p w14:paraId="59D87022" w14:textId="77777777" w:rsidR="0059529A" w:rsidRDefault="0059529A" w:rsidP="00902188">
            <w:r>
              <w:rPr>
                <w:color w:val="000000"/>
                <w:sz w:val="15"/>
              </w:rPr>
              <w:t>Populated from the caught filesystem/archive exception; blank on success.</w:t>
            </w:r>
          </w:p>
        </w:tc>
        <w:tc>
          <w:tcPr>
            <w:tcW w:w="4392" w:type="dxa"/>
            <w:shd w:val="clear" w:color="auto" w:fill="F2F2F2"/>
            <w:tcMar>
              <w:top w:w="90" w:type="dxa"/>
              <w:left w:w="100" w:type="dxa"/>
              <w:bottom w:w="90" w:type="dxa"/>
              <w:right w:w="100" w:type="dxa"/>
            </w:tcMar>
          </w:tcPr>
          <w:p w14:paraId="5F52B0E0" w14:textId="77777777" w:rsidR="0059529A" w:rsidRDefault="0059529A" w:rsidP="00902188">
            <w:r>
              <w:rPr>
                <w:color w:val="000000"/>
                <w:sz w:val="15"/>
              </w:rPr>
              <w:t>Supports troubleshooting and a lightweight exclusion log. No current errors are recorded.</w:t>
            </w:r>
          </w:p>
        </w:tc>
      </w:tr>
      <w:tr w:rsidR="0059529A" w14:paraId="6875C9BC" w14:textId="77777777" w:rsidTr="00902188">
        <w:trPr>
          <w:cantSplit/>
          <w:jc w:val="center"/>
        </w:trPr>
        <w:tc>
          <w:tcPr>
            <w:tcW w:w="1944" w:type="dxa"/>
            <w:tcMar>
              <w:top w:w="90" w:type="dxa"/>
              <w:left w:w="100" w:type="dxa"/>
              <w:bottom w:w="90" w:type="dxa"/>
              <w:right w:w="100" w:type="dxa"/>
            </w:tcMar>
          </w:tcPr>
          <w:p w14:paraId="14EC24EB" w14:textId="77777777" w:rsidR="0059529A" w:rsidRDefault="0059529A" w:rsidP="00902188">
            <w:r>
              <w:rPr>
                <w:color w:val="000000"/>
                <w:sz w:val="15"/>
              </w:rPr>
              <w:t>UID</w:t>
            </w:r>
          </w:p>
        </w:tc>
        <w:tc>
          <w:tcPr>
            <w:tcW w:w="3816" w:type="dxa"/>
            <w:tcMar>
              <w:top w:w="90" w:type="dxa"/>
              <w:left w:w="100" w:type="dxa"/>
              <w:bottom w:w="90" w:type="dxa"/>
              <w:right w:w="100" w:type="dxa"/>
            </w:tcMar>
          </w:tcPr>
          <w:p w14:paraId="4251164D" w14:textId="77777777" w:rsidR="0059529A" w:rsidRDefault="0059529A" w:rsidP="00902188">
            <w:r>
              <w:rPr>
                <w:color w:val="000000"/>
                <w:sz w:val="15"/>
              </w:rPr>
              <w:t>Provides a provisional reconciliation/matching key.</w:t>
            </w:r>
          </w:p>
        </w:tc>
        <w:tc>
          <w:tcPr>
            <w:tcW w:w="4392" w:type="dxa"/>
            <w:tcMar>
              <w:top w:w="90" w:type="dxa"/>
              <w:left w:w="100" w:type="dxa"/>
              <w:bottom w:w="90" w:type="dxa"/>
              <w:right w:w="100" w:type="dxa"/>
            </w:tcMar>
          </w:tcPr>
          <w:p w14:paraId="3BD16B07" w14:textId="77777777" w:rsidR="0059529A" w:rsidRDefault="0059529A" w:rsidP="00902188">
            <w:r>
              <w:rPr>
                <w:color w:val="000000"/>
                <w:sz w:val="15"/>
              </w:rPr>
              <w:t>Currently generated by concatenating filename and repository information.</w:t>
            </w:r>
          </w:p>
        </w:tc>
        <w:tc>
          <w:tcPr>
            <w:tcW w:w="4392" w:type="dxa"/>
            <w:tcMar>
              <w:top w:w="90" w:type="dxa"/>
              <w:left w:w="100" w:type="dxa"/>
              <w:bottom w:w="90" w:type="dxa"/>
              <w:right w:w="100" w:type="dxa"/>
            </w:tcMar>
          </w:tcPr>
          <w:p w14:paraId="6C03CA53" w14:textId="77777777" w:rsidR="0059529A" w:rsidRDefault="0059529A" w:rsidP="00902188">
            <w:r>
              <w:rPr>
                <w:color w:val="000000"/>
                <w:sz w:val="15"/>
              </w:rPr>
              <w:t xml:space="preserve">Useful for POC matching, but not suitable as a permanent primary key because repeated generic filenames can collide. </w:t>
            </w:r>
            <w:proofErr w:type="spellStart"/>
            <w:r>
              <w:rPr>
                <w:color w:val="000000"/>
                <w:sz w:val="15"/>
              </w:rPr>
              <w:t>document_id</w:t>
            </w:r>
            <w:proofErr w:type="spellEnd"/>
            <w:r>
              <w:rPr>
                <w:color w:val="000000"/>
                <w:sz w:val="15"/>
              </w:rPr>
              <w:t xml:space="preserve"> or repository + subfolder + filename should be canonical downstream.</w:t>
            </w:r>
          </w:p>
        </w:tc>
      </w:tr>
      <w:tr w:rsidR="0059529A" w14:paraId="27D47903" w14:textId="77777777" w:rsidTr="00902188">
        <w:trPr>
          <w:cantSplit/>
          <w:jc w:val="center"/>
        </w:trPr>
        <w:tc>
          <w:tcPr>
            <w:tcW w:w="1944" w:type="dxa"/>
            <w:shd w:val="clear" w:color="auto" w:fill="F2F2F2"/>
            <w:tcMar>
              <w:top w:w="90" w:type="dxa"/>
              <w:left w:w="100" w:type="dxa"/>
              <w:bottom w:w="90" w:type="dxa"/>
              <w:right w:w="100" w:type="dxa"/>
            </w:tcMar>
          </w:tcPr>
          <w:p w14:paraId="09C92D9B" w14:textId="77777777" w:rsidR="0059529A" w:rsidRDefault="0059529A" w:rsidP="00902188">
            <w:proofErr w:type="spellStart"/>
            <w:r>
              <w:rPr>
                <w:color w:val="000000"/>
                <w:sz w:val="15"/>
              </w:rPr>
              <w:t>matched_with_manifest</w:t>
            </w:r>
            <w:proofErr w:type="spellEnd"/>
          </w:p>
        </w:tc>
        <w:tc>
          <w:tcPr>
            <w:tcW w:w="3816" w:type="dxa"/>
            <w:shd w:val="clear" w:color="auto" w:fill="F2F2F2"/>
            <w:tcMar>
              <w:top w:w="90" w:type="dxa"/>
              <w:left w:w="100" w:type="dxa"/>
              <w:bottom w:w="90" w:type="dxa"/>
              <w:right w:w="100" w:type="dxa"/>
            </w:tcMar>
          </w:tcPr>
          <w:p w14:paraId="05E753E7" w14:textId="77777777" w:rsidR="0059529A" w:rsidRDefault="0059529A" w:rsidP="00902188">
            <w:r>
              <w:rPr>
                <w:color w:val="000000"/>
                <w:sz w:val="15"/>
              </w:rPr>
              <w:t>Shows whether the discovered file was represented in the Phase 1 manifest.</w:t>
            </w:r>
          </w:p>
        </w:tc>
        <w:tc>
          <w:tcPr>
            <w:tcW w:w="4392" w:type="dxa"/>
            <w:shd w:val="clear" w:color="auto" w:fill="F2F2F2"/>
            <w:tcMar>
              <w:top w:w="90" w:type="dxa"/>
              <w:left w:w="100" w:type="dxa"/>
              <w:bottom w:w="90" w:type="dxa"/>
              <w:right w:w="100" w:type="dxa"/>
            </w:tcMar>
          </w:tcPr>
          <w:p w14:paraId="168A6810" w14:textId="77777777" w:rsidR="0059529A" w:rsidRDefault="0059529A" w:rsidP="00902188">
            <w:r>
              <w:rPr>
                <w:color w:val="000000"/>
                <w:sz w:val="15"/>
              </w:rPr>
              <w:t>Produced by comparing the inventory row against the manifest matching logic.</w:t>
            </w:r>
          </w:p>
        </w:tc>
        <w:tc>
          <w:tcPr>
            <w:tcW w:w="4392" w:type="dxa"/>
            <w:shd w:val="clear" w:color="auto" w:fill="F2F2F2"/>
            <w:tcMar>
              <w:top w:w="90" w:type="dxa"/>
              <w:left w:w="100" w:type="dxa"/>
              <w:bottom w:w="90" w:type="dxa"/>
              <w:right w:w="100" w:type="dxa"/>
            </w:tcMar>
          </w:tcPr>
          <w:p w14:paraId="56C6E88E" w14:textId="77777777" w:rsidR="0059529A" w:rsidRDefault="0059529A" w:rsidP="00902188">
            <w:r>
              <w:rPr>
                <w:color w:val="000000"/>
                <w:sz w:val="15"/>
              </w:rPr>
              <w:t>Confirms intended-versus-observed corpus alignment. All 61 current records are matched.</w:t>
            </w:r>
          </w:p>
        </w:tc>
      </w:tr>
    </w:tbl>
    <w:p w14:paraId="1D33315F" w14:textId="77777777" w:rsidR="0059529A" w:rsidRDefault="0059529A" w:rsidP="0059529A">
      <w:pPr>
        <w:sectPr w:rsidR="0059529A" w:rsidSect="0059529A">
          <w:headerReference w:type="default" r:id="rId7"/>
          <w:footerReference w:type="default" r:id="rId8"/>
          <w:pgSz w:w="15840" w:h="12240" w:orient="landscape"/>
          <w:pgMar w:top="792" w:right="792" w:bottom="792" w:left="792" w:header="720" w:footer="720" w:gutter="0"/>
          <w:cols w:space="720"/>
          <w:docGrid w:linePitch="360"/>
        </w:sectPr>
      </w:pPr>
    </w:p>
    <w:p w14:paraId="4FF9D5B7" w14:textId="77777777" w:rsidR="0059529A" w:rsidRDefault="0059529A" w:rsidP="0059529A">
      <w:pPr>
        <w:pStyle w:val="Heading2"/>
        <w:spacing w:before="120"/>
      </w:pPr>
      <w:r>
        <w:lastRenderedPageBreak/>
        <w:t>5.1 Why technical and analytical fields are separated</w:t>
      </w:r>
    </w:p>
    <w:p w14:paraId="3E889CE8" w14:textId="77777777" w:rsidR="0059529A" w:rsidRDefault="0059529A" w:rsidP="0059529A">
      <w:pPr>
        <w:pStyle w:val="BodyText"/>
        <w:spacing w:line="259" w:lineRule="auto"/>
      </w:pPr>
      <w:r>
        <w:t>The inventory is deliberately technical. It does not attempt to reproduce the manifest fields describing project characteristics, relevance or document priority. Those are analytical classifications maintained in Phase 1. The inventory instead answers whether the file exists, where it was found and whether it passed the initial technical scan.</w:t>
      </w:r>
    </w:p>
    <w:p w14:paraId="19F83871" w14:textId="77777777" w:rsidR="0059529A" w:rsidRDefault="0059529A" w:rsidP="0059529A">
      <w:pPr>
        <w:pStyle w:val="BodyText"/>
        <w:spacing w:line="259" w:lineRule="auto"/>
      </w:pPr>
      <w:r>
        <w:t xml:space="preserve">This separation reduces ambiguity: a file may be technically valid but analytically irrelevant, or analytically important but technically </w:t>
      </w:r>
      <w:proofErr w:type="spellStart"/>
      <w:r>
        <w:t>unparseable</w:t>
      </w:r>
      <w:proofErr w:type="spellEnd"/>
      <w:r>
        <w:t>. The combined manifest-inventory view is required to make the final ingestion decision.</w:t>
      </w:r>
    </w:p>
    <w:p w14:paraId="6299F774" w14:textId="77777777" w:rsidR="0059529A" w:rsidRDefault="0059529A" w:rsidP="0059529A">
      <w:pPr>
        <w:pStyle w:val="Heading1"/>
        <w:spacing w:before="200"/>
      </w:pPr>
      <w:r>
        <w:t>6. How the inventory is used downstream</w:t>
      </w:r>
    </w:p>
    <w:tbl>
      <w:tblPr>
        <w:tblStyle w:val="TableGrid"/>
        <w:tblW w:w="0" w:type="auto"/>
        <w:jc w:val="center"/>
        <w:tblLayout w:type="fixed"/>
        <w:tblLook w:val="04A0" w:firstRow="1" w:lastRow="0" w:firstColumn="1" w:lastColumn="0" w:noHBand="0" w:noVBand="1"/>
      </w:tblPr>
      <w:tblGrid>
        <w:gridCol w:w="2304"/>
        <w:gridCol w:w="4608"/>
        <w:gridCol w:w="2880"/>
      </w:tblGrid>
      <w:tr w:rsidR="0059529A" w14:paraId="4073A9C9" w14:textId="77777777" w:rsidTr="00902188">
        <w:trPr>
          <w:cantSplit/>
          <w:tblHeader/>
          <w:jc w:val="center"/>
        </w:trPr>
        <w:tc>
          <w:tcPr>
            <w:tcW w:w="2304" w:type="dxa"/>
            <w:shd w:val="clear" w:color="auto" w:fill="1F4E78"/>
            <w:tcMar>
              <w:top w:w="90" w:type="dxa"/>
              <w:left w:w="100" w:type="dxa"/>
              <w:bottom w:w="90" w:type="dxa"/>
              <w:right w:w="100" w:type="dxa"/>
            </w:tcMar>
            <w:vAlign w:val="center"/>
          </w:tcPr>
          <w:p w14:paraId="47B70404" w14:textId="77777777" w:rsidR="0059529A" w:rsidRDefault="0059529A" w:rsidP="00902188">
            <w:pPr>
              <w:jc w:val="center"/>
            </w:pPr>
            <w:r>
              <w:rPr>
                <w:b/>
                <w:color w:val="FFFFFF"/>
                <w:sz w:val="18"/>
              </w:rPr>
              <w:t>Downstream use</w:t>
            </w:r>
          </w:p>
        </w:tc>
        <w:tc>
          <w:tcPr>
            <w:tcW w:w="4608" w:type="dxa"/>
            <w:shd w:val="clear" w:color="auto" w:fill="1F4E78"/>
            <w:tcMar>
              <w:top w:w="90" w:type="dxa"/>
              <w:left w:w="100" w:type="dxa"/>
              <w:bottom w:w="90" w:type="dxa"/>
              <w:right w:w="100" w:type="dxa"/>
            </w:tcMar>
            <w:vAlign w:val="center"/>
          </w:tcPr>
          <w:p w14:paraId="5321F65A" w14:textId="77777777" w:rsidR="0059529A" w:rsidRDefault="0059529A" w:rsidP="00902188">
            <w:pPr>
              <w:jc w:val="center"/>
            </w:pPr>
            <w:r>
              <w:rPr>
                <w:b/>
                <w:color w:val="FFFFFF"/>
                <w:sz w:val="18"/>
              </w:rPr>
              <w:t>Decision supported</w:t>
            </w:r>
          </w:p>
        </w:tc>
        <w:tc>
          <w:tcPr>
            <w:tcW w:w="2880" w:type="dxa"/>
            <w:shd w:val="clear" w:color="auto" w:fill="1F4E78"/>
            <w:tcMar>
              <w:top w:w="90" w:type="dxa"/>
              <w:left w:w="100" w:type="dxa"/>
              <w:bottom w:w="90" w:type="dxa"/>
              <w:right w:w="100" w:type="dxa"/>
            </w:tcMar>
            <w:vAlign w:val="center"/>
          </w:tcPr>
          <w:p w14:paraId="58F4BFEC" w14:textId="77777777" w:rsidR="0059529A" w:rsidRDefault="0059529A" w:rsidP="00902188">
            <w:pPr>
              <w:jc w:val="center"/>
            </w:pPr>
            <w:r>
              <w:rPr>
                <w:b/>
                <w:color w:val="FFFFFF"/>
                <w:sz w:val="18"/>
              </w:rPr>
              <w:t>Relevant inventory fields</w:t>
            </w:r>
          </w:p>
        </w:tc>
      </w:tr>
      <w:tr w:rsidR="0059529A" w14:paraId="67516DB0" w14:textId="77777777" w:rsidTr="00902188">
        <w:trPr>
          <w:cantSplit/>
          <w:jc w:val="center"/>
        </w:trPr>
        <w:tc>
          <w:tcPr>
            <w:tcW w:w="2304" w:type="dxa"/>
            <w:tcMar>
              <w:top w:w="90" w:type="dxa"/>
              <w:left w:w="100" w:type="dxa"/>
              <w:bottom w:w="90" w:type="dxa"/>
              <w:right w:w="100" w:type="dxa"/>
            </w:tcMar>
          </w:tcPr>
          <w:p w14:paraId="304550D3" w14:textId="77777777" w:rsidR="0059529A" w:rsidRDefault="0059529A" w:rsidP="00902188">
            <w:r>
              <w:rPr>
                <w:color w:val="000000"/>
                <w:sz w:val="16"/>
              </w:rPr>
              <w:t>Manifest reconciliation</w:t>
            </w:r>
          </w:p>
        </w:tc>
        <w:tc>
          <w:tcPr>
            <w:tcW w:w="4608" w:type="dxa"/>
            <w:tcMar>
              <w:top w:w="90" w:type="dxa"/>
              <w:left w:w="100" w:type="dxa"/>
              <w:bottom w:w="90" w:type="dxa"/>
              <w:right w:w="100" w:type="dxa"/>
            </w:tcMar>
          </w:tcPr>
          <w:p w14:paraId="6E3A6918" w14:textId="77777777" w:rsidR="0059529A" w:rsidRDefault="0059529A" w:rsidP="00902188">
            <w:r>
              <w:rPr>
                <w:color w:val="000000"/>
                <w:sz w:val="16"/>
              </w:rPr>
              <w:t>Confirm each expected file exists and identify any unplanned file.</w:t>
            </w:r>
          </w:p>
        </w:tc>
        <w:tc>
          <w:tcPr>
            <w:tcW w:w="2880" w:type="dxa"/>
            <w:tcMar>
              <w:top w:w="90" w:type="dxa"/>
              <w:left w:w="100" w:type="dxa"/>
              <w:bottom w:w="90" w:type="dxa"/>
              <w:right w:w="100" w:type="dxa"/>
            </w:tcMar>
          </w:tcPr>
          <w:p w14:paraId="51DEB1A2" w14:textId="77777777" w:rsidR="0059529A" w:rsidRDefault="0059529A" w:rsidP="00902188">
            <w:proofErr w:type="spellStart"/>
            <w:r>
              <w:rPr>
                <w:color w:val="000000"/>
                <w:sz w:val="16"/>
              </w:rPr>
              <w:t>matched_with_manifest</w:t>
            </w:r>
            <w:proofErr w:type="spellEnd"/>
            <w:r>
              <w:rPr>
                <w:color w:val="000000"/>
                <w:sz w:val="16"/>
              </w:rPr>
              <w:t xml:space="preserve"> plus </w:t>
            </w:r>
            <w:proofErr w:type="spellStart"/>
            <w:r>
              <w:rPr>
                <w:color w:val="000000"/>
                <w:sz w:val="16"/>
              </w:rPr>
              <w:t>document_id</w:t>
            </w:r>
            <w:proofErr w:type="spellEnd"/>
            <w:r>
              <w:rPr>
                <w:color w:val="000000"/>
                <w:sz w:val="16"/>
              </w:rPr>
              <w:t xml:space="preserve"> or composite key</w:t>
            </w:r>
          </w:p>
        </w:tc>
      </w:tr>
      <w:tr w:rsidR="0059529A" w14:paraId="63911333" w14:textId="77777777" w:rsidTr="00902188">
        <w:trPr>
          <w:cantSplit/>
          <w:jc w:val="center"/>
        </w:trPr>
        <w:tc>
          <w:tcPr>
            <w:tcW w:w="2304" w:type="dxa"/>
            <w:shd w:val="clear" w:color="auto" w:fill="F2F2F2"/>
            <w:tcMar>
              <w:top w:w="90" w:type="dxa"/>
              <w:left w:w="100" w:type="dxa"/>
              <w:bottom w:w="90" w:type="dxa"/>
              <w:right w:w="100" w:type="dxa"/>
            </w:tcMar>
          </w:tcPr>
          <w:p w14:paraId="39E9F0F9" w14:textId="77777777" w:rsidR="0059529A" w:rsidRDefault="0059529A" w:rsidP="00902188">
            <w:r>
              <w:rPr>
                <w:color w:val="000000"/>
                <w:sz w:val="16"/>
              </w:rPr>
              <w:t>Parser routing</w:t>
            </w:r>
          </w:p>
        </w:tc>
        <w:tc>
          <w:tcPr>
            <w:tcW w:w="4608" w:type="dxa"/>
            <w:shd w:val="clear" w:color="auto" w:fill="F2F2F2"/>
            <w:tcMar>
              <w:top w:w="90" w:type="dxa"/>
              <w:left w:w="100" w:type="dxa"/>
              <w:bottom w:w="90" w:type="dxa"/>
              <w:right w:w="100" w:type="dxa"/>
            </w:tcMar>
          </w:tcPr>
          <w:p w14:paraId="5ECE59D8" w14:textId="77777777" w:rsidR="0059529A" w:rsidRDefault="0059529A" w:rsidP="00902188">
            <w:r>
              <w:rPr>
                <w:color w:val="000000"/>
                <w:sz w:val="16"/>
              </w:rPr>
              <w:t>Select PDF, HTML, TXT, JSON, CSV, DOCX, PPTX or XLSX extraction logic.</w:t>
            </w:r>
          </w:p>
        </w:tc>
        <w:tc>
          <w:tcPr>
            <w:tcW w:w="2880" w:type="dxa"/>
            <w:shd w:val="clear" w:color="auto" w:fill="F2F2F2"/>
            <w:tcMar>
              <w:top w:w="90" w:type="dxa"/>
              <w:left w:w="100" w:type="dxa"/>
              <w:bottom w:w="90" w:type="dxa"/>
              <w:right w:w="100" w:type="dxa"/>
            </w:tcMar>
          </w:tcPr>
          <w:p w14:paraId="2D59A80F" w14:textId="77777777" w:rsidR="0059529A" w:rsidRDefault="0059529A" w:rsidP="00902188">
            <w:r>
              <w:rPr>
                <w:color w:val="000000"/>
                <w:sz w:val="16"/>
              </w:rPr>
              <w:t>extension and file path</w:t>
            </w:r>
          </w:p>
        </w:tc>
      </w:tr>
      <w:tr w:rsidR="0059529A" w14:paraId="2E5718BE" w14:textId="77777777" w:rsidTr="00902188">
        <w:trPr>
          <w:cantSplit/>
          <w:jc w:val="center"/>
        </w:trPr>
        <w:tc>
          <w:tcPr>
            <w:tcW w:w="2304" w:type="dxa"/>
            <w:tcMar>
              <w:top w:w="90" w:type="dxa"/>
              <w:left w:w="100" w:type="dxa"/>
              <w:bottom w:w="90" w:type="dxa"/>
              <w:right w:w="100" w:type="dxa"/>
            </w:tcMar>
          </w:tcPr>
          <w:p w14:paraId="4F9A7DDE" w14:textId="77777777" w:rsidR="0059529A" w:rsidRDefault="0059529A" w:rsidP="00902188">
            <w:r>
              <w:rPr>
                <w:color w:val="000000"/>
                <w:sz w:val="16"/>
              </w:rPr>
              <w:t>Extraction gating</w:t>
            </w:r>
          </w:p>
        </w:tc>
        <w:tc>
          <w:tcPr>
            <w:tcW w:w="4608" w:type="dxa"/>
            <w:tcMar>
              <w:top w:w="90" w:type="dxa"/>
              <w:left w:w="100" w:type="dxa"/>
              <w:bottom w:w="90" w:type="dxa"/>
              <w:right w:w="100" w:type="dxa"/>
            </w:tcMar>
          </w:tcPr>
          <w:p w14:paraId="74DB8E87" w14:textId="77777777" w:rsidR="0059529A" w:rsidRDefault="0059529A" w:rsidP="00902188">
            <w:r>
              <w:rPr>
                <w:color w:val="000000"/>
                <w:sz w:val="16"/>
              </w:rPr>
              <w:t>Skip scan failures and record extraction failures or empty outputs.</w:t>
            </w:r>
          </w:p>
        </w:tc>
        <w:tc>
          <w:tcPr>
            <w:tcW w:w="2880" w:type="dxa"/>
            <w:tcMar>
              <w:top w:w="90" w:type="dxa"/>
              <w:left w:w="100" w:type="dxa"/>
              <w:bottom w:w="90" w:type="dxa"/>
              <w:right w:w="100" w:type="dxa"/>
            </w:tcMar>
          </w:tcPr>
          <w:p w14:paraId="25F7CBED" w14:textId="77777777" w:rsidR="0059529A" w:rsidRDefault="0059529A" w:rsidP="00902188">
            <w:proofErr w:type="spellStart"/>
            <w:r>
              <w:rPr>
                <w:color w:val="000000"/>
                <w:sz w:val="16"/>
              </w:rPr>
              <w:t>scan_status</w:t>
            </w:r>
            <w:proofErr w:type="spellEnd"/>
            <w:r>
              <w:rPr>
                <w:color w:val="000000"/>
                <w:sz w:val="16"/>
              </w:rPr>
              <w:t xml:space="preserve">, </w:t>
            </w:r>
            <w:proofErr w:type="spellStart"/>
            <w:r>
              <w:rPr>
                <w:color w:val="000000"/>
                <w:sz w:val="16"/>
              </w:rPr>
              <w:t>scan_error</w:t>
            </w:r>
            <w:proofErr w:type="spellEnd"/>
            <w:r>
              <w:rPr>
                <w:color w:val="000000"/>
                <w:sz w:val="16"/>
              </w:rPr>
              <w:t xml:space="preserve"> and future </w:t>
            </w:r>
            <w:proofErr w:type="spellStart"/>
            <w:r>
              <w:rPr>
                <w:color w:val="000000"/>
                <w:sz w:val="16"/>
              </w:rPr>
              <w:t>extraction_status</w:t>
            </w:r>
            <w:proofErr w:type="spellEnd"/>
          </w:p>
        </w:tc>
      </w:tr>
      <w:tr w:rsidR="0059529A" w14:paraId="24E861F9" w14:textId="77777777" w:rsidTr="00902188">
        <w:trPr>
          <w:cantSplit/>
          <w:jc w:val="center"/>
        </w:trPr>
        <w:tc>
          <w:tcPr>
            <w:tcW w:w="2304" w:type="dxa"/>
            <w:shd w:val="clear" w:color="auto" w:fill="F2F2F2"/>
            <w:tcMar>
              <w:top w:w="90" w:type="dxa"/>
              <w:left w:w="100" w:type="dxa"/>
              <w:bottom w:w="90" w:type="dxa"/>
              <w:right w:w="100" w:type="dxa"/>
            </w:tcMar>
          </w:tcPr>
          <w:p w14:paraId="5E5CFC1A" w14:textId="77777777" w:rsidR="0059529A" w:rsidRDefault="0059529A" w:rsidP="00902188">
            <w:r>
              <w:rPr>
                <w:color w:val="000000"/>
                <w:sz w:val="16"/>
              </w:rPr>
              <w:t>Corpus filtering</w:t>
            </w:r>
          </w:p>
        </w:tc>
        <w:tc>
          <w:tcPr>
            <w:tcW w:w="4608" w:type="dxa"/>
            <w:shd w:val="clear" w:color="auto" w:fill="F2F2F2"/>
            <w:tcMar>
              <w:top w:w="90" w:type="dxa"/>
              <w:left w:w="100" w:type="dxa"/>
              <w:bottom w:w="90" w:type="dxa"/>
              <w:right w:w="100" w:type="dxa"/>
            </w:tcMar>
          </w:tcPr>
          <w:p w14:paraId="30404B6F" w14:textId="77777777" w:rsidR="0059529A" w:rsidRDefault="0059529A" w:rsidP="00902188">
            <w:r>
              <w:rPr>
                <w:color w:val="000000"/>
                <w:sz w:val="16"/>
              </w:rPr>
              <w:t>Keep reference and submission retrieval logically separate.</w:t>
            </w:r>
          </w:p>
        </w:tc>
        <w:tc>
          <w:tcPr>
            <w:tcW w:w="2880" w:type="dxa"/>
            <w:shd w:val="clear" w:color="auto" w:fill="F2F2F2"/>
            <w:tcMar>
              <w:top w:w="90" w:type="dxa"/>
              <w:left w:w="100" w:type="dxa"/>
              <w:bottom w:w="90" w:type="dxa"/>
              <w:right w:w="100" w:type="dxa"/>
            </w:tcMar>
          </w:tcPr>
          <w:p w14:paraId="2D9AC0EF" w14:textId="77777777" w:rsidR="0059529A" w:rsidRDefault="0059529A" w:rsidP="00902188">
            <w:proofErr w:type="spellStart"/>
            <w:r>
              <w:rPr>
                <w:color w:val="000000"/>
                <w:sz w:val="16"/>
              </w:rPr>
              <w:t>corpus_role</w:t>
            </w:r>
            <w:proofErr w:type="spellEnd"/>
          </w:p>
        </w:tc>
      </w:tr>
      <w:tr w:rsidR="0059529A" w14:paraId="5E5C49AF" w14:textId="77777777" w:rsidTr="00902188">
        <w:trPr>
          <w:cantSplit/>
          <w:jc w:val="center"/>
        </w:trPr>
        <w:tc>
          <w:tcPr>
            <w:tcW w:w="2304" w:type="dxa"/>
            <w:tcMar>
              <w:top w:w="90" w:type="dxa"/>
              <w:left w:w="100" w:type="dxa"/>
              <w:bottom w:w="90" w:type="dxa"/>
              <w:right w:w="100" w:type="dxa"/>
            </w:tcMar>
          </w:tcPr>
          <w:p w14:paraId="02035C70" w14:textId="77777777" w:rsidR="0059529A" w:rsidRDefault="0059529A" w:rsidP="00902188">
            <w:r>
              <w:rPr>
                <w:color w:val="000000"/>
                <w:sz w:val="16"/>
              </w:rPr>
              <w:t>Source traceability</w:t>
            </w:r>
          </w:p>
        </w:tc>
        <w:tc>
          <w:tcPr>
            <w:tcW w:w="4608" w:type="dxa"/>
            <w:tcMar>
              <w:top w:w="90" w:type="dxa"/>
              <w:left w:w="100" w:type="dxa"/>
              <w:bottom w:w="90" w:type="dxa"/>
              <w:right w:w="100" w:type="dxa"/>
            </w:tcMar>
          </w:tcPr>
          <w:p w14:paraId="55FDD308" w14:textId="77777777" w:rsidR="0059529A" w:rsidRDefault="0059529A" w:rsidP="00902188">
            <w:r>
              <w:rPr>
                <w:color w:val="000000"/>
                <w:sz w:val="16"/>
              </w:rPr>
              <w:t>Attach source metadata to every page, slide, sheet and chunk.</w:t>
            </w:r>
          </w:p>
        </w:tc>
        <w:tc>
          <w:tcPr>
            <w:tcW w:w="2880" w:type="dxa"/>
            <w:tcMar>
              <w:top w:w="90" w:type="dxa"/>
              <w:left w:w="100" w:type="dxa"/>
              <w:bottom w:w="90" w:type="dxa"/>
              <w:right w:w="100" w:type="dxa"/>
            </w:tcMar>
          </w:tcPr>
          <w:p w14:paraId="0595C968" w14:textId="77777777" w:rsidR="0059529A" w:rsidRDefault="0059529A" w:rsidP="00902188">
            <w:proofErr w:type="spellStart"/>
            <w:r>
              <w:rPr>
                <w:color w:val="000000"/>
                <w:sz w:val="16"/>
              </w:rPr>
              <w:t>repository_folder</w:t>
            </w:r>
            <w:proofErr w:type="spellEnd"/>
            <w:r>
              <w:rPr>
                <w:color w:val="000000"/>
                <w:sz w:val="16"/>
              </w:rPr>
              <w:t xml:space="preserve">, </w:t>
            </w:r>
            <w:proofErr w:type="spellStart"/>
            <w:r>
              <w:rPr>
                <w:color w:val="000000"/>
                <w:sz w:val="16"/>
              </w:rPr>
              <w:t>parent_subfolder</w:t>
            </w:r>
            <w:proofErr w:type="spellEnd"/>
            <w:r>
              <w:rPr>
                <w:color w:val="000000"/>
                <w:sz w:val="16"/>
              </w:rPr>
              <w:t xml:space="preserve"> and </w:t>
            </w:r>
            <w:proofErr w:type="spellStart"/>
            <w:r>
              <w:rPr>
                <w:color w:val="000000"/>
                <w:sz w:val="16"/>
              </w:rPr>
              <w:t>file_name</w:t>
            </w:r>
            <w:proofErr w:type="spellEnd"/>
          </w:p>
        </w:tc>
      </w:tr>
      <w:tr w:rsidR="0059529A" w14:paraId="52196F25" w14:textId="77777777" w:rsidTr="00902188">
        <w:trPr>
          <w:cantSplit/>
          <w:jc w:val="center"/>
        </w:trPr>
        <w:tc>
          <w:tcPr>
            <w:tcW w:w="2304" w:type="dxa"/>
            <w:shd w:val="clear" w:color="auto" w:fill="F2F2F2"/>
            <w:tcMar>
              <w:top w:w="90" w:type="dxa"/>
              <w:left w:w="100" w:type="dxa"/>
              <w:bottom w:w="90" w:type="dxa"/>
              <w:right w:w="100" w:type="dxa"/>
            </w:tcMar>
          </w:tcPr>
          <w:p w14:paraId="1583B38A" w14:textId="77777777" w:rsidR="0059529A" w:rsidRDefault="0059529A" w:rsidP="00902188">
            <w:r>
              <w:rPr>
                <w:color w:val="000000"/>
                <w:sz w:val="16"/>
              </w:rPr>
              <w:t>Duplicate-representation control</w:t>
            </w:r>
          </w:p>
        </w:tc>
        <w:tc>
          <w:tcPr>
            <w:tcW w:w="4608" w:type="dxa"/>
            <w:shd w:val="clear" w:color="auto" w:fill="F2F2F2"/>
            <w:tcMar>
              <w:top w:w="90" w:type="dxa"/>
              <w:left w:w="100" w:type="dxa"/>
              <w:bottom w:w="90" w:type="dxa"/>
              <w:right w:w="100" w:type="dxa"/>
            </w:tcMar>
          </w:tcPr>
          <w:p w14:paraId="788B7D5C" w14:textId="77777777" w:rsidR="0059529A" w:rsidRDefault="0059529A" w:rsidP="00902188">
            <w:r>
              <w:rPr>
                <w:color w:val="000000"/>
                <w:sz w:val="16"/>
              </w:rPr>
              <w:t>Avoid embedding both native and rendered versions of the same logical document.</w:t>
            </w:r>
          </w:p>
        </w:tc>
        <w:tc>
          <w:tcPr>
            <w:tcW w:w="2880" w:type="dxa"/>
            <w:shd w:val="clear" w:color="auto" w:fill="F2F2F2"/>
            <w:tcMar>
              <w:top w:w="90" w:type="dxa"/>
              <w:left w:w="100" w:type="dxa"/>
              <w:bottom w:w="90" w:type="dxa"/>
              <w:right w:w="100" w:type="dxa"/>
            </w:tcMar>
          </w:tcPr>
          <w:p w14:paraId="1A553686" w14:textId="77777777" w:rsidR="0059529A" w:rsidRDefault="0059529A" w:rsidP="00902188">
            <w:r>
              <w:rPr>
                <w:color w:val="000000"/>
                <w:sz w:val="16"/>
              </w:rPr>
              <w:t xml:space="preserve">Inventory joined to manifest </w:t>
            </w:r>
            <w:proofErr w:type="spellStart"/>
            <w:r>
              <w:rPr>
                <w:color w:val="000000"/>
                <w:sz w:val="16"/>
              </w:rPr>
              <w:t>ingestion_status</w:t>
            </w:r>
            <w:proofErr w:type="spellEnd"/>
            <w:r>
              <w:rPr>
                <w:color w:val="000000"/>
                <w:sz w:val="16"/>
              </w:rPr>
              <w:t xml:space="preserve"> and </w:t>
            </w:r>
            <w:proofErr w:type="spellStart"/>
            <w:r>
              <w:rPr>
                <w:color w:val="000000"/>
                <w:sz w:val="16"/>
              </w:rPr>
              <w:t>document_id</w:t>
            </w:r>
            <w:proofErr w:type="spellEnd"/>
          </w:p>
        </w:tc>
      </w:tr>
      <w:tr w:rsidR="0059529A" w14:paraId="138FC1A3" w14:textId="77777777" w:rsidTr="00902188">
        <w:trPr>
          <w:cantSplit/>
          <w:jc w:val="center"/>
        </w:trPr>
        <w:tc>
          <w:tcPr>
            <w:tcW w:w="2304" w:type="dxa"/>
            <w:tcMar>
              <w:top w:w="90" w:type="dxa"/>
              <w:left w:w="100" w:type="dxa"/>
              <w:bottom w:w="90" w:type="dxa"/>
              <w:right w:w="100" w:type="dxa"/>
            </w:tcMar>
          </w:tcPr>
          <w:p w14:paraId="34C9CEAF" w14:textId="77777777" w:rsidR="0059529A" w:rsidRDefault="0059529A" w:rsidP="00902188">
            <w:r>
              <w:rPr>
                <w:color w:val="000000"/>
                <w:sz w:val="16"/>
              </w:rPr>
              <w:t>Reproducibility</w:t>
            </w:r>
          </w:p>
        </w:tc>
        <w:tc>
          <w:tcPr>
            <w:tcW w:w="4608" w:type="dxa"/>
            <w:tcMar>
              <w:top w:w="90" w:type="dxa"/>
              <w:left w:w="100" w:type="dxa"/>
              <w:bottom w:w="90" w:type="dxa"/>
              <w:right w:w="100" w:type="dxa"/>
            </w:tcMar>
          </w:tcPr>
          <w:p w14:paraId="3D0AED29" w14:textId="77777777" w:rsidR="0059529A" w:rsidRDefault="0059529A" w:rsidP="00902188">
            <w:r>
              <w:rPr>
                <w:color w:val="000000"/>
                <w:sz w:val="16"/>
              </w:rPr>
              <w:t>Recreate the exact file population used in a POC run.</w:t>
            </w:r>
          </w:p>
        </w:tc>
        <w:tc>
          <w:tcPr>
            <w:tcW w:w="2880" w:type="dxa"/>
            <w:tcMar>
              <w:top w:w="90" w:type="dxa"/>
              <w:left w:w="100" w:type="dxa"/>
              <w:bottom w:w="90" w:type="dxa"/>
              <w:right w:w="100" w:type="dxa"/>
            </w:tcMar>
          </w:tcPr>
          <w:p w14:paraId="673912B6" w14:textId="77777777" w:rsidR="0059529A" w:rsidRDefault="0059529A" w:rsidP="00902188">
            <w:r>
              <w:rPr>
                <w:color w:val="000000"/>
                <w:sz w:val="16"/>
              </w:rPr>
              <w:t>Full inventory snapshot and checksums from manifest</w:t>
            </w:r>
          </w:p>
        </w:tc>
      </w:tr>
    </w:tbl>
    <w:p w14:paraId="0D0444D0" w14:textId="77777777" w:rsidR="0059529A" w:rsidRDefault="0059529A" w:rsidP="0059529A">
      <w:pPr>
        <w:pStyle w:val="Heading2"/>
        <w:spacing w:before="120"/>
      </w:pPr>
      <w:r>
        <w:t>6.1 Recommended join and canonical identity</w:t>
      </w:r>
    </w:p>
    <w:p w14:paraId="77D094AF" w14:textId="77777777" w:rsidR="0059529A" w:rsidRDefault="0059529A" w:rsidP="0059529A">
      <w:pPr>
        <w:pStyle w:val="BodyText"/>
        <w:spacing w:line="259" w:lineRule="auto"/>
      </w:pPr>
      <w:r>
        <w:t xml:space="preserve">For the current POC, the Phase 1 </w:t>
      </w:r>
      <w:proofErr w:type="spellStart"/>
      <w:r>
        <w:t>document_id</w:t>
      </w:r>
      <w:proofErr w:type="spellEnd"/>
      <w:r>
        <w:t xml:space="preserve"> should be copied or joined into the inventory and used as the canonical document identifier. The existing UID is adequate for initial reconciliation but contains collisions for repeated administrative filenames such as README.txt and source_urls.csv across different subfolders.</w:t>
      </w:r>
    </w:p>
    <w:tbl>
      <w:tblPr>
        <w:tblW w:w="0" w:type="auto"/>
        <w:jc w:val="center"/>
        <w:tblLayout w:type="fixed"/>
        <w:tblLook w:val="04A0" w:firstRow="1" w:lastRow="0" w:firstColumn="1" w:lastColumn="0" w:noHBand="0" w:noVBand="1"/>
      </w:tblPr>
      <w:tblGrid>
        <w:gridCol w:w="9792"/>
      </w:tblGrid>
      <w:tr w:rsidR="0059529A" w14:paraId="11ECCF42" w14:textId="77777777" w:rsidTr="00902188">
        <w:trPr>
          <w:cantSplit/>
          <w:jc w:val="center"/>
        </w:trPr>
        <w:tc>
          <w:tcPr>
            <w:tcW w:w="9792" w:type="dxa"/>
            <w:tcBorders>
              <w:top w:val="single" w:sz="8" w:space="0" w:color="BF9000"/>
              <w:left w:val="single" w:sz="8" w:space="0" w:color="BF9000"/>
              <w:bottom w:val="single" w:sz="8" w:space="0" w:color="BF9000"/>
              <w:right w:val="single" w:sz="8" w:space="0" w:color="BF9000"/>
            </w:tcBorders>
            <w:shd w:val="clear" w:color="auto" w:fill="FFF2CC"/>
            <w:tcMar>
              <w:top w:w="130" w:type="dxa"/>
              <w:left w:w="150" w:type="dxa"/>
              <w:bottom w:w="130" w:type="dxa"/>
              <w:right w:w="150" w:type="dxa"/>
            </w:tcMar>
          </w:tcPr>
          <w:p w14:paraId="17E4F576" w14:textId="77777777" w:rsidR="0059529A" w:rsidRDefault="0059529A" w:rsidP="00902188">
            <w:pPr>
              <w:spacing w:after="60"/>
            </w:pPr>
            <w:r>
              <w:rPr>
                <w:b/>
                <w:color w:val="BF9000"/>
                <w:sz w:val="20"/>
              </w:rPr>
              <w:t>Recommended canonical key</w:t>
            </w:r>
          </w:p>
          <w:p w14:paraId="45A97B52" w14:textId="77777777" w:rsidR="0059529A" w:rsidRDefault="0059529A" w:rsidP="00902188">
            <w:pPr>
              <w:spacing w:after="0" w:line="252" w:lineRule="auto"/>
            </w:pPr>
            <w:r>
              <w:rPr>
                <w:sz w:val="18"/>
              </w:rPr>
              <w:t xml:space="preserve">Use </w:t>
            </w:r>
            <w:proofErr w:type="spellStart"/>
            <w:r>
              <w:rPr>
                <w:sz w:val="18"/>
              </w:rPr>
              <w:t>document_id</w:t>
            </w:r>
            <w:proofErr w:type="spellEnd"/>
            <w:r>
              <w:rPr>
                <w:sz w:val="18"/>
              </w:rPr>
              <w:t xml:space="preserve"> after manifest reconciliation. Where a technical composite key is needed, use </w:t>
            </w:r>
            <w:proofErr w:type="spellStart"/>
            <w:r>
              <w:rPr>
                <w:sz w:val="18"/>
              </w:rPr>
              <w:t>repository_folder</w:t>
            </w:r>
            <w:proofErr w:type="spellEnd"/>
            <w:r>
              <w:rPr>
                <w:sz w:val="18"/>
              </w:rPr>
              <w:t xml:space="preserve"> + </w:t>
            </w:r>
            <w:proofErr w:type="spellStart"/>
            <w:r>
              <w:rPr>
                <w:sz w:val="18"/>
              </w:rPr>
              <w:t>parent_subfolder</w:t>
            </w:r>
            <w:proofErr w:type="spellEnd"/>
            <w:r>
              <w:rPr>
                <w:sz w:val="18"/>
              </w:rPr>
              <w:t xml:space="preserve"> + </w:t>
            </w:r>
            <w:proofErr w:type="spellStart"/>
            <w:r>
              <w:rPr>
                <w:sz w:val="18"/>
              </w:rPr>
              <w:t>file_name</w:t>
            </w:r>
            <w:proofErr w:type="spellEnd"/>
            <w:r>
              <w:rPr>
                <w:sz w:val="18"/>
              </w:rPr>
              <w:t>. Do not rely on filename alone.</w:t>
            </w:r>
          </w:p>
        </w:tc>
      </w:tr>
    </w:tbl>
    <w:p w14:paraId="44D7E1FB" w14:textId="77777777" w:rsidR="0059529A" w:rsidRDefault="0059529A" w:rsidP="0059529A">
      <w:pPr>
        <w:spacing w:after="0"/>
      </w:pPr>
    </w:p>
    <w:p w14:paraId="29052D35" w14:textId="77777777" w:rsidR="0059529A" w:rsidRDefault="0059529A" w:rsidP="0059529A">
      <w:pPr>
        <w:pStyle w:val="Heading2"/>
        <w:spacing w:before="120"/>
      </w:pPr>
      <w:r>
        <w:t>6.2 Relationship to parsing and vectorization</w:t>
      </w:r>
    </w:p>
    <w:p w14:paraId="46A4079F" w14:textId="77777777" w:rsidR="0059529A" w:rsidRDefault="0059529A" w:rsidP="0059529A">
      <w:pPr>
        <w:pStyle w:val="BodyText"/>
        <w:spacing w:line="259" w:lineRule="auto"/>
      </w:pPr>
      <w:r>
        <w:t>The inventory itself is not vectorized. Instead, it supplies control metadata to the extraction process. When a file is parsed, each generated page, slide, sheet, table or text chunk should inherit the relevant source fields so that retrieval outputs remain traceable.</w:t>
      </w:r>
    </w:p>
    <w:p w14:paraId="1DC52F89" w14:textId="77777777" w:rsidR="0059529A" w:rsidRDefault="0059529A" w:rsidP="0059529A">
      <w:pPr>
        <w:pStyle w:val="BodyText"/>
        <w:spacing w:line="259" w:lineRule="auto"/>
      </w:pPr>
      <w:r>
        <w:t xml:space="preserve">A minimal vector metadata payload should retain </w:t>
      </w:r>
      <w:proofErr w:type="spellStart"/>
      <w:r>
        <w:t>document_id</w:t>
      </w:r>
      <w:proofErr w:type="spellEnd"/>
      <w:r>
        <w:t xml:space="preserve">, </w:t>
      </w:r>
      <w:proofErr w:type="spellStart"/>
      <w:r>
        <w:t>corpus_role</w:t>
      </w:r>
      <w:proofErr w:type="spellEnd"/>
      <w:r>
        <w:t xml:space="preserve">, </w:t>
      </w:r>
      <w:proofErr w:type="spellStart"/>
      <w:r>
        <w:t>file_name</w:t>
      </w:r>
      <w:proofErr w:type="spellEnd"/>
      <w:r>
        <w:t>, source institution, document type, page/slide/sheet reference and chunk identifier. The inventory provides the technical portion of this payload; the manifest provides the analytical portion.</w:t>
      </w:r>
    </w:p>
    <w:p w14:paraId="30BD6D44" w14:textId="77777777" w:rsidR="0059529A" w:rsidRDefault="0059529A" w:rsidP="0059529A">
      <w:pPr>
        <w:pStyle w:val="Heading1"/>
        <w:spacing w:before="200"/>
      </w:pPr>
      <w:r>
        <w:lastRenderedPageBreak/>
        <w:t>7. What the inventory proves - and what it does not</w:t>
      </w:r>
    </w:p>
    <w:tbl>
      <w:tblPr>
        <w:tblStyle w:val="TableGrid"/>
        <w:tblW w:w="0" w:type="auto"/>
        <w:jc w:val="center"/>
        <w:tblLayout w:type="fixed"/>
        <w:tblLook w:val="04A0" w:firstRow="1" w:lastRow="0" w:firstColumn="1" w:lastColumn="0" w:noHBand="0" w:noVBand="1"/>
      </w:tblPr>
      <w:tblGrid>
        <w:gridCol w:w="3816"/>
        <w:gridCol w:w="1944"/>
        <w:gridCol w:w="4032"/>
      </w:tblGrid>
      <w:tr w:rsidR="0059529A" w14:paraId="1CDBB3C5" w14:textId="77777777" w:rsidTr="00902188">
        <w:trPr>
          <w:cantSplit/>
          <w:tblHeader/>
          <w:jc w:val="center"/>
        </w:trPr>
        <w:tc>
          <w:tcPr>
            <w:tcW w:w="3816" w:type="dxa"/>
            <w:shd w:val="clear" w:color="auto" w:fill="1F4E78"/>
            <w:tcMar>
              <w:top w:w="90" w:type="dxa"/>
              <w:left w:w="100" w:type="dxa"/>
              <w:bottom w:w="90" w:type="dxa"/>
              <w:right w:w="100" w:type="dxa"/>
            </w:tcMar>
            <w:vAlign w:val="center"/>
          </w:tcPr>
          <w:p w14:paraId="6E15A304" w14:textId="77777777" w:rsidR="0059529A" w:rsidRDefault="0059529A" w:rsidP="00902188">
            <w:pPr>
              <w:jc w:val="center"/>
            </w:pPr>
            <w:r>
              <w:rPr>
                <w:b/>
                <w:color w:val="FFFFFF"/>
                <w:sz w:val="18"/>
              </w:rPr>
              <w:t>Control statement</w:t>
            </w:r>
          </w:p>
        </w:tc>
        <w:tc>
          <w:tcPr>
            <w:tcW w:w="1944" w:type="dxa"/>
            <w:shd w:val="clear" w:color="auto" w:fill="1F4E78"/>
            <w:tcMar>
              <w:top w:w="90" w:type="dxa"/>
              <w:left w:w="100" w:type="dxa"/>
              <w:bottom w:w="90" w:type="dxa"/>
              <w:right w:w="100" w:type="dxa"/>
            </w:tcMar>
            <w:vAlign w:val="center"/>
          </w:tcPr>
          <w:p w14:paraId="4F1BBE13" w14:textId="77777777" w:rsidR="0059529A" w:rsidRDefault="0059529A" w:rsidP="00902188">
            <w:pPr>
              <w:jc w:val="center"/>
            </w:pPr>
            <w:r>
              <w:rPr>
                <w:b/>
                <w:color w:val="FFFFFF"/>
                <w:sz w:val="18"/>
              </w:rPr>
              <w:t>Established by inventory?</w:t>
            </w:r>
          </w:p>
        </w:tc>
        <w:tc>
          <w:tcPr>
            <w:tcW w:w="4032" w:type="dxa"/>
            <w:shd w:val="clear" w:color="auto" w:fill="1F4E78"/>
            <w:tcMar>
              <w:top w:w="90" w:type="dxa"/>
              <w:left w:w="100" w:type="dxa"/>
              <w:bottom w:w="90" w:type="dxa"/>
              <w:right w:w="100" w:type="dxa"/>
            </w:tcMar>
            <w:vAlign w:val="center"/>
          </w:tcPr>
          <w:p w14:paraId="7657AED9" w14:textId="77777777" w:rsidR="0059529A" w:rsidRDefault="0059529A" w:rsidP="00902188">
            <w:pPr>
              <w:jc w:val="center"/>
            </w:pPr>
            <w:r>
              <w:rPr>
                <w:b/>
                <w:color w:val="FFFFFF"/>
                <w:sz w:val="18"/>
              </w:rPr>
              <w:t>Explanation</w:t>
            </w:r>
          </w:p>
        </w:tc>
      </w:tr>
      <w:tr w:rsidR="0059529A" w14:paraId="593FA5A8" w14:textId="77777777" w:rsidTr="00902188">
        <w:trPr>
          <w:cantSplit/>
          <w:jc w:val="center"/>
        </w:trPr>
        <w:tc>
          <w:tcPr>
            <w:tcW w:w="3816" w:type="dxa"/>
            <w:tcMar>
              <w:top w:w="90" w:type="dxa"/>
              <w:left w:w="100" w:type="dxa"/>
              <w:bottom w:w="90" w:type="dxa"/>
              <w:right w:w="100" w:type="dxa"/>
            </w:tcMar>
          </w:tcPr>
          <w:p w14:paraId="338C46A3" w14:textId="77777777" w:rsidR="0059529A" w:rsidRDefault="0059529A" w:rsidP="00902188">
            <w:r>
              <w:rPr>
                <w:color w:val="000000"/>
                <w:sz w:val="16"/>
              </w:rPr>
              <w:t>Files were physically discovered</w:t>
            </w:r>
          </w:p>
        </w:tc>
        <w:tc>
          <w:tcPr>
            <w:tcW w:w="1944" w:type="dxa"/>
            <w:tcMar>
              <w:top w:w="90" w:type="dxa"/>
              <w:left w:w="100" w:type="dxa"/>
              <w:bottom w:w="90" w:type="dxa"/>
              <w:right w:w="100" w:type="dxa"/>
            </w:tcMar>
          </w:tcPr>
          <w:p w14:paraId="277EAC4A" w14:textId="77777777" w:rsidR="0059529A" w:rsidRDefault="0059529A" w:rsidP="00902188">
            <w:r>
              <w:rPr>
                <w:color w:val="000000"/>
                <w:sz w:val="16"/>
              </w:rPr>
              <w:t>Yes</w:t>
            </w:r>
          </w:p>
        </w:tc>
        <w:tc>
          <w:tcPr>
            <w:tcW w:w="4032" w:type="dxa"/>
            <w:tcMar>
              <w:top w:w="90" w:type="dxa"/>
              <w:left w:w="100" w:type="dxa"/>
              <w:bottom w:w="90" w:type="dxa"/>
              <w:right w:w="100" w:type="dxa"/>
            </w:tcMar>
          </w:tcPr>
          <w:p w14:paraId="41A45AE4" w14:textId="77777777" w:rsidR="0059529A" w:rsidRDefault="0059529A" w:rsidP="00902188">
            <w:r>
              <w:rPr>
                <w:color w:val="000000"/>
                <w:sz w:val="16"/>
              </w:rPr>
              <w:t>One row exists for each scanned file.</w:t>
            </w:r>
          </w:p>
        </w:tc>
      </w:tr>
      <w:tr w:rsidR="0059529A" w14:paraId="721E0448" w14:textId="77777777" w:rsidTr="00902188">
        <w:trPr>
          <w:cantSplit/>
          <w:jc w:val="center"/>
        </w:trPr>
        <w:tc>
          <w:tcPr>
            <w:tcW w:w="3816" w:type="dxa"/>
            <w:shd w:val="clear" w:color="auto" w:fill="F2F2F2"/>
            <w:tcMar>
              <w:top w:w="90" w:type="dxa"/>
              <w:left w:w="100" w:type="dxa"/>
              <w:bottom w:w="90" w:type="dxa"/>
              <w:right w:w="100" w:type="dxa"/>
            </w:tcMar>
          </w:tcPr>
          <w:p w14:paraId="79C30D26" w14:textId="77777777" w:rsidR="0059529A" w:rsidRDefault="0059529A" w:rsidP="00902188">
            <w:r>
              <w:rPr>
                <w:color w:val="000000"/>
                <w:sz w:val="16"/>
              </w:rPr>
              <w:t>Repository/corpus origin is known</w:t>
            </w:r>
          </w:p>
        </w:tc>
        <w:tc>
          <w:tcPr>
            <w:tcW w:w="1944" w:type="dxa"/>
            <w:shd w:val="clear" w:color="auto" w:fill="F2F2F2"/>
            <w:tcMar>
              <w:top w:w="90" w:type="dxa"/>
              <w:left w:w="100" w:type="dxa"/>
              <w:bottom w:w="90" w:type="dxa"/>
              <w:right w:w="100" w:type="dxa"/>
            </w:tcMar>
          </w:tcPr>
          <w:p w14:paraId="4ADC52F4" w14:textId="77777777" w:rsidR="0059529A" w:rsidRDefault="0059529A" w:rsidP="00902188">
            <w:r>
              <w:rPr>
                <w:color w:val="000000"/>
                <w:sz w:val="16"/>
              </w:rPr>
              <w:t>Yes</w:t>
            </w:r>
          </w:p>
        </w:tc>
        <w:tc>
          <w:tcPr>
            <w:tcW w:w="4032" w:type="dxa"/>
            <w:shd w:val="clear" w:color="auto" w:fill="F2F2F2"/>
            <w:tcMar>
              <w:top w:w="90" w:type="dxa"/>
              <w:left w:w="100" w:type="dxa"/>
              <w:bottom w:w="90" w:type="dxa"/>
              <w:right w:w="100" w:type="dxa"/>
            </w:tcMar>
          </w:tcPr>
          <w:p w14:paraId="01674711" w14:textId="77777777" w:rsidR="0059529A" w:rsidRDefault="0059529A" w:rsidP="00902188">
            <w:proofErr w:type="spellStart"/>
            <w:r>
              <w:rPr>
                <w:color w:val="000000"/>
                <w:sz w:val="16"/>
              </w:rPr>
              <w:t>corpus_role</w:t>
            </w:r>
            <w:proofErr w:type="spellEnd"/>
            <w:r>
              <w:rPr>
                <w:color w:val="000000"/>
                <w:sz w:val="16"/>
              </w:rPr>
              <w:t xml:space="preserve">, </w:t>
            </w:r>
            <w:proofErr w:type="spellStart"/>
            <w:r>
              <w:rPr>
                <w:color w:val="000000"/>
                <w:sz w:val="16"/>
              </w:rPr>
              <w:t>repository_folder</w:t>
            </w:r>
            <w:proofErr w:type="spellEnd"/>
            <w:r>
              <w:rPr>
                <w:color w:val="000000"/>
                <w:sz w:val="16"/>
              </w:rPr>
              <w:t xml:space="preserve"> and </w:t>
            </w:r>
            <w:proofErr w:type="spellStart"/>
            <w:r>
              <w:rPr>
                <w:color w:val="000000"/>
                <w:sz w:val="16"/>
              </w:rPr>
              <w:t>parent_subfolder</w:t>
            </w:r>
            <w:proofErr w:type="spellEnd"/>
            <w:r>
              <w:rPr>
                <w:color w:val="000000"/>
                <w:sz w:val="16"/>
              </w:rPr>
              <w:t xml:space="preserve"> are recorded.</w:t>
            </w:r>
          </w:p>
        </w:tc>
      </w:tr>
      <w:tr w:rsidR="0059529A" w14:paraId="42BECCBA" w14:textId="77777777" w:rsidTr="00902188">
        <w:trPr>
          <w:cantSplit/>
          <w:jc w:val="center"/>
        </w:trPr>
        <w:tc>
          <w:tcPr>
            <w:tcW w:w="3816" w:type="dxa"/>
            <w:tcMar>
              <w:top w:w="90" w:type="dxa"/>
              <w:left w:w="100" w:type="dxa"/>
              <w:bottom w:w="90" w:type="dxa"/>
              <w:right w:w="100" w:type="dxa"/>
            </w:tcMar>
          </w:tcPr>
          <w:p w14:paraId="04972556" w14:textId="77777777" w:rsidR="0059529A" w:rsidRDefault="0059529A" w:rsidP="00902188">
            <w:r>
              <w:rPr>
                <w:color w:val="000000"/>
                <w:sz w:val="16"/>
              </w:rPr>
              <w:t>File metadata was readable</w:t>
            </w:r>
          </w:p>
        </w:tc>
        <w:tc>
          <w:tcPr>
            <w:tcW w:w="1944" w:type="dxa"/>
            <w:tcMar>
              <w:top w:w="90" w:type="dxa"/>
              <w:left w:w="100" w:type="dxa"/>
              <w:bottom w:w="90" w:type="dxa"/>
              <w:right w:w="100" w:type="dxa"/>
            </w:tcMar>
          </w:tcPr>
          <w:p w14:paraId="358017E7" w14:textId="77777777" w:rsidR="0059529A" w:rsidRDefault="0059529A" w:rsidP="00902188">
            <w:r>
              <w:rPr>
                <w:color w:val="000000"/>
                <w:sz w:val="16"/>
              </w:rPr>
              <w:t>Yes</w:t>
            </w:r>
          </w:p>
        </w:tc>
        <w:tc>
          <w:tcPr>
            <w:tcW w:w="4032" w:type="dxa"/>
            <w:tcMar>
              <w:top w:w="90" w:type="dxa"/>
              <w:left w:w="100" w:type="dxa"/>
              <w:bottom w:w="90" w:type="dxa"/>
              <w:right w:w="100" w:type="dxa"/>
            </w:tcMar>
          </w:tcPr>
          <w:p w14:paraId="0E21D396" w14:textId="77777777" w:rsidR="0059529A" w:rsidRDefault="0059529A" w:rsidP="00902188">
            <w:r>
              <w:rPr>
                <w:color w:val="000000"/>
                <w:sz w:val="16"/>
              </w:rPr>
              <w:t xml:space="preserve">All </w:t>
            </w:r>
            <w:proofErr w:type="spellStart"/>
            <w:r>
              <w:rPr>
                <w:color w:val="000000"/>
                <w:sz w:val="16"/>
              </w:rPr>
              <w:t>scan_status</w:t>
            </w:r>
            <w:proofErr w:type="spellEnd"/>
            <w:r>
              <w:rPr>
                <w:color w:val="000000"/>
                <w:sz w:val="16"/>
              </w:rPr>
              <w:t xml:space="preserve"> values are success.</w:t>
            </w:r>
          </w:p>
        </w:tc>
      </w:tr>
      <w:tr w:rsidR="0059529A" w14:paraId="67B36ABA" w14:textId="77777777" w:rsidTr="00902188">
        <w:trPr>
          <w:cantSplit/>
          <w:jc w:val="center"/>
        </w:trPr>
        <w:tc>
          <w:tcPr>
            <w:tcW w:w="3816" w:type="dxa"/>
            <w:shd w:val="clear" w:color="auto" w:fill="F2F2F2"/>
            <w:tcMar>
              <w:top w:w="90" w:type="dxa"/>
              <w:left w:w="100" w:type="dxa"/>
              <w:bottom w:w="90" w:type="dxa"/>
              <w:right w:w="100" w:type="dxa"/>
            </w:tcMar>
          </w:tcPr>
          <w:p w14:paraId="2CC0CDFE" w14:textId="77777777" w:rsidR="0059529A" w:rsidRDefault="0059529A" w:rsidP="00902188">
            <w:r>
              <w:rPr>
                <w:color w:val="000000"/>
                <w:sz w:val="16"/>
              </w:rPr>
              <w:t>The discovered population matches the manifest</w:t>
            </w:r>
          </w:p>
        </w:tc>
        <w:tc>
          <w:tcPr>
            <w:tcW w:w="1944" w:type="dxa"/>
            <w:shd w:val="clear" w:color="auto" w:fill="F2F2F2"/>
            <w:tcMar>
              <w:top w:w="90" w:type="dxa"/>
              <w:left w:w="100" w:type="dxa"/>
              <w:bottom w:w="90" w:type="dxa"/>
              <w:right w:w="100" w:type="dxa"/>
            </w:tcMar>
          </w:tcPr>
          <w:p w14:paraId="7BAB5B9E" w14:textId="77777777" w:rsidR="0059529A" w:rsidRDefault="0059529A" w:rsidP="00902188">
            <w:r>
              <w:rPr>
                <w:color w:val="000000"/>
                <w:sz w:val="16"/>
              </w:rPr>
              <w:t>Yes</w:t>
            </w:r>
          </w:p>
        </w:tc>
        <w:tc>
          <w:tcPr>
            <w:tcW w:w="4032" w:type="dxa"/>
            <w:shd w:val="clear" w:color="auto" w:fill="F2F2F2"/>
            <w:tcMar>
              <w:top w:w="90" w:type="dxa"/>
              <w:left w:w="100" w:type="dxa"/>
              <w:bottom w:w="90" w:type="dxa"/>
              <w:right w:w="100" w:type="dxa"/>
            </w:tcMar>
          </w:tcPr>
          <w:p w14:paraId="77E6AE23" w14:textId="77777777" w:rsidR="0059529A" w:rsidRDefault="0059529A" w:rsidP="00902188">
            <w:r>
              <w:rPr>
                <w:color w:val="000000"/>
                <w:sz w:val="16"/>
              </w:rPr>
              <w:t xml:space="preserve">All </w:t>
            </w:r>
            <w:proofErr w:type="spellStart"/>
            <w:r>
              <w:rPr>
                <w:color w:val="000000"/>
                <w:sz w:val="16"/>
              </w:rPr>
              <w:t>matched_with_manifest</w:t>
            </w:r>
            <w:proofErr w:type="spellEnd"/>
            <w:r>
              <w:rPr>
                <w:color w:val="000000"/>
                <w:sz w:val="16"/>
              </w:rPr>
              <w:t xml:space="preserve"> values are true.</w:t>
            </w:r>
          </w:p>
        </w:tc>
      </w:tr>
      <w:tr w:rsidR="0059529A" w14:paraId="169B35A7" w14:textId="77777777" w:rsidTr="00902188">
        <w:trPr>
          <w:cantSplit/>
          <w:jc w:val="center"/>
        </w:trPr>
        <w:tc>
          <w:tcPr>
            <w:tcW w:w="3816" w:type="dxa"/>
            <w:tcMar>
              <w:top w:w="90" w:type="dxa"/>
              <w:left w:w="100" w:type="dxa"/>
              <w:bottom w:w="90" w:type="dxa"/>
              <w:right w:w="100" w:type="dxa"/>
            </w:tcMar>
          </w:tcPr>
          <w:p w14:paraId="69123EB4" w14:textId="77777777" w:rsidR="0059529A" w:rsidRDefault="0059529A" w:rsidP="00902188">
            <w:r>
              <w:rPr>
                <w:color w:val="000000"/>
                <w:sz w:val="16"/>
              </w:rPr>
              <w:t>A file contains meaningful extractable text</w:t>
            </w:r>
          </w:p>
        </w:tc>
        <w:tc>
          <w:tcPr>
            <w:tcW w:w="1944" w:type="dxa"/>
            <w:tcMar>
              <w:top w:w="90" w:type="dxa"/>
              <w:left w:w="100" w:type="dxa"/>
              <w:bottom w:w="90" w:type="dxa"/>
              <w:right w:w="100" w:type="dxa"/>
            </w:tcMar>
          </w:tcPr>
          <w:p w14:paraId="7BFC771F" w14:textId="77777777" w:rsidR="0059529A" w:rsidRDefault="0059529A" w:rsidP="00902188">
            <w:r>
              <w:rPr>
                <w:color w:val="000000"/>
                <w:sz w:val="16"/>
              </w:rPr>
              <w:t>No</w:t>
            </w:r>
          </w:p>
        </w:tc>
        <w:tc>
          <w:tcPr>
            <w:tcW w:w="4032" w:type="dxa"/>
            <w:tcMar>
              <w:top w:w="90" w:type="dxa"/>
              <w:left w:w="100" w:type="dxa"/>
              <w:bottom w:w="90" w:type="dxa"/>
              <w:right w:w="100" w:type="dxa"/>
            </w:tcMar>
          </w:tcPr>
          <w:p w14:paraId="1F72EA82" w14:textId="77777777" w:rsidR="0059529A" w:rsidRDefault="0059529A" w:rsidP="00902188">
            <w:r>
              <w:rPr>
                <w:color w:val="000000"/>
                <w:sz w:val="16"/>
              </w:rPr>
              <w:t>Requires parser execution and extracted-content validation.</w:t>
            </w:r>
          </w:p>
        </w:tc>
      </w:tr>
      <w:tr w:rsidR="0059529A" w14:paraId="0B970428" w14:textId="77777777" w:rsidTr="00902188">
        <w:trPr>
          <w:cantSplit/>
          <w:jc w:val="center"/>
        </w:trPr>
        <w:tc>
          <w:tcPr>
            <w:tcW w:w="3816" w:type="dxa"/>
            <w:shd w:val="clear" w:color="auto" w:fill="F2F2F2"/>
            <w:tcMar>
              <w:top w:w="90" w:type="dxa"/>
              <w:left w:w="100" w:type="dxa"/>
              <w:bottom w:w="90" w:type="dxa"/>
              <w:right w:w="100" w:type="dxa"/>
            </w:tcMar>
          </w:tcPr>
          <w:p w14:paraId="5B65F287" w14:textId="77777777" w:rsidR="0059529A" w:rsidRDefault="0059529A" w:rsidP="00902188">
            <w:r>
              <w:rPr>
                <w:color w:val="000000"/>
                <w:sz w:val="16"/>
              </w:rPr>
              <w:t>The extension reflects the true internal file type</w:t>
            </w:r>
          </w:p>
        </w:tc>
        <w:tc>
          <w:tcPr>
            <w:tcW w:w="1944" w:type="dxa"/>
            <w:shd w:val="clear" w:color="auto" w:fill="F2F2F2"/>
            <w:tcMar>
              <w:top w:w="90" w:type="dxa"/>
              <w:left w:w="100" w:type="dxa"/>
              <w:bottom w:w="90" w:type="dxa"/>
              <w:right w:w="100" w:type="dxa"/>
            </w:tcMar>
          </w:tcPr>
          <w:p w14:paraId="7115FAFC" w14:textId="77777777" w:rsidR="0059529A" w:rsidRDefault="0059529A" w:rsidP="00902188">
            <w:r>
              <w:rPr>
                <w:color w:val="000000"/>
                <w:sz w:val="16"/>
              </w:rPr>
              <w:t>Not conclusively</w:t>
            </w:r>
          </w:p>
        </w:tc>
        <w:tc>
          <w:tcPr>
            <w:tcW w:w="4032" w:type="dxa"/>
            <w:shd w:val="clear" w:color="auto" w:fill="F2F2F2"/>
            <w:tcMar>
              <w:top w:w="90" w:type="dxa"/>
              <w:left w:w="100" w:type="dxa"/>
              <w:bottom w:w="90" w:type="dxa"/>
              <w:right w:w="100" w:type="dxa"/>
            </w:tcMar>
          </w:tcPr>
          <w:p w14:paraId="734A7C7F" w14:textId="77777777" w:rsidR="0059529A" w:rsidRDefault="0059529A" w:rsidP="00902188">
            <w:r>
              <w:rPr>
                <w:color w:val="000000"/>
                <w:sz w:val="16"/>
              </w:rPr>
              <w:t>Successful parser opening or MIME/signature checks provide stronger validation.</w:t>
            </w:r>
          </w:p>
        </w:tc>
      </w:tr>
      <w:tr w:rsidR="0059529A" w14:paraId="29D1833A" w14:textId="77777777" w:rsidTr="00902188">
        <w:trPr>
          <w:cantSplit/>
          <w:jc w:val="center"/>
        </w:trPr>
        <w:tc>
          <w:tcPr>
            <w:tcW w:w="3816" w:type="dxa"/>
            <w:tcMar>
              <w:top w:w="90" w:type="dxa"/>
              <w:left w:w="100" w:type="dxa"/>
              <w:bottom w:w="90" w:type="dxa"/>
              <w:right w:w="100" w:type="dxa"/>
            </w:tcMar>
          </w:tcPr>
          <w:p w14:paraId="3B873B4A" w14:textId="77777777" w:rsidR="0059529A" w:rsidRDefault="0059529A" w:rsidP="00902188">
            <w:r>
              <w:rPr>
                <w:color w:val="000000"/>
                <w:sz w:val="16"/>
              </w:rPr>
              <w:t>Two differently named files are content duplicates</w:t>
            </w:r>
          </w:p>
        </w:tc>
        <w:tc>
          <w:tcPr>
            <w:tcW w:w="1944" w:type="dxa"/>
            <w:tcMar>
              <w:top w:w="90" w:type="dxa"/>
              <w:left w:w="100" w:type="dxa"/>
              <w:bottom w:w="90" w:type="dxa"/>
              <w:right w:w="100" w:type="dxa"/>
            </w:tcMar>
          </w:tcPr>
          <w:p w14:paraId="4DFA47AB" w14:textId="77777777" w:rsidR="0059529A" w:rsidRDefault="0059529A" w:rsidP="00902188">
            <w:r>
              <w:rPr>
                <w:color w:val="000000"/>
                <w:sz w:val="16"/>
              </w:rPr>
              <w:t>No</w:t>
            </w:r>
          </w:p>
        </w:tc>
        <w:tc>
          <w:tcPr>
            <w:tcW w:w="4032" w:type="dxa"/>
            <w:tcMar>
              <w:top w:w="90" w:type="dxa"/>
              <w:left w:w="100" w:type="dxa"/>
              <w:bottom w:w="90" w:type="dxa"/>
              <w:right w:w="100" w:type="dxa"/>
            </w:tcMar>
          </w:tcPr>
          <w:p w14:paraId="159C5765" w14:textId="77777777" w:rsidR="0059529A" w:rsidRDefault="0059529A" w:rsidP="00902188">
            <w:r>
              <w:rPr>
                <w:color w:val="000000"/>
                <w:sz w:val="16"/>
              </w:rPr>
              <w:t>Requires checksum or extracted-text similarity checks.</w:t>
            </w:r>
          </w:p>
        </w:tc>
      </w:tr>
      <w:tr w:rsidR="0059529A" w14:paraId="0924BFBC" w14:textId="77777777" w:rsidTr="00902188">
        <w:trPr>
          <w:cantSplit/>
          <w:jc w:val="center"/>
        </w:trPr>
        <w:tc>
          <w:tcPr>
            <w:tcW w:w="3816" w:type="dxa"/>
            <w:shd w:val="clear" w:color="auto" w:fill="F2F2F2"/>
            <w:tcMar>
              <w:top w:w="90" w:type="dxa"/>
              <w:left w:w="100" w:type="dxa"/>
              <w:bottom w:w="90" w:type="dxa"/>
              <w:right w:w="100" w:type="dxa"/>
            </w:tcMar>
          </w:tcPr>
          <w:p w14:paraId="65A41120" w14:textId="77777777" w:rsidR="0059529A" w:rsidRDefault="0059529A" w:rsidP="00902188">
            <w:r>
              <w:rPr>
                <w:color w:val="000000"/>
                <w:sz w:val="16"/>
              </w:rPr>
              <w:t>A file should be embedded</w:t>
            </w:r>
          </w:p>
        </w:tc>
        <w:tc>
          <w:tcPr>
            <w:tcW w:w="1944" w:type="dxa"/>
            <w:shd w:val="clear" w:color="auto" w:fill="F2F2F2"/>
            <w:tcMar>
              <w:top w:w="90" w:type="dxa"/>
              <w:left w:w="100" w:type="dxa"/>
              <w:bottom w:w="90" w:type="dxa"/>
              <w:right w:w="100" w:type="dxa"/>
            </w:tcMar>
          </w:tcPr>
          <w:p w14:paraId="6231D649" w14:textId="77777777" w:rsidR="0059529A" w:rsidRDefault="0059529A" w:rsidP="00902188">
            <w:r>
              <w:rPr>
                <w:color w:val="000000"/>
                <w:sz w:val="16"/>
              </w:rPr>
              <w:t>No</w:t>
            </w:r>
          </w:p>
        </w:tc>
        <w:tc>
          <w:tcPr>
            <w:tcW w:w="4032" w:type="dxa"/>
            <w:shd w:val="clear" w:color="auto" w:fill="F2F2F2"/>
            <w:tcMar>
              <w:top w:w="90" w:type="dxa"/>
              <w:left w:w="100" w:type="dxa"/>
              <w:bottom w:w="90" w:type="dxa"/>
              <w:right w:w="100" w:type="dxa"/>
            </w:tcMar>
          </w:tcPr>
          <w:p w14:paraId="2CF68A4F" w14:textId="77777777" w:rsidR="0059529A" w:rsidRDefault="0059529A" w:rsidP="00902188">
            <w:r>
              <w:rPr>
                <w:color w:val="000000"/>
                <w:sz w:val="16"/>
              </w:rPr>
              <w:t xml:space="preserve">Requires the manifest </w:t>
            </w:r>
            <w:proofErr w:type="spellStart"/>
            <w:r>
              <w:rPr>
                <w:color w:val="000000"/>
                <w:sz w:val="16"/>
              </w:rPr>
              <w:t>ingestion_status</w:t>
            </w:r>
            <w:proofErr w:type="spellEnd"/>
            <w:r>
              <w:rPr>
                <w:color w:val="000000"/>
                <w:sz w:val="16"/>
              </w:rPr>
              <w:t xml:space="preserve"> and duplicate-representation decision.</w:t>
            </w:r>
          </w:p>
        </w:tc>
      </w:tr>
      <w:tr w:rsidR="0059529A" w14:paraId="6EA68DBE" w14:textId="77777777" w:rsidTr="00902188">
        <w:trPr>
          <w:cantSplit/>
          <w:jc w:val="center"/>
        </w:trPr>
        <w:tc>
          <w:tcPr>
            <w:tcW w:w="3816" w:type="dxa"/>
            <w:tcMar>
              <w:top w:w="90" w:type="dxa"/>
              <w:left w:w="100" w:type="dxa"/>
              <w:bottom w:w="90" w:type="dxa"/>
              <w:right w:w="100" w:type="dxa"/>
            </w:tcMar>
          </w:tcPr>
          <w:p w14:paraId="61DC4A44" w14:textId="77777777" w:rsidR="0059529A" w:rsidRDefault="0059529A" w:rsidP="00902188">
            <w:r>
              <w:rPr>
                <w:color w:val="000000"/>
                <w:sz w:val="16"/>
              </w:rPr>
              <w:t>The retrieval system will answer correctly</w:t>
            </w:r>
          </w:p>
        </w:tc>
        <w:tc>
          <w:tcPr>
            <w:tcW w:w="1944" w:type="dxa"/>
            <w:tcMar>
              <w:top w:w="90" w:type="dxa"/>
              <w:left w:w="100" w:type="dxa"/>
              <w:bottom w:w="90" w:type="dxa"/>
              <w:right w:w="100" w:type="dxa"/>
            </w:tcMar>
          </w:tcPr>
          <w:p w14:paraId="5B19EAAB" w14:textId="77777777" w:rsidR="0059529A" w:rsidRDefault="0059529A" w:rsidP="00902188">
            <w:r>
              <w:rPr>
                <w:color w:val="000000"/>
                <w:sz w:val="16"/>
              </w:rPr>
              <w:t>No</w:t>
            </w:r>
          </w:p>
        </w:tc>
        <w:tc>
          <w:tcPr>
            <w:tcW w:w="4032" w:type="dxa"/>
            <w:tcMar>
              <w:top w:w="90" w:type="dxa"/>
              <w:left w:w="100" w:type="dxa"/>
              <w:bottom w:w="90" w:type="dxa"/>
              <w:right w:w="100" w:type="dxa"/>
            </w:tcMar>
          </w:tcPr>
          <w:p w14:paraId="0C4C8568" w14:textId="77777777" w:rsidR="0059529A" w:rsidRDefault="0059529A" w:rsidP="00902188">
            <w:r>
              <w:rPr>
                <w:color w:val="000000"/>
                <w:sz w:val="16"/>
              </w:rPr>
              <w:t>Requires chunking, embedding, retrieval and ground-truth evaluation.</w:t>
            </w:r>
          </w:p>
        </w:tc>
      </w:tr>
    </w:tbl>
    <w:p w14:paraId="06989D40" w14:textId="77777777" w:rsidR="0059529A" w:rsidRDefault="0059529A" w:rsidP="0059529A">
      <w:pPr>
        <w:pStyle w:val="Heading2"/>
        <w:spacing w:before="120"/>
      </w:pPr>
      <w:r>
        <w:t>7.1 Required next validation</w:t>
      </w:r>
    </w:p>
    <w:p w14:paraId="27D55108" w14:textId="77777777" w:rsidR="0059529A" w:rsidRDefault="0059529A" w:rsidP="0059529A">
      <w:pPr>
        <w:pStyle w:val="BodyText"/>
        <w:spacing w:line="259" w:lineRule="auto"/>
      </w:pPr>
      <w:r>
        <w:t>The next phase should attempt extraction from every file selected for ingestion and record at least the parser used, extraction success, extracted character or object count, and failure reason. This can be implemented directly in the parsing phase rather than as a separate enterprise-style control workflow.</w:t>
      </w:r>
    </w:p>
    <w:p w14:paraId="3D925CE6" w14:textId="77777777" w:rsidR="0059529A" w:rsidRDefault="0059529A" w:rsidP="0059529A">
      <w:pPr>
        <w:pStyle w:val="Heading1"/>
        <w:spacing w:before="200"/>
      </w:pPr>
      <w:r>
        <w:t>8. POC simplifications, known limitations and future enhancements</w:t>
      </w:r>
    </w:p>
    <w:p w14:paraId="3302B7DA" w14:textId="77777777" w:rsidR="0059529A" w:rsidRDefault="0059529A" w:rsidP="0059529A">
      <w:pPr>
        <w:pStyle w:val="Heading2"/>
        <w:spacing w:before="120"/>
      </w:pPr>
      <w:r>
        <w:t>8.1 Accepted POC simplifications</w:t>
      </w:r>
    </w:p>
    <w:p w14:paraId="0A53E6F0" w14:textId="77777777" w:rsidR="0059529A" w:rsidRDefault="0059529A" w:rsidP="0059529A">
      <w:pPr>
        <w:pStyle w:val="ListBullet"/>
        <w:tabs>
          <w:tab w:val="num" w:pos="360"/>
        </w:tabs>
        <w:spacing w:after="40"/>
        <w:ind w:left="360" w:hanging="360"/>
      </w:pPr>
      <w:r>
        <w:t xml:space="preserve">The </w:t>
      </w:r>
      <w:proofErr w:type="spellStart"/>
      <w:r>
        <w:t>relative_path</w:t>
      </w:r>
      <w:proofErr w:type="spellEnd"/>
      <w:r>
        <w:t xml:space="preserve"> column currently contains a full source-folder path rather than a strict relative file path.</w:t>
      </w:r>
    </w:p>
    <w:p w14:paraId="4FCF3644" w14:textId="77777777" w:rsidR="0059529A" w:rsidRDefault="0059529A" w:rsidP="0059529A">
      <w:pPr>
        <w:pStyle w:val="ListBullet"/>
        <w:tabs>
          <w:tab w:val="num" w:pos="360"/>
        </w:tabs>
        <w:spacing w:after="40"/>
        <w:ind w:left="360" w:hanging="360"/>
      </w:pPr>
      <w:r>
        <w:t xml:space="preserve">The modification time is retained as a ZIP-native timestamp rather than being converted to UTC without reliable </w:t>
      </w:r>
      <w:proofErr w:type="spellStart"/>
      <w:r>
        <w:t>timezone</w:t>
      </w:r>
      <w:proofErr w:type="spellEnd"/>
      <w:r>
        <w:t xml:space="preserve"> information.</w:t>
      </w:r>
    </w:p>
    <w:p w14:paraId="5B61A791" w14:textId="77777777" w:rsidR="0059529A" w:rsidRDefault="0059529A" w:rsidP="0059529A">
      <w:pPr>
        <w:pStyle w:val="ListBullet"/>
        <w:tabs>
          <w:tab w:val="num" w:pos="360"/>
        </w:tabs>
        <w:spacing w:after="40"/>
        <w:ind w:left="360" w:hanging="360"/>
      </w:pPr>
      <w:r>
        <w:t>The inventory uses a simple reconciliation UID rather than a production-grade immutable identifier.</w:t>
      </w:r>
    </w:p>
    <w:p w14:paraId="4C664FD9" w14:textId="77777777" w:rsidR="0059529A" w:rsidRDefault="0059529A" w:rsidP="0059529A">
      <w:pPr>
        <w:pStyle w:val="ListBullet"/>
        <w:tabs>
          <w:tab w:val="num" w:pos="360"/>
        </w:tabs>
        <w:spacing w:after="40"/>
        <w:ind w:left="360" w:hanging="360"/>
      </w:pPr>
      <w:r>
        <w:t>No automated quarantine directory or ingestion queue has been implemented.</w:t>
      </w:r>
    </w:p>
    <w:p w14:paraId="0C12206F" w14:textId="77777777" w:rsidR="0059529A" w:rsidRDefault="0059529A" w:rsidP="0059529A">
      <w:pPr>
        <w:pStyle w:val="ListBullet"/>
        <w:tabs>
          <w:tab w:val="num" w:pos="360"/>
        </w:tabs>
        <w:spacing w:after="40"/>
        <w:ind w:left="360" w:hanging="360"/>
      </w:pPr>
      <w:r>
        <w:t>Technical integrity is primarily confirmed by successful scan and will be strengthened through parser-opening tests in the next phase.</w:t>
      </w:r>
    </w:p>
    <w:p w14:paraId="2E730BAE" w14:textId="77777777" w:rsidR="0059529A" w:rsidRDefault="0059529A" w:rsidP="0059529A">
      <w:pPr>
        <w:pStyle w:val="Heading2"/>
        <w:spacing w:before="120"/>
      </w:pPr>
      <w:r>
        <w:lastRenderedPageBreak/>
        <w:t xml:space="preserve">8.2 Known UID </w:t>
      </w:r>
      <w:proofErr w:type="gramStart"/>
      <w:r>
        <w:t>limitation</w:t>
      </w:r>
      <w:proofErr w:type="gramEnd"/>
    </w:p>
    <w:p w14:paraId="0E93E562" w14:textId="77777777" w:rsidR="0059529A" w:rsidRDefault="0059529A" w:rsidP="0059529A">
      <w:pPr>
        <w:pStyle w:val="BodyText"/>
        <w:spacing w:line="259" w:lineRule="auto"/>
      </w:pPr>
      <w:r>
        <w:t>The current inventory has 57 unique UID values across 61 records, producing 4 duplicate UID occurrences because generic filenames are repeated in separate source folders. This does not invalidate the inventory or its filename population, but the UID should not be used as the permanent database primary key.</w:t>
      </w:r>
    </w:p>
    <w:p w14:paraId="5AD3ABE7" w14:textId="77777777" w:rsidR="0059529A" w:rsidRDefault="0059529A" w:rsidP="0059529A">
      <w:pPr>
        <w:pStyle w:val="Heading2"/>
        <w:spacing w:before="120"/>
      </w:pPr>
      <w:r>
        <w:t>8.3 Production enhancements that can be deferred</w:t>
      </w:r>
    </w:p>
    <w:tbl>
      <w:tblPr>
        <w:tblStyle w:val="TableGrid"/>
        <w:tblW w:w="0" w:type="auto"/>
        <w:jc w:val="center"/>
        <w:tblLayout w:type="fixed"/>
        <w:tblLook w:val="04A0" w:firstRow="1" w:lastRow="0" w:firstColumn="1" w:lastColumn="0" w:noHBand="0" w:noVBand="1"/>
      </w:tblPr>
      <w:tblGrid>
        <w:gridCol w:w="2880"/>
        <w:gridCol w:w="3888"/>
        <w:gridCol w:w="3024"/>
      </w:tblGrid>
      <w:tr w:rsidR="0059529A" w14:paraId="0FEFC65F" w14:textId="77777777" w:rsidTr="00902188">
        <w:trPr>
          <w:cantSplit/>
          <w:tblHeader/>
          <w:jc w:val="center"/>
        </w:trPr>
        <w:tc>
          <w:tcPr>
            <w:tcW w:w="2880" w:type="dxa"/>
            <w:shd w:val="clear" w:color="auto" w:fill="1F4E78"/>
            <w:tcMar>
              <w:top w:w="90" w:type="dxa"/>
              <w:left w:w="100" w:type="dxa"/>
              <w:bottom w:w="90" w:type="dxa"/>
              <w:right w:w="100" w:type="dxa"/>
            </w:tcMar>
            <w:vAlign w:val="center"/>
          </w:tcPr>
          <w:p w14:paraId="0576ABD1" w14:textId="77777777" w:rsidR="0059529A" w:rsidRDefault="0059529A" w:rsidP="00902188">
            <w:pPr>
              <w:jc w:val="center"/>
            </w:pPr>
            <w:r>
              <w:rPr>
                <w:b/>
                <w:color w:val="FFFFFF"/>
                <w:sz w:val="18"/>
              </w:rPr>
              <w:t>Enhancement</w:t>
            </w:r>
          </w:p>
        </w:tc>
        <w:tc>
          <w:tcPr>
            <w:tcW w:w="3888" w:type="dxa"/>
            <w:shd w:val="clear" w:color="auto" w:fill="1F4E78"/>
            <w:tcMar>
              <w:top w:w="90" w:type="dxa"/>
              <w:left w:w="100" w:type="dxa"/>
              <w:bottom w:w="90" w:type="dxa"/>
              <w:right w:w="100" w:type="dxa"/>
            </w:tcMar>
            <w:vAlign w:val="center"/>
          </w:tcPr>
          <w:p w14:paraId="34AA1DCF" w14:textId="77777777" w:rsidR="0059529A" w:rsidRDefault="0059529A" w:rsidP="00902188">
            <w:pPr>
              <w:jc w:val="center"/>
            </w:pPr>
            <w:r>
              <w:rPr>
                <w:b/>
                <w:color w:val="FFFFFF"/>
                <w:sz w:val="18"/>
              </w:rPr>
              <w:t>Purpose</w:t>
            </w:r>
          </w:p>
        </w:tc>
        <w:tc>
          <w:tcPr>
            <w:tcW w:w="3024" w:type="dxa"/>
            <w:shd w:val="clear" w:color="auto" w:fill="1F4E78"/>
            <w:tcMar>
              <w:top w:w="90" w:type="dxa"/>
              <w:left w:w="100" w:type="dxa"/>
              <w:bottom w:w="90" w:type="dxa"/>
              <w:right w:w="100" w:type="dxa"/>
            </w:tcMar>
            <w:vAlign w:val="center"/>
          </w:tcPr>
          <w:p w14:paraId="7D466078" w14:textId="77777777" w:rsidR="0059529A" w:rsidRDefault="0059529A" w:rsidP="00902188">
            <w:pPr>
              <w:jc w:val="center"/>
            </w:pPr>
            <w:r>
              <w:rPr>
                <w:b/>
                <w:color w:val="FFFFFF"/>
                <w:sz w:val="18"/>
              </w:rPr>
              <w:t>POC treatment</w:t>
            </w:r>
          </w:p>
        </w:tc>
      </w:tr>
      <w:tr w:rsidR="0059529A" w14:paraId="3FB188EA" w14:textId="77777777" w:rsidTr="00902188">
        <w:trPr>
          <w:cantSplit/>
          <w:jc w:val="center"/>
        </w:trPr>
        <w:tc>
          <w:tcPr>
            <w:tcW w:w="2880" w:type="dxa"/>
            <w:tcMar>
              <w:top w:w="90" w:type="dxa"/>
              <w:left w:w="100" w:type="dxa"/>
              <w:bottom w:w="90" w:type="dxa"/>
              <w:right w:w="100" w:type="dxa"/>
            </w:tcMar>
          </w:tcPr>
          <w:p w14:paraId="7C99D7D7" w14:textId="77777777" w:rsidR="0059529A" w:rsidRDefault="0059529A" w:rsidP="00902188">
            <w:r>
              <w:rPr>
                <w:color w:val="000000"/>
                <w:sz w:val="16"/>
              </w:rPr>
              <w:t>File-signature/MIME validation</w:t>
            </w:r>
          </w:p>
        </w:tc>
        <w:tc>
          <w:tcPr>
            <w:tcW w:w="3888" w:type="dxa"/>
            <w:tcMar>
              <w:top w:w="90" w:type="dxa"/>
              <w:left w:w="100" w:type="dxa"/>
              <w:bottom w:w="90" w:type="dxa"/>
              <w:right w:w="100" w:type="dxa"/>
            </w:tcMar>
          </w:tcPr>
          <w:p w14:paraId="34FA4F30" w14:textId="77777777" w:rsidR="0059529A" w:rsidRDefault="0059529A" w:rsidP="00902188">
            <w:r>
              <w:rPr>
                <w:color w:val="000000"/>
                <w:sz w:val="16"/>
              </w:rPr>
              <w:t>Confirms actual binary type rather than relying on extension.</w:t>
            </w:r>
          </w:p>
        </w:tc>
        <w:tc>
          <w:tcPr>
            <w:tcW w:w="3024" w:type="dxa"/>
            <w:tcMar>
              <w:top w:w="90" w:type="dxa"/>
              <w:left w:w="100" w:type="dxa"/>
              <w:bottom w:w="90" w:type="dxa"/>
              <w:right w:w="100" w:type="dxa"/>
            </w:tcMar>
          </w:tcPr>
          <w:p w14:paraId="01BCB67D" w14:textId="77777777" w:rsidR="0059529A" w:rsidRDefault="0059529A" w:rsidP="00902188">
            <w:r>
              <w:rPr>
                <w:color w:val="000000"/>
                <w:sz w:val="16"/>
              </w:rPr>
              <w:t>Defer unless parser errors indicate mislabeled files.</w:t>
            </w:r>
          </w:p>
        </w:tc>
      </w:tr>
      <w:tr w:rsidR="0059529A" w14:paraId="44FC0EE6" w14:textId="77777777" w:rsidTr="00902188">
        <w:trPr>
          <w:cantSplit/>
          <w:jc w:val="center"/>
        </w:trPr>
        <w:tc>
          <w:tcPr>
            <w:tcW w:w="2880" w:type="dxa"/>
            <w:shd w:val="clear" w:color="auto" w:fill="F2F2F2"/>
            <w:tcMar>
              <w:top w:w="90" w:type="dxa"/>
              <w:left w:w="100" w:type="dxa"/>
              <w:bottom w:w="90" w:type="dxa"/>
              <w:right w:w="100" w:type="dxa"/>
            </w:tcMar>
          </w:tcPr>
          <w:p w14:paraId="18DE58FF" w14:textId="77777777" w:rsidR="0059529A" w:rsidRDefault="0059529A" w:rsidP="00902188">
            <w:r>
              <w:rPr>
                <w:color w:val="000000"/>
                <w:sz w:val="16"/>
              </w:rPr>
              <w:t>Incremental ingestion and change detection</w:t>
            </w:r>
          </w:p>
        </w:tc>
        <w:tc>
          <w:tcPr>
            <w:tcW w:w="3888" w:type="dxa"/>
            <w:shd w:val="clear" w:color="auto" w:fill="F2F2F2"/>
            <w:tcMar>
              <w:top w:w="90" w:type="dxa"/>
              <w:left w:w="100" w:type="dxa"/>
              <w:bottom w:w="90" w:type="dxa"/>
              <w:right w:w="100" w:type="dxa"/>
            </w:tcMar>
          </w:tcPr>
          <w:p w14:paraId="2508ECE7" w14:textId="77777777" w:rsidR="0059529A" w:rsidRDefault="0059529A" w:rsidP="00902188">
            <w:r>
              <w:rPr>
                <w:color w:val="000000"/>
                <w:sz w:val="16"/>
              </w:rPr>
              <w:t>Processes only new or modified files.</w:t>
            </w:r>
          </w:p>
        </w:tc>
        <w:tc>
          <w:tcPr>
            <w:tcW w:w="3024" w:type="dxa"/>
            <w:shd w:val="clear" w:color="auto" w:fill="F2F2F2"/>
            <w:tcMar>
              <w:top w:w="90" w:type="dxa"/>
              <w:left w:w="100" w:type="dxa"/>
              <w:bottom w:w="90" w:type="dxa"/>
              <w:right w:w="100" w:type="dxa"/>
            </w:tcMar>
          </w:tcPr>
          <w:p w14:paraId="62753195" w14:textId="77777777" w:rsidR="0059529A" w:rsidRDefault="0059529A" w:rsidP="00902188">
            <w:r>
              <w:rPr>
                <w:color w:val="000000"/>
                <w:sz w:val="16"/>
              </w:rPr>
              <w:t>Not required for a fixed POC corpus.</w:t>
            </w:r>
          </w:p>
        </w:tc>
      </w:tr>
      <w:tr w:rsidR="0059529A" w14:paraId="5225C352" w14:textId="77777777" w:rsidTr="00902188">
        <w:trPr>
          <w:cantSplit/>
          <w:jc w:val="center"/>
        </w:trPr>
        <w:tc>
          <w:tcPr>
            <w:tcW w:w="2880" w:type="dxa"/>
            <w:tcMar>
              <w:top w:w="90" w:type="dxa"/>
              <w:left w:w="100" w:type="dxa"/>
              <w:bottom w:w="90" w:type="dxa"/>
              <w:right w:w="100" w:type="dxa"/>
            </w:tcMar>
          </w:tcPr>
          <w:p w14:paraId="14D46B5E" w14:textId="77777777" w:rsidR="0059529A" w:rsidRDefault="0059529A" w:rsidP="00902188">
            <w:r>
              <w:rPr>
                <w:color w:val="000000"/>
                <w:sz w:val="16"/>
              </w:rPr>
              <w:t>Version history</w:t>
            </w:r>
          </w:p>
        </w:tc>
        <w:tc>
          <w:tcPr>
            <w:tcW w:w="3888" w:type="dxa"/>
            <w:tcMar>
              <w:top w:w="90" w:type="dxa"/>
              <w:left w:w="100" w:type="dxa"/>
              <w:bottom w:w="90" w:type="dxa"/>
              <w:right w:w="100" w:type="dxa"/>
            </w:tcMar>
          </w:tcPr>
          <w:p w14:paraId="3427B883" w14:textId="77777777" w:rsidR="0059529A" w:rsidRDefault="0059529A" w:rsidP="00902188">
            <w:r>
              <w:rPr>
                <w:color w:val="000000"/>
                <w:sz w:val="16"/>
              </w:rPr>
              <w:t>Tracks multiple approved revisions of the same logical document.</w:t>
            </w:r>
          </w:p>
        </w:tc>
        <w:tc>
          <w:tcPr>
            <w:tcW w:w="3024" w:type="dxa"/>
            <w:tcMar>
              <w:top w:w="90" w:type="dxa"/>
              <w:left w:w="100" w:type="dxa"/>
              <w:bottom w:w="90" w:type="dxa"/>
              <w:right w:w="100" w:type="dxa"/>
            </w:tcMar>
          </w:tcPr>
          <w:p w14:paraId="72DE3861" w14:textId="77777777" w:rsidR="0059529A" w:rsidRDefault="0059529A" w:rsidP="00902188">
            <w:r>
              <w:rPr>
                <w:color w:val="000000"/>
                <w:sz w:val="16"/>
              </w:rPr>
              <w:t>Not required unless the corpus begins changing.</w:t>
            </w:r>
          </w:p>
        </w:tc>
      </w:tr>
      <w:tr w:rsidR="0059529A" w14:paraId="084FF0D2" w14:textId="77777777" w:rsidTr="00902188">
        <w:trPr>
          <w:cantSplit/>
          <w:jc w:val="center"/>
        </w:trPr>
        <w:tc>
          <w:tcPr>
            <w:tcW w:w="2880" w:type="dxa"/>
            <w:shd w:val="clear" w:color="auto" w:fill="F2F2F2"/>
            <w:tcMar>
              <w:top w:w="90" w:type="dxa"/>
              <w:left w:w="100" w:type="dxa"/>
              <w:bottom w:w="90" w:type="dxa"/>
              <w:right w:w="100" w:type="dxa"/>
            </w:tcMar>
          </w:tcPr>
          <w:p w14:paraId="0DC2F1CA" w14:textId="77777777" w:rsidR="0059529A" w:rsidRDefault="0059529A" w:rsidP="00902188">
            <w:r>
              <w:rPr>
                <w:color w:val="000000"/>
                <w:sz w:val="16"/>
              </w:rPr>
              <w:t>Automated quarantine</w:t>
            </w:r>
          </w:p>
        </w:tc>
        <w:tc>
          <w:tcPr>
            <w:tcW w:w="3888" w:type="dxa"/>
            <w:shd w:val="clear" w:color="auto" w:fill="F2F2F2"/>
            <w:tcMar>
              <w:top w:w="90" w:type="dxa"/>
              <w:left w:w="100" w:type="dxa"/>
              <w:bottom w:w="90" w:type="dxa"/>
              <w:right w:w="100" w:type="dxa"/>
            </w:tcMar>
          </w:tcPr>
          <w:p w14:paraId="0AC2936D" w14:textId="77777777" w:rsidR="0059529A" w:rsidRDefault="0059529A" w:rsidP="00902188">
            <w:r>
              <w:rPr>
                <w:color w:val="000000"/>
                <w:sz w:val="16"/>
              </w:rPr>
              <w:t>Physically separates corrupt or unsupported files.</w:t>
            </w:r>
          </w:p>
        </w:tc>
        <w:tc>
          <w:tcPr>
            <w:tcW w:w="3024" w:type="dxa"/>
            <w:shd w:val="clear" w:color="auto" w:fill="F2F2F2"/>
            <w:tcMar>
              <w:top w:w="90" w:type="dxa"/>
              <w:left w:w="100" w:type="dxa"/>
              <w:bottom w:w="90" w:type="dxa"/>
              <w:right w:w="100" w:type="dxa"/>
            </w:tcMar>
          </w:tcPr>
          <w:p w14:paraId="659E632F" w14:textId="77777777" w:rsidR="0059529A" w:rsidRDefault="0059529A" w:rsidP="00902188">
            <w:r>
              <w:rPr>
                <w:color w:val="000000"/>
                <w:sz w:val="16"/>
              </w:rPr>
              <w:t>A failure log is sufficient for the POC.</w:t>
            </w:r>
          </w:p>
        </w:tc>
      </w:tr>
      <w:tr w:rsidR="0059529A" w14:paraId="268CB6B0" w14:textId="77777777" w:rsidTr="00902188">
        <w:trPr>
          <w:cantSplit/>
          <w:jc w:val="center"/>
        </w:trPr>
        <w:tc>
          <w:tcPr>
            <w:tcW w:w="2880" w:type="dxa"/>
            <w:tcMar>
              <w:top w:w="90" w:type="dxa"/>
              <w:left w:w="100" w:type="dxa"/>
              <w:bottom w:w="90" w:type="dxa"/>
              <w:right w:w="100" w:type="dxa"/>
            </w:tcMar>
          </w:tcPr>
          <w:p w14:paraId="7DD66D98" w14:textId="77777777" w:rsidR="0059529A" w:rsidRDefault="0059529A" w:rsidP="00902188">
            <w:r>
              <w:rPr>
                <w:color w:val="000000"/>
                <w:sz w:val="16"/>
              </w:rPr>
              <w:t>Content-level duplicate detection</w:t>
            </w:r>
          </w:p>
        </w:tc>
        <w:tc>
          <w:tcPr>
            <w:tcW w:w="3888" w:type="dxa"/>
            <w:tcMar>
              <w:top w:w="90" w:type="dxa"/>
              <w:left w:w="100" w:type="dxa"/>
              <w:bottom w:w="90" w:type="dxa"/>
              <w:right w:w="100" w:type="dxa"/>
            </w:tcMar>
          </w:tcPr>
          <w:p w14:paraId="26376119" w14:textId="77777777" w:rsidR="0059529A" w:rsidRDefault="0059529A" w:rsidP="00902188">
            <w:r>
              <w:rPr>
                <w:color w:val="000000"/>
                <w:sz w:val="16"/>
              </w:rPr>
              <w:t>Finds equivalent content with different filenames or formats.</w:t>
            </w:r>
          </w:p>
        </w:tc>
        <w:tc>
          <w:tcPr>
            <w:tcW w:w="3024" w:type="dxa"/>
            <w:tcMar>
              <w:top w:w="90" w:type="dxa"/>
              <w:left w:w="100" w:type="dxa"/>
              <w:bottom w:w="90" w:type="dxa"/>
              <w:right w:w="100" w:type="dxa"/>
            </w:tcMar>
          </w:tcPr>
          <w:p w14:paraId="3594BFBE" w14:textId="77777777" w:rsidR="0059529A" w:rsidRDefault="0059529A" w:rsidP="00902188">
            <w:r>
              <w:rPr>
                <w:color w:val="000000"/>
                <w:sz w:val="16"/>
              </w:rPr>
              <w:t>Use only where duplicate representations materially distort retrieval.</w:t>
            </w:r>
          </w:p>
        </w:tc>
      </w:tr>
      <w:tr w:rsidR="0059529A" w14:paraId="6169F42E" w14:textId="77777777" w:rsidTr="00902188">
        <w:trPr>
          <w:cantSplit/>
          <w:jc w:val="center"/>
        </w:trPr>
        <w:tc>
          <w:tcPr>
            <w:tcW w:w="2880" w:type="dxa"/>
            <w:shd w:val="clear" w:color="auto" w:fill="F2F2F2"/>
            <w:tcMar>
              <w:top w:w="90" w:type="dxa"/>
              <w:left w:w="100" w:type="dxa"/>
              <w:bottom w:w="90" w:type="dxa"/>
              <w:right w:w="100" w:type="dxa"/>
            </w:tcMar>
          </w:tcPr>
          <w:p w14:paraId="7F494F88" w14:textId="77777777" w:rsidR="0059529A" w:rsidRDefault="0059529A" w:rsidP="00902188">
            <w:r>
              <w:rPr>
                <w:color w:val="000000"/>
                <w:sz w:val="16"/>
              </w:rPr>
              <w:t>Operational monitoring</w:t>
            </w:r>
          </w:p>
        </w:tc>
        <w:tc>
          <w:tcPr>
            <w:tcW w:w="3888" w:type="dxa"/>
            <w:shd w:val="clear" w:color="auto" w:fill="F2F2F2"/>
            <w:tcMar>
              <w:top w:w="90" w:type="dxa"/>
              <w:left w:w="100" w:type="dxa"/>
              <w:bottom w:w="90" w:type="dxa"/>
              <w:right w:w="100" w:type="dxa"/>
            </w:tcMar>
          </w:tcPr>
          <w:p w14:paraId="3A7D0D31" w14:textId="77777777" w:rsidR="0059529A" w:rsidRDefault="0059529A" w:rsidP="00902188">
            <w:r>
              <w:rPr>
                <w:color w:val="000000"/>
                <w:sz w:val="16"/>
              </w:rPr>
              <w:t>Tracks recurring scan, parse and indexing failures.</w:t>
            </w:r>
          </w:p>
        </w:tc>
        <w:tc>
          <w:tcPr>
            <w:tcW w:w="3024" w:type="dxa"/>
            <w:shd w:val="clear" w:color="auto" w:fill="F2F2F2"/>
            <w:tcMar>
              <w:top w:w="90" w:type="dxa"/>
              <w:left w:w="100" w:type="dxa"/>
              <w:bottom w:w="90" w:type="dxa"/>
              <w:right w:w="100" w:type="dxa"/>
            </w:tcMar>
          </w:tcPr>
          <w:p w14:paraId="6A6FE325" w14:textId="77777777" w:rsidR="0059529A" w:rsidRDefault="0059529A" w:rsidP="00902188">
            <w:r>
              <w:rPr>
                <w:color w:val="000000"/>
                <w:sz w:val="16"/>
              </w:rPr>
              <w:t>Relevant for production deployment, not the current one-off POC.</w:t>
            </w:r>
          </w:p>
        </w:tc>
      </w:tr>
    </w:tbl>
    <w:p w14:paraId="38C97E93" w14:textId="77777777" w:rsidR="0059529A" w:rsidRDefault="0059529A" w:rsidP="0059529A">
      <w:pPr>
        <w:pStyle w:val="Heading1"/>
        <w:spacing w:before="200"/>
      </w:pPr>
      <w:r>
        <w:t>9. Completion criteria and conclusion</w:t>
      </w:r>
    </w:p>
    <w:p w14:paraId="25099C87" w14:textId="77777777" w:rsidR="0059529A" w:rsidRDefault="0059529A" w:rsidP="0059529A">
      <w:pPr>
        <w:pStyle w:val="Heading2"/>
        <w:spacing w:before="120"/>
      </w:pPr>
      <w:r>
        <w:t>9.1 Phase 2 inventory completion criteria</w:t>
      </w:r>
    </w:p>
    <w:p w14:paraId="7CC6B9AF" w14:textId="77777777" w:rsidR="0059529A" w:rsidRDefault="0059529A" w:rsidP="0059529A">
      <w:pPr>
        <w:pStyle w:val="ListBullet"/>
        <w:tabs>
          <w:tab w:val="num" w:pos="360"/>
        </w:tabs>
        <w:spacing w:after="40"/>
        <w:ind w:left="360" w:hanging="360"/>
      </w:pPr>
      <w:r>
        <w:t xml:space="preserve">All active ingestion repositories were </w:t>
      </w:r>
      <w:proofErr w:type="gramStart"/>
      <w:r>
        <w:t>scanned</w:t>
      </w:r>
      <w:proofErr w:type="gramEnd"/>
      <w:r>
        <w:t xml:space="preserve"> and 61 file records were produced.</w:t>
      </w:r>
    </w:p>
    <w:p w14:paraId="6ECE7C30" w14:textId="77777777" w:rsidR="0059529A" w:rsidRDefault="0059529A" w:rsidP="0059529A">
      <w:pPr>
        <w:pStyle w:val="ListBullet"/>
        <w:tabs>
          <w:tab w:val="num" w:pos="360"/>
        </w:tabs>
        <w:spacing w:after="40"/>
        <w:ind w:left="360" w:hanging="360"/>
      </w:pPr>
      <w:r>
        <w:t>The public reference corpus and synthetic evaluation corpus remain separately classified.</w:t>
      </w:r>
    </w:p>
    <w:p w14:paraId="027F22F8" w14:textId="77777777" w:rsidR="0059529A" w:rsidRDefault="0059529A" w:rsidP="0059529A">
      <w:pPr>
        <w:pStyle w:val="ListBullet"/>
        <w:tabs>
          <w:tab w:val="num" w:pos="360"/>
        </w:tabs>
        <w:spacing w:after="40"/>
        <w:ind w:left="360" w:hanging="360"/>
      </w:pPr>
      <w:r>
        <w:t>All 61 records show a successful scan and no scan error.</w:t>
      </w:r>
    </w:p>
    <w:p w14:paraId="626D3C5D" w14:textId="77777777" w:rsidR="0059529A" w:rsidRDefault="0059529A" w:rsidP="0059529A">
      <w:pPr>
        <w:pStyle w:val="ListBullet"/>
        <w:tabs>
          <w:tab w:val="num" w:pos="360"/>
        </w:tabs>
        <w:spacing w:after="40"/>
        <w:ind w:left="360" w:hanging="360"/>
      </w:pPr>
      <w:r>
        <w:t xml:space="preserve">All 61 </w:t>
      </w:r>
      <w:proofErr w:type="gramStart"/>
      <w:r>
        <w:t>discovered files</w:t>
      </w:r>
      <w:proofErr w:type="gramEnd"/>
      <w:r>
        <w:t xml:space="preserve"> were reconciled to the Phase 1 manifest.</w:t>
      </w:r>
    </w:p>
    <w:p w14:paraId="13B1A570" w14:textId="77777777" w:rsidR="0059529A" w:rsidRDefault="0059529A" w:rsidP="0059529A">
      <w:pPr>
        <w:pStyle w:val="ListBullet"/>
        <w:tabs>
          <w:tab w:val="num" w:pos="360"/>
        </w:tabs>
        <w:spacing w:after="40"/>
        <w:ind w:left="360" w:hanging="360"/>
      </w:pPr>
      <w:r>
        <w:t>No zero-byte, temporary, hidden, system-generated or symbolic-link file was identified.</w:t>
      </w:r>
    </w:p>
    <w:p w14:paraId="21248884" w14:textId="77777777" w:rsidR="0059529A" w:rsidRDefault="0059529A" w:rsidP="0059529A">
      <w:pPr>
        <w:pStyle w:val="ListBullet"/>
        <w:tabs>
          <w:tab w:val="num" w:pos="360"/>
        </w:tabs>
        <w:spacing w:after="40"/>
        <w:ind w:left="360" w:hanging="360"/>
      </w:pPr>
      <w:r>
        <w:t>The evaluation ground-truth repository remains outside the retrieval corpus.</w:t>
      </w:r>
    </w:p>
    <w:p w14:paraId="1195E6BB" w14:textId="77777777" w:rsidR="0059529A" w:rsidRDefault="0059529A" w:rsidP="0059529A">
      <w:pPr>
        <w:pStyle w:val="ListBullet"/>
        <w:tabs>
          <w:tab w:val="num" w:pos="360"/>
        </w:tabs>
        <w:spacing w:after="40"/>
        <w:ind w:left="360" w:hanging="360"/>
      </w:pPr>
      <w:r>
        <w:t>Known path-naming and UID limitations are documented and do not block the next phase.</w:t>
      </w:r>
    </w:p>
    <w:p w14:paraId="3EC13EF1" w14:textId="77777777" w:rsidR="0059529A" w:rsidRDefault="0059529A" w:rsidP="0059529A">
      <w:pPr>
        <w:pStyle w:val="Heading2"/>
        <w:spacing w:before="120"/>
      </w:pPr>
      <w:r>
        <w:t>9.2 Final conclusion</w:t>
      </w:r>
    </w:p>
    <w:p w14:paraId="1698876F" w14:textId="77777777" w:rsidR="0059529A" w:rsidRDefault="0059529A" w:rsidP="0059529A">
      <w:pPr>
        <w:pStyle w:val="BodyText"/>
        <w:spacing w:line="259" w:lineRule="auto"/>
      </w:pPr>
      <w:r>
        <w:t xml:space="preserve">The document inventory provides </w:t>
      </w:r>
      <w:proofErr w:type="gramStart"/>
      <w:r>
        <w:t>an adequate</w:t>
      </w:r>
      <w:proofErr w:type="gramEnd"/>
      <w:r>
        <w:t xml:space="preserve"> and proportionate technical control for the current POC. It confirms the observed file population, preserves corpus boundaries, supplies basic file metadata, records scan outcomes and demonstrates alignment with the Phase 1 manifest.</w:t>
      </w:r>
    </w:p>
    <w:p w14:paraId="749065AB" w14:textId="77777777" w:rsidR="0059529A" w:rsidRDefault="0059529A" w:rsidP="0059529A">
      <w:pPr>
        <w:pStyle w:val="BodyText"/>
        <w:spacing w:line="259" w:lineRule="auto"/>
      </w:pPr>
      <w:r>
        <w:t>The inventory should now be used as an input to parser routing and extraction logging. It should not be treated as proof that every file contains usable content or should be embedded; those decisions require the manifest ingestion status and the extraction results. Subject to those controls, the POC can proceed to document parsing, structuring, chunking and vectorization without implementing a broader production ingestion framework.</w:t>
      </w:r>
    </w:p>
    <w:tbl>
      <w:tblPr>
        <w:tblW w:w="0" w:type="auto"/>
        <w:jc w:val="center"/>
        <w:tblLayout w:type="fixed"/>
        <w:tblLook w:val="04A0" w:firstRow="1" w:lastRow="0" w:firstColumn="1" w:lastColumn="0" w:noHBand="0" w:noVBand="1"/>
      </w:tblPr>
      <w:tblGrid>
        <w:gridCol w:w="9792"/>
      </w:tblGrid>
      <w:tr w:rsidR="0059529A" w14:paraId="23F984A8" w14:textId="77777777" w:rsidTr="00902188">
        <w:trPr>
          <w:cantSplit/>
          <w:jc w:val="center"/>
        </w:trPr>
        <w:tc>
          <w:tcPr>
            <w:tcW w:w="9792" w:type="dxa"/>
            <w:tcBorders>
              <w:top w:val="single" w:sz="8" w:space="0" w:color="70AD47"/>
              <w:left w:val="single" w:sz="8" w:space="0" w:color="70AD47"/>
              <w:bottom w:val="single" w:sz="8" w:space="0" w:color="70AD47"/>
              <w:right w:val="single" w:sz="8" w:space="0" w:color="70AD47"/>
            </w:tcBorders>
            <w:shd w:val="clear" w:color="auto" w:fill="E2F0D9"/>
            <w:tcMar>
              <w:top w:w="130" w:type="dxa"/>
              <w:left w:w="150" w:type="dxa"/>
              <w:bottom w:w="130" w:type="dxa"/>
              <w:right w:w="150" w:type="dxa"/>
            </w:tcMar>
          </w:tcPr>
          <w:p w14:paraId="629941BD" w14:textId="77777777" w:rsidR="0059529A" w:rsidRDefault="0059529A" w:rsidP="00902188">
            <w:pPr>
              <w:spacing w:after="60"/>
            </w:pPr>
            <w:r>
              <w:rPr>
                <w:b/>
                <w:color w:val="70AD47"/>
                <w:sz w:val="20"/>
              </w:rPr>
              <w:lastRenderedPageBreak/>
              <w:t>Readiness decision</w:t>
            </w:r>
          </w:p>
          <w:p w14:paraId="2C7BC9CD" w14:textId="77777777" w:rsidR="0059529A" w:rsidRDefault="0059529A" w:rsidP="00902188">
            <w:pPr>
              <w:spacing w:after="0" w:line="252" w:lineRule="auto"/>
            </w:pPr>
            <w:r>
              <w:rPr>
                <w:sz w:val="18"/>
              </w:rPr>
              <w:t xml:space="preserve">The Phase 2 discovered file inventory is fit for purpose for the POC. Proceed to extraction and parsing, using </w:t>
            </w:r>
            <w:proofErr w:type="spellStart"/>
            <w:r>
              <w:rPr>
                <w:sz w:val="18"/>
              </w:rPr>
              <w:t>document_id</w:t>
            </w:r>
            <w:proofErr w:type="spellEnd"/>
            <w:r>
              <w:rPr>
                <w:sz w:val="18"/>
              </w:rPr>
              <w:t xml:space="preserve"> as the canonical identity and applying manifest-based ingestion-selection rules before the final embedding run.</w:t>
            </w:r>
          </w:p>
        </w:tc>
      </w:tr>
    </w:tbl>
    <w:p w14:paraId="3662E9F0" w14:textId="77777777" w:rsidR="0059529A" w:rsidRDefault="0059529A" w:rsidP="0059529A">
      <w:pPr>
        <w:spacing w:after="0"/>
      </w:pPr>
    </w:p>
    <w:p w14:paraId="0BB56BEA" w14:textId="77777777" w:rsidR="0059529A" w:rsidRDefault="0059529A" w:rsidP="0059529A">
      <w:r>
        <w:br w:type="page"/>
      </w:r>
    </w:p>
    <w:p w14:paraId="49F9ADAC" w14:textId="77777777" w:rsidR="0059529A" w:rsidRDefault="0059529A" w:rsidP="0059529A">
      <w:pPr>
        <w:pStyle w:val="Heading1"/>
        <w:spacing w:before="200"/>
      </w:pPr>
      <w:r>
        <w:lastRenderedPageBreak/>
        <w:t>Appendix A - Example interpretation of an inventory row</w:t>
      </w:r>
    </w:p>
    <w:tbl>
      <w:tblPr>
        <w:tblStyle w:val="TableGrid"/>
        <w:tblW w:w="0" w:type="auto"/>
        <w:jc w:val="center"/>
        <w:tblLayout w:type="fixed"/>
        <w:tblLook w:val="04A0" w:firstRow="1" w:lastRow="0" w:firstColumn="1" w:lastColumn="0" w:noHBand="0" w:noVBand="1"/>
      </w:tblPr>
      <w:tblGrid>
        <w:gridCol w:w="2376"/>
        <w:gridCol w:w="3816"/>
        <w:gridCol w:w="3600"/>
      </w:tblGrid>
      <w:tr w:rsidR="0059529A" w14:paraId="48DC151E" w14:textId="77777777" w:rsidTr="00902188">
        <w:trPr>
          <w:cantSplit/>
          <w:tblHeader/>
          <w:jc w:val="center"/>
        </w:trPr>
        <w:tc>
          <w:tcPr>
            <w:tcW w:w="2376" w:type="dxa"/>
            <w:shd w:val="clear" w:color="auto" w:fill="1F4E78"/>
            <w:tcMar>
              <w:top w:w="90" w:type="dxa"/>
              <w:left w:w="100" w:type="dxa"/>
              <w:bottom w:w="90" w:type="dxa"/>
              <w:right w:w="100" w:type="dxa"/>
            </w:tcMar>
            <w:vAlign w:val="center"/>
          </w:tcPr>
          <w:p w14:paraId="0A888C22" w14:textId="77777777" w:rsidR="0059529A" w:rsidRDefault="0059529A" w:rsidP="00902188">
            <w:pPr>
              <w:jc w:val="center"/>
            </w:pPr>
            <w:r>
              <w:rPr>
                <w:b/>
                <w:color w:val="FFFFFF"/>
                <w:sz w:val="18"/>
              </w:rPr>
              <w:t>Field</w:t>
            </w:r>
          </w:p>
        </w:tc>
        <w:tc>
          <w:tcPr>
            <w:tcW w:w="3816" w:type="dxa"/>
            <w:shd w:val="clear" w:color="auto" w:fill="1F4E78"/>
            <w:tcMar>
              <w:top w:w="90" w:type="dxa"/>
              <w:left w:w="100" w:type="dxa"/>
              <w:bottom w:w="90" w:type="dxa"/>
              <w:right w:w="100" w:type="dxa"/>
            </w:tcMar>
            <w:vAlign w:val="center"/>
          </w:tcPr>
          <w:p w14:paraId="3374B65D" w14:textId="77777777" w:rsidR="0059529A" w:rsidRDefault="0059529A" w:rsidP="00902188">
            <w:pPr>
              <w:jc w:val="center"/>
            </w:pPr>
            <w:r>
              <w:rPr>
                <w:b/>
                <w:color w:val="FFFFFF"/>
                <w:sz w:val="18"/>
              </w:rPr>
              <w:t>Example value</w:t>
            </w:r>
          </w:p>
        </w:tc>
        <w:tc>
          <w:tcPr>
            <w:tcW w:w="3600" w:type="dxa"/>
            <w:shd w:val="clear" w:color="auto" w:fill="1F4E78"/>
            <w:tcMar>
              <w:top w:w="90" w:type="dxa"/>
              <w:left w:w="100" w:type="dxa"/>
              <w:bottom w:w="90" w:type="dxa"/>
              <w:right w:w="100" w:type="dxa"/>
            </w:tcMar>
            <w:vAlign w:val="center"/>
          </w:tcPr>
          <w:p w14:paraId="1F84E89A" w14:textId="77777777" w:rsidR="0059529A" w:rsidRDefault="0059529A" w:rsidP="00902188">
            <w:pPr>
              <w:jc w:val="center"/>
            </w:pPr>
            <w:r>
              <w:rPr>
                <w:b/>
                <w:color w:val="FFFFFF"/>
                <w:sz w:val="18"/>
              </w:rPr>
              <w:t>Interpretation</w:t>
            </w:r>
          </w:p>
        </w:tc>
      </w:tr>
      <w:tr w:rsidR="0059529A" w14:paraId="617149E9" w14:textId="77777777" w:rsidTr="00902188">
        <w:trPr>
          <w:cantSplit/>
          <w:jc w:val="center"/>
        </w:trPr>
        <w:tc>
          <w:tcPr>
            <w:tcW w:w="2376" w:type="dxa"/>
            <w:tcMar>
              <w:top w:w="90" w:type="dxa"/>
              <w:left w:w="100" w:type="dxa"/>
              <w:bottom w:w="90" w:type="dxa"/>
              <w:right w:w="100" w:type="dxa"/>
            </w:tcMar>
          </w:tcPr>
          <w:p w14:paraId="3E22EA14" w14:textId="77777777" w:rsidR="0059529A" w:rsidRDefault="0059529A" w:rsidP="00902188">
            <w:proofErr w:type="spellStart"/>
            <w:r>
              <w:rPr>
                <w:color w:val="000000"/>
                <w:sz w:val="16"/>
              </w:rPr>
              <w:t>corpus_role</w:t>
            </w:r>
            <w:proofErr w:type="spellEnd"/>
          </w:p>
        </w:tc>
        <w:tc>
          <w:tcPr>
            <w:tcW w:w="3816" w:type="dxa"/>
            <w:tcMar>
              <w:top w:w="90" w:type="dxa"/>
              <w:left w:w="100" w:type="dxa"/>
              <w:bottom w:w="90" w:type="dxa"/>
              <w:right w:w="100" w:type="dxa"/>
            </w:tcMar>
          </w:tcPr>
          <w:p w14:paraId="5C7AD45C" w14:textId="77777777" w:rsidR="0059529A" w:rsidRDefault="0059529A" w:rsidP="00902188">
            <w:proofErr w:type="spellStart"/>
            <w:r>
              <w:rPr>
                <w:color w:val="000000"/>
                <w:sz w:val="16"/>
              </w:rPr>
              <w:t>public_reference_corpus</w:t>
            </w:r>
            <w:proofErr w:type="spellEnd"/>
          </w:p>
        </w:tc>
        <w:tc>
          <w:tcPr>
            <w:tcW w:w="3600" w:type="dxa"/>
            <w:tcMar>
              <w:top w:w="90" w:type="dxa"/>
              <w:left w:w="100" w:type="dxa"/>
              <w:bottom w:w="90" w:type="dxa"/>
              <w:right w:w="100" w:type="dxa"/>
            </w:tcMar>
          </w:tcPr>
          <w:p w14:paraId="6F31B81E" w14:textId="77777777" w:rsidR="0059529A" w:rsidRDefault="0059529A" w:rsidP="00902188">
            <w:r>
              <w:rPr>
                <w:color w:val="000000"/>
                <w:sz w:val="16"/>
              </w:rPr>
              <w:t>This file belongs to the public reference corpus.</w:t>
            </w:r>
          </w:p>
        </w:tc>
      </w:tr>
      <w:tr w:rsidR="0059529A" w14:paraId="1CE02030" w14:textId="77777777" w:rsidTr="00902188">
        <w:trPr>
          <w:cantSplit/>
          <w:jc w:val="center"/>
        </w:trPr>
        <w:tc>
          <w:tcPr>
            <w:tcW w:w="2376" w:type="dxa"/>
            <w:shd w:val="clear" w:color="auto" w:fill="F2F2F2"/>
            <w:tcMar>
              <w:top w:w="90" w:type="dxa"/>
              <w:left w:w="100" w:type="dxa"/>
              <w:bottom w:w="90" w:type="dxa"/>
              <w:right w:w="100" w:type="dxa"/>
            </w:tcMar>
          </w:tcPr>
          <w:p w14:paraId="522D68F4" w14:textId="77777777" w:rsidR="0059529A" w:rsidRDefault="0059529A" w:rsidP="00902188">
            <w:proofErr w:type="spellStart"/>
            <w:r>
              <w:rPr>
                <w:color w:val="000000"/>
                <w:sz w:val="16"/>
              </w:rPr>
              <w:t>repository_folder</w:t>
            </w:r>
            <w:proofErr w:type="spellEnd"/>
          </w:p>
        </w:tc>
        <w:tc>
          <w:tcPr>
            <w:tcW w:w="3816" w:type="dxa"/>
            <w:shd w:val="clear" w:color="auto" w:fill="F2F2F2"/>
            <w:tcMar>
              <w:top w:w="90" w:type="dxa"/>
              <w:left w:w="100" w:type="dxa"/>
              <w:bottom w:w="90" w:type="dxa"/>
              <w:right w:w="100" w:type="dxa"/>
            </w:tcMar>
          </w:tcPr>
          <w:p w14:paraId="33203567" w14:textId="77777777" w:rsidR="0059529A" w:rsidRDefault="0059529A" w:rsidP="00902188">
            <w:r>
              <w:rPr>
                <w:color w:val="000000"/>
                <w:sz w:val="16"/>
              </w:rPr>
              <w:t>01_RAG_Public_Deal_Documents</w:t>
            </w:r>
          </w:p>
        </w:tc>
        <w:tc>
          <w:tcPr>
            <w:tcW w:w="3600" w:type="dxa"/>
            <w:shd w:val="clear" w:color="auto" w:fill="F2F2F2"/>
            <w:tcMar>
              <w:top w:w="90" w:type="dxa"/>
              <w:left w:w="100" w:type="dxa"/>
              <w:bottom w:w="90" w:type="dxa"/>
              <w:right w:w="100" w:type="dxa"/>
            </w:tcMar>
          </w:tcPr>
          <w:p w14:paraId="75AD854F" w14:textId="77777777" w:rsidR="0059529A" w:rsidRDefault="0059529A" w:rsidP="00902188">
            <w:r>
              <w:rPr>
                <w:color w:val="000000"/>
                <w:sz w:val="16"/>
              </w:rPr>
              <w:t>It was discovered within the approved public-deal repository.</w:t>
            </w:r>
          </w:p>
        </w:tc>
      </w:tr>
      <w:tr w:rsidR="0059529A" w14:paraId="510C2C48" w14:textId="77777777" w:rsidTr="00902188">
        <w:trPr>
          <w:cantSplit/>
          <w:jc w:val="center"/>
        </w:trPr>
        <w:tc>
          <w:tcPr>
            <w:tcW w:w="2376" w:type="dxa"/>
            <w:tcMar>
              <w:top w:w="90" w:type="dxa"/>
              <w:left w:w="100" w:type="dxa"/>
              <w:bottom w:w="90" w:type="dxa"/>
              <w:right w:w="100" w:type="dxa"/>
            </w:tcMar>
          </w:tcPr>
          <w:p w14:paraId="5D3F87E9" w14:textId="77777777" w:rsidR="0059529A" w:rsidRDefault="0059529A" w:rsidP="00902188">
            <w:proofErr w:type="spellStart"/>
            <w:r>
              <w:rPr>
                <w:color w:val="000000"/>
                <w:sz w:val="16"/>
              </w:rPr>
              <w:t>parent_subfolder</w:t>
            </w:r>
            <w:proofErr w:type="spellEnd"/>
          </w:p>
        </w:tc>
        <w:tc>
          <w:tcPr>
            <w:tcW w:w="3816" w:type="dxa"/>
            <w:tcMar>
              <w:top w:w="90" w:type="dxa"/>
              <w:left w:w="100" w:type="dxa"/>
              <w:bottom w:w="90" w:type="dxa"/>
              <w:right w:w="100" w:type="dxa"/>
            </w:tcMar>
          </w:tcPr>
          <w:p w14:paraId="694DD181" w14:textId="77777777" w:rsidR="0059529A" w:rsidRDefault="0059529A" w:rsidP="00902188">
            <w:proofErr w:type="spellStart"/>
            <w:r>
              <w:rPr>
                <w:color w:val="000000"/>
                <w:sz w:val="16"/>
              </w:rPr>
              <w:t>ADB_Project_Documents</w:t>
            </w:r>
            <w:proofErr w:type="spellEnd"/>
          </w:p>
        </w:tc>
        <w:tc>
          <w:tcPr>
            <w:tcW w:w="3600" w:type="dxa"/>
            <w:tcMar>
              <w:top w:w="90" w:type="dxa"/>
              <w:left w:w="100" w:type="dxa"/>
              <w:bottom w:w="90" w:type="dxa"/>
              <w:right w:w="100" w:type="dxa"/>
            </w:tcMar>
          </w:tcPr>
          <w:p w14:paraId="696B363A" w14:textId="77777777" w:rsidR="0059529A" w:rsidRDefault="0059529A" w:rsidP="00902188">
            <w:r>
              <w:rPr>
                <w:color w:val="000000"/>
                <w:sz w:val="16"/>
              </w:rPr>
              <w:t>The file is part of the ADB source grouping.</w:t>
            </w:r>
          </w:p>
        </w:tc>
      </w:tr>
      <w:tr w:rsidR="0059529A" w14:paraId="439D4F86" w14:textId="77777777" w:rsidTr="00902188">
        <w:trPr>
          <w:cantSplit/>
          <w:jc w:val="center"/>
        </w:trPr>
        <w:tc>
          <w:tcPr>
            <w:tcW w:w="2376" w:type="dxa"/>
            <w:shd w:val="clear" w:color="auto" w:fill="F2F2F2"/>
            <w:tcMar>
              <w:top w:w="90" w:type="dxa"/>
              <w:left w:w="100" w:type="dxa"/>
              <w:bottom w:w="90" w:type="dxa"/>
              <w:right w:w="100" w:type="dxa"/>
            </w:tcMar>
          </w:tcPr>
          <w:p w14:paraId="5B0B9E7F" w14:textId="77777777" w:rsidR="0059529A" w:rsidRDefault="0059529A" w:rsidP="00902188">
            <w:proofErr w:type="spellStart"/>
            <w:r>
              <w:rPr>
                <w:color w:val="000000"/>
                <w:sz w:val="16"/>
              </w:rPr>
              <w:t>file_name</w:t>
            </w:r>
            <w:proofErr w:type="spellEnd"/>
          </w:p>
        </w:tc>
        <w:tc>
          <w:tcPr>
            <w:tcW w:w="3816" w:type="dxa"/>
            <w:shd w:val="clear" w:color="auto" w:fill="F2F2F2"/>
            <w:tcMar>
              <w:top w:w="90" w:type="dxa"/>
              <w:left w:w="100" w:type="dxa"/>
              <w:bottom w:w="90" w:type="dxa"/>
              <w:right w:w="100" w:type="dxa"/>
            </w:tcMar>
          </w:tcPr>
          <w:p w14:paraId="67CC4DE5" w14:textId="77777777" w:rsidR="0059529A" w:rsidRDefault="0059529A" w:rsidP="00902188">
            <w:r>
              <w:rPr>
                <w:color w:val="000000"/>
                <w:sz w:val="16"/>
              </w:rPr>
              <w:t>ADB_Energy_Storage_Green_Hydrogen_Project_Page.pdf</w:t>
            </w:r>
          </w:p>
        </w:tc>
        <w:tc>
          <w:tcPr>
            <w:tcW w:w="3600" w:type="dxa"/>
            <w:shd w:val="clear" w:color="auto" w:fill="F2F2F2"/>
            <w:tcMar>
              <w:top w:w="90" w:type="dxa"/>
              <w:left w:w="100" w:type="dxa"/>
              <w:bottom w:w="90" w:type="dxa"/>
              <w:right w:w="100" w:type="dxa"/>
            </w:tcMar>
          </w:tcPr>
          <w:p w14:paraId="23D52947" w14:textId="77777777" w:rsidR="0059529A" w:rsidRDefault="0059529A" w:rsidP="00902188">
            <w:r>
              <w:rPr>
                <w:color w:val="000000"/>
                <w:sz w:val="16"/>
              </w:rPr>
              <w:t>This is the exact physical source filename.</w:t>
            </w:r>
          </w:p>
        </w:tc>
      </w:tr>
      <w:tr w:rsidR="0059529A" w14:paraId="618A7BDC" w14:textId="77777777" w:rsidTr="00902188">
        <w:trPr>
          <w:cantSplit/>
          <w:jc w:val="center"/>
        </w:trPr>
        <w:tc>
          <w:tcPr>
            <w:tcW w:w="2376" w:type="dxa"/>
            <w:tcMar>
              <w:top w:w="90" w:type="dxa"/>
              <w:left w:w="100" w:type="dxa"/>
              <w:bottom w:w="90" w:type="dxa"/>
              <w:right w:w="100" w:type="dxa"/>
            </w:tcMar>
          </w:tcPr>
          <w:p w14:paraId="0500B381" w14:textId="77777777" w:rsidR="0059529A" w:rsidRDefault="0059529A" w:rsidP="00902188">
            <w:r>
              <w:rPr>
                <w:color w:val="000000"/>
                <w:sz w:val="16"/>
              </w:rPr>
              <w:t>extension</w:t>
            </w:r>
          </w:p>
        </w:tc>
        <w:tc>
          <w:tcPr>
            <w:tcW w:w="3816" w:type="dxa"/>
            <w:tcMar>
              <w:top w:w="90" w:type="dxa"/>
              <w:left w:w="100" w:type="dxa"/>
              <w:bottom w:w="90" w:type="dxa"/>
              <w:right w:w="100" w:type="dxa"/>
            </w:tcMar>
          </w:tcPr>
          <w:p w14:paraId="06F31DF4" w14:textId="77777777" w:rsidR="0059529A" w:rsidRDefault="0059529A" w:rsidP="00902188">
            <w:r>
              <w:rPr>
                <w:color w:val="000000"/>
                <w:sz w:val="16"/>
              </w:rPr>
              <w:t>.pdf</w:t>
            </w:r>
          </w:p>
        </w:tc>
        <w:tc>
          <w:tcPr>
            <w:tcW w:w="3600" w:type="dxa"/>
            <w:tcMar>
              <w:top w:w="90" w:type="dxa"/>
              <w:left w:w="100" w:type="dxa"/>
              <w:bottom w:w="90" w:type="dxa"/>
              <w:right w:w="100" w:type="dxa"/>
            </w:tcMar>
          </w:tcPr>
          <w:p w14:paraId="37D0D50F" w14:textId="77777777" w:rsidR="0059529A" w:rsidRDefault="0059529A" w:rsidP="00902188">
            <w:r>
              <w:rPr>
                <w:color w:val="000000"/>
                <w:sz w:val="16"/>
              </w:rPr>
              <w:t>The PDF parser should be attempted.</w:t>
            </w:r>
          </w:p>
        </w:tc>
      </w:tr>
      <w:tr w:rsidR="0059529A" w14:paraId="630795DC" w14:textId="77777777" w:rsidTr="00902188">
        <w:trPr>
          <w:cantSplit/>
          <w:jc w:val="center"/>
        </w:trPr>
        <w:tc>
          <w:tcPr>
            <w:tcW w:w="2376" w:type="dxa"/>
            <w:shd w:val="clear" w:color="auto" w:fill="F2F2F2"/>
            <w:tcMar>
              <w:top w:w="90" w:type="dxa"/>
              <w:left w:w="100" w:type="dxa"/>
              <w:bottom w:w="90" w:type="dxa"/>
              <w:right w:w="100" w:type="dxa"/>
            </w:tcMar>
          </w:tcPr>
          <w:p w14:paraId="18BE97D7" w14:textId="77777777" w:rsidR="0059529A" w:rsidRDefault="0059529A" w:rsidP="00902188">
            <w:proofErr w:type="spellStart"/>
            <w:r>
              <w:rPr>
                <w:color w:val="000000"/>
                <w:sz w:val="16"/>
              </w:rPr>
              <w:t>size_bytes</w:t>
            </w:r>
            <w:proofErr w:type="spellEnd"/>
          </w:p>
        </w:tc>
        <w:tc>
          <w:tcPr>
            <w:tcW w:w="3816" w:type="dxa"/>
            <w:shd w:val="clear" w:color="auto" w:fill="F2F2F2"/>
            <w:tcMar>
              <w:top w:w="90" w:type="dxa"/>
              <w:left w:w="100" w:type="dxa"/>
              <w:bottom w:w="90" w:type="dxa"/>
              <w:right w:w="100" w:type="dxa"/>
            </w:tcMar>
          </w:tcPr>
          <w:p w14:paraId="62D3E2AD" w14:textId="77777777" w:rsidR="0059529A" w:rsidRDefault="0059529A" w:rsidP="00902188">
            <w:r>
              <w:rPr>
                <w:color w:val="000000"/>
                <w:sz w:val="16"/>
              </w:rPr>
              <w:t>355,072</w:t>
            </w:r>
          </w:p>
        </w:tc>
        <w:tc>
          <w:tcPr>
            <w:tcW w:w="3600" w:type="dxa"/>
            <w:shd w:val="clear" w:color="auto" w:fill="F2F2F2"/>
            <w:tcMar>
              <w:top w:w="90" w:type="dxa"/>
              <w:left w:w="100" w:type="dxa"/>
              <w:bottom w:w="90" w:type="dxa"/>
              <w:right w:w="100" w:type="dxa"/>
            </w:tcMar>
          </w:tcPr>
          <w:p w14:paraId="75AC034D" w14:textId="77777777" w:rsidR="0059529A" w:rsidRDefault="0059529A" w:rsidP="00902188">
            <w:r>
              <w:rPr>
                <w:color w:val="000000"/>
                <w:sz w:val="16"/>
              </w:rPr>
              <w:t>The file is non-</w:t>
            </w:r>
            <w:proofErr w:type="gramStart"/>
            <w:r>
              <w:rPr>
                <w:color w:val="000000"/>
                <w:sz w:val="16"/>
              </w:rPr>
              <w:t>empty</w:t>
            </w:r>
            <w:proofErr w:type="gramEnd"/>
            <w:r>
              <w:rPr>
                <w:color w:val="000000"/>
                <w:sz w:val="16"/>
              </w:rPr>
              <w:t xml:space="preserve"> and its technical size is recorded.</w:t>
            </w:r>
          </w:p>
        </w:tc>
      </w:tr>
      <w:tr w:rsidR="0059529A" w14:paraId="16A8F6B8" w14:textId="77777777" w:rsidTr="00902188">
        <w:trPr>
          <w:cantSplit/>
          <w:jc w:val="center"/>
        </w:trPr>
        <w:tc>
          <w:tcPr>
            <w:tcW w:w="2376" w:type="dxa"/>
            <w:tcMar>
              <w:top w:w="90" w:type="dxa"/>
              <w:left w:w="100" w:type="dxa"/>
              <w:bottom w:w="90" w:type="dxa"/>
              <w:right w:w="100" w:type="dxa"/>
            </w:tcMar>
          </w:tcPr>
          <w:p w14:paraId="350D008C" w14:textId="77777777" w:rsidR="0059529A" w:rsidRDefault="0059529A" w:rsidP="00902188">
            <w:proofErr w:type="spellStart"/>
            <w:r>
              <w:rPr>
                <w:color w:val="000000"/>
                <w:sz w:val="16"/>
              </w:rPr>
              <w:t>initial_review_flag</w:t>
            </w:r>
            <w:proofErr w:type="spellEnd"/>
          </w:p>
        </w:tc>
        <w:tc>
          <w:tcPr>
            <w:tcW w:w="3816" w:type="dxa"/>
            <w:tcMar>
              <w:top w:w="90" w:type="dxa"/>
              <w:left w:w="100" w:type="dxa"/>
              <w:bottom w:w="90" w:type="dxa"/>
              <w:right w:w="100" w:type="dxa"/>
            </w:tcMar>
          </w:tcPr>
          <w:p w14:paraId="4EDADCB7" w14:textId="77777777" w:rsidR="0059529A" w:rsidRDefault="0059529A" w:rsidP="00902188">
            <w:proofErr w:type="spellStart"/>
            <w:r>
              <w:rPr>
                <w:color w:val="000000"/>
                <w:sz w:val="16"/>
              </w:rPr>
              <w:t>normal_candidate</w:t>
            </w:r>
            <w:proofErr w:type="spellEnd"/>
          </w:p>
        </w:tc>
        <w:tc>
          <w:tcPr>
            <w:tcW w:w="3600" w:type="dxa"/>
            <w:tcMar>
              <w:top w:w="90" w:type="dxa"/>
              <w:left w:w="100" w:type="dxa"/>
              <w:bottom w:w="90" w:type="dxa"/>
              <w:right w:w="100" w:type="dxa"/>
            </w:tcMar>
          </w:tcPr>
          <w:p w14:paraId="3D523ADD" w14:textId="77777777" w:rsidR="0059529A" w:rsidRDefault="0059529A" w:rsidP="00902188">
            <w:r>
              <w:rPr>
                <w:color w:val="000000"/>
                <w:sz w:val="16"/>
              </w:rPr>
              <w:t>No obvious temporary/system/zero-byte issue was identified.</w:t>
            </w:r>
          </w:p>
        </w:tc>
      </w:tr>
      <w:tr w:rsidR="0059529A" w14:paraId="42B44DFF" w14:textId="77777777" w:rsidTr="00902188">
        <w:trPr>
          <w:cantSplit/>
          <w:jc w:val="center"/>
        </w:trPr>
        <w:tc>
          <w:tcPr>
            <w:tcW w:w="2376" w:type="dxa"/>
            <w:shd w:val="clear" w:color="auto" w:fill="F2F2F2"/>
            <w:tcMar>
              <w:top w:w="90" w:type="dxa"/>
              <w:left w:w="100" w:type="dxa"/>
              <w:bottom w:w="90" w:type="dxa"/>
              <w:right w:w="100" w:type="dxa"/>
            </w:tcMar>
          </w:tcPr>
          <w:p w14:paraId="6B0DC0CA" w14:textId="77777777" w:rsidR="0059529A" w:rsidRDefault="0059529A" w:rsidP="00902188">
            <w:proofErr w:type="spellStart"/>
            <w:r>
              <w:rPr>
                <w:color w:val="000000"/>
                <w:sz w:val="16"/>
              </w:rPr>
              <w:t>scan_status</w:t>
            </w:r>
            <w:proofErr w:type="spellEnd"/>
          </w:p>
        </w:tc>
        <w:tc>
          <w:tcPr>
            <w:tcW w:w="3816" w:type="dxa"/>
            <w:shd w:val="clear" w:color="auto" w:fill="F2F2F2"/>
            <w:tcMar>
              <w:top w:w="90" w:type="dxa"/>
              <w:left w:w="100" w:type="dxa"/>
              <w:bottom w:w="90" w:type="dxa"/>
              <w:right w:w="100" w:type="dxa"/>
            </w:tcMar>
          </w:tcPr>
          <w:p w14:paraId="09A9FE52" w14:textId="77777777" w:rsidR="0059529A" w:rsidRDefault="0059529A" w:rsidP="00902188">
            <w:r>
              <w:rPr>
                <w:color w:val="000000"/>
                <w:sz w:val="16"/>
              </w:rPr>
              <w:t>success</w:t>
            </w:r>
          </w:p>
        </w:tc>
        <w:tc>
          <w:tcPr>
            <w:tcW w:w="3600" w:type="dxa"/>
            <w:shd w:val="clear" w:color="auto" w:fill="F2F2F2"/>
            <w:tcMar>
              <w:top w:w="90" w:type="dxa"/>
              <w:left w:w="100" w:type="dxa"/>
              <w:bottom w:w="90" w:type="dxa"/>
              <w:right w:w="100" w:type="dxa"/>
            </w:tcMar>
          </w:tcPr>
          <w:p w14:paraId="598E49DB" w14:textId="77777777" w:rsidR="0059529A" w:rsidRDefault="0059529A" w:rsidP="00902188">
            <w:r>
              <w:rPr>
                <w:color w:val="000000"/>
                <w:sz w:val="16"/>
              </w:rPr>
              <w:t>The scanner successfully read the file metadata.</w:t>
            </w:r>
          </w:p>
        </w:tc>
      </w:tr>
      <w:tr w:rsidR="0059529A" w14:paraId="1ED52ACD" w14:textId="77777777" w:rsidTr="00902188">
        <w:trPr>
          <w:cantSplit/>
          <w:jc w:val="center"/>
        </w:trPr>
        <w:tc>
          <w:tcPr>
            <w:tcW w:w="2376" w:type="dxa"/>
            <w:tcMar>
              <w:top w:w="90" w:type="dxa"/>
              <w:left w:w="100" w:type="dxa"/>
              <w:bottom w:w="90" w:type="dxa"/>
              <w:right w:w="100" w:type="dxa"/>
            </w:tcMar>
          </w:tcPr>
          <w:p w14:paraId="1A20F7A5" w14:textId="77777777" w:rsidR="0059529A" w:rsidRDefault="0059529A" w:rsidP="00902188">
            <w:proofErr w:type="spellStart"/>
            <w:r>
              <w:rPr>
                <w:color w:val="000000"/>
                <w:sz w:val="16"/>
              </w:rPr>
              <w:t>matched_with_manifest</w:t>
            </w:r>
            <w:proofErr w:type="spellEnd"/>
          </w:p>
        </w:tc>
        <w:tc>
          <w:tcPr>
            <w:tcW w:w="3816" w:type="dxa"/>
            <w:tcMar>
              <w:top w:w="90" w:type="dxa"/>
              <w:left w:w="100" w:type="dxa"/>
              <w:bottom w:w="90" w:type="dxa"/>
              <w:right w:w="100" w:type="dxa"/>
            </w:tcMar>
          </w:tcPr>
          <w:p w14:paraId="7DC93DC5" w14:textId="77777777" w:rsidR="0059529A" w:rsidRDefault="0059529A" w:rsidP="00902188">
            <w:r>
              <w:rPr>
                <w:color w:val="000000"/>
                <w:sz w:val="16"/>
              </w:rPr>
              <w:t>True</w:t>
            </w:r>
          </w:p>
        </w:tc>
        <w:tc>
          <w:tcPr>
            <w:tcW w:w="3600" w:type="dxa"/>
            <w:tcMar>
              <w:top w:w="90" w:type="dxa"/>
              <w:left w:w="100" w:type="dxa"/>
              <w:bottom w:w="90" w:type="dxa"/>
              <w:right w:w="100" w:type="dxa"/>
            </w:tcMar>
          </w:tcPr>
          <w:p w14:paraId="2C539DB0" w14:textId="77777777" w:rsidR="0059529A" w:rsidRDefault="0059529A" w:rsidP="00902188">
            <w:r>
              <w:rPr>
                <w:color w:val="000000"/>
                <w:sz w:val="16"/>
              </w:rPr>
              <w:t>The file is represented in the Phase 1 expected corpus.</w:t>
            </w:r>
          </w:p>
        </w:tc>
      </w:tr>
    </w:tbl>
    <w:p w14:paraId="72D7C759" w14:textId="77777777" w:rsidR="0059529A" w:rsidRDefault="0059529A" w:rsidP="0059529A">
      <w:r>
        <w:br w:type="page"/>
      </w:r>
    </w:p>
    <w:p w14:paraId="5B07891B" w14:textId="77777777" w:rsidR="0059529A" w:rsidRDefault="0059529A" w:rsidP="0059529A">
      <w:pPr>
        <w:pStyle w:val="Heading1"/>
        <w:spacing w:before="200"/>
      </w:pPr>
      <w:r>
        <w:lastRenderedPageBreak/>
        <w:t>Appendix B - Recommended future inventory fields</w:t>
      </w:r>
    </w:p>
    <w:p w14:paraId="4B23C0AD" w14:textId="77777777" w:rsidR="0059529A" w:rsidRDefault="0059529A" w:rsidP="0059529A">
      <w:pPr>
        <w:pStyle w:val="BodyText"/>
        <w:spacing w:line="259" w:lineRule="auto"/>
      </w:pPr>
      <w:r>
        <w:t>The current inventory is sufficient for the POC. The following fields can be added when the parsing workflow is implemented, without redesigning the existing file:</w:t>
      </w:r>
    </w:p>
    <w:tbl>
      <w:tblPr>
        <w:tblStyle w:val="TableGrid"/>
        <w:tblW w:w="0" w:type="auto"/>
        <w:jc w:val="center"/>
        <w:tblLayout w:type="fixed"/>
        <w:tblLook w:val="04A0" w:firstRow="1" w:lastRow="0" w:firstColumn="1" w:lastColumn="0" w:noHBand="0" w:noVBand="1"/>
      </w:tblPr>
      <w:tblGrid>
        <w:gridCol w:w="3384"/>
        <w:gridCol w:w="6408"/>
      </w:tblGrid>
      <w:tr w:rsidR="0059529A" w14:paraId="63A75C74" w14:textId="77777777" w:rsidTr="00902188">
        <w:trPr>
          <w:cantSplit/>
          <w:tblHeader/>
          <w:jc w:val="center"/>
        </w:trPr>
        <w:tc>
          <w:tcPr>
            <w:tcW w:w="3384" w:type="dxa"/>
            <w:shd w:val="clear" w:color="auto" w:fill="1F4E78"/>
            <w:tcMar>
              <w:top w:w="90" w:type="dxa"/>
              <w:left w:w="100" w:type="dxa"/>
              <w:bottom w:w="90" w:type="dxa"/>
              <w:right w:w="100" w:type="dxa"/>
            </w:tcMar>
            <w:vAlign w:val="center"/>
          </w:tcPr>
          <w:p w14:paraId="35A38DF5" w14:textId="77777777" w:rsidR="0059529A" w:rsidRDefault="0059529A" w:rsidP="00902188">
            <w:pPr>
              <w:jc w:val="center"/>
            </w:pPr>
            <w:r>
              <w:rPr>
                <w:b/>
                <w:color w:val="FFFFFF"/>
                <w:sz w:val="18"/>
              </w:rPr>
              <w:t>Future field</w:t>
            </w:r>
          </w:p>
        </w:tc>
        <w:tc>
          <w:tcPr>
            <w:tcW w:w="6408" w:type="dxa"/>
            <w:shd w:val="clear" w:color="auto" w:fill="1F4E78"/>
            <w:tcMar>
              <w:top w:w="90" w:type="dxa"/>
              <w:left w:w="100" w:type="dxa"/>
              <w:bottom w:w="90" w:type="dxa"/>
              <w:right w:w="100" w:type="dxa"/>
            </w:tcMar>
            <w:vAlign w:val="center"/>
          </w:tcPr>
          <w:p w14:paraId="5E89B310" w14:textId="77777777" w:rsidR="0059529A" w:rsidRDefault="0059529A" w:rsidP="00902188">
            <w:pPr>
              <w:jc w:val="center"/>
            </w:pPr>
            <w:r>
              <w:rPr>
                <w:b/>
                <w:color w:val="FFFFFF"/>
                <w:sz w:val="18"/>
              </w:rPr>
              <w:t>Purpose</w:t>
            </w:r>
          </w:p>
        </w:tc>
      </w:tr>
      <w:tr w:rsidR="0059529A" w14:paraId="47083FDE" w14:textId="77777777" w:rsidTr="00902188">
        <w:trPr>
          <w:cantSplit/>
          <w:jc w:val="center"/>
        </w:trPr>
        <w:tc>
          <w:tcPr>
            <w:tcW w:w="3384" w:type="dxa"/>
            <w:tcMar>
              <w:top w:w="90" w:type="dxa"/>
              <w:left w:w="100" w:type="dxa"/>
              <w:bottom w:w="90" w:type="dxa"/>
              <w:right w:w="100" w:type="dxa"/>
            </w:tcMar>
          </w:tcPr>
          <w:p w14:paraId="2692C0B5" w14:textId="77777777" w:rsidR="0059529A" w:rsidRDefault="0059529A" w:rsidP="00902188">
            <w:proofErr w:type="spellStart"/>
            <w:r>
              <w:rPr>
                <w:color w:val="000000"/>
                <w:sz w:val="17"/>
              </w:rPr>
              <w:t>document_id</w:t>
            </w:r>
            <w:proofErr w:type="spellEnd"/>
          </w:p>
        </w:tc>
        <w:tc>
          <w:tcPr>
            <w:tcW w:w="6408" w:type="dxa"/>
            <w:tcMar>
              <w:top w:w="90" w:type="dxa"/>
              <w:left w:w="100" w:type="dxa"/>
              <w:bottom w:w="90" w:type="dxa"/>
              <w:right w:w="100" w:type="dxa"/>
            </w:tcMar>
          </w:tcPr>
          <w:p w14:paraId="66F7AF2D" w14:textId="77777777" w:rsidR="0059529A" w:rsidRDefault="0059529A" w:rsidP="00902188">
            <w:r>
              <w:rPr>
                <w:color w:val="000000"/>
                <w:sz w:val="17"/>
              </w:rPr>
              <w:t xml:space="preserve">Canonical </w:t>
            </w:r>
            <w:proofErr w:type="gramStart"/>
            <w:r>
              <w:rPr>
                <w:color w:val="000000"/>
                <w:sz w:val="17"/>
              </w:rPr>
              <w:t>join to</w:t>
            </w:r>
            <w:proofErr w:type="gramEnd"/>
            <w:r>
              <w:rPr>
                <w:color w:val="000000"/>
                <w:sz w:val="17"/>
              </w:rPr>
              <w:t xml:space="preserve"> the Phase 1 manifest.</w:t>
            </w:r>
          </w:p>
        </w:tc>
      </w:tr>
      <w:tr w:rsidR="0059529A" w14:paraId="01EA0B81" w14:textId="77777777" w:rsidTr="00902188">
        <w:trPr>
          <w:cantSplit/>
          <w:jc w:val="center"/>
        </w:trPr>
        <w:tc>
          <w:tcPr>
            <w:tcW w:w="3384" w:type="dxa"/>
            <w:shd w:val="clear" w:color="auto" w:fill="F2F2F2"/>
            <w:tcMar>
              <w:top w:w="90" w:type="dxa"/>
              <w:left w:w="100" w:type="dxa"/>
              <w:bottom w:w="90" w:type="dxa"/>
              <w:right w:w="100" w:type="dxa"/>
            </w:tcMar>
          </w:tcPr>
          <w:p w14:paraId="2286FE6B" w14:textId="77777777" w:rsidR="0059529A" w:rsidRDefault="0059529A" w:rsidP="00902188">
            <w:proofErr w:type="spellStart"/>
            <w:r>
              <w:rPr>
                <w:color w:val="000000"/>
                <w:sz w:val="17"/>
              </w:rPr>
              <w:t>extraction_status</w:t>
            </w:r>
            <w:proofErr w:type="spellEnd"/>
          </w:p>
        </w:tc>
        <w:tc>
          <w:tcPr>
            <w:tcW w:w="6408" w:type="dxa"/>
            <w:shd w:val="clear" w:color="auto" w:fill="F2F2F2"/>
            <w:tcMar>
              <w:top w:w="90" w:type="dxa"/>
              <w:left w:w="100" w:type="dxa"/>
              <w:bottom w:w="90" w:type="dxa"/>
              <w:right w:w="100" w:type="dxa"/>
            </w:tcMar>
          </w:tcPr>
          <w:p w14:paraId="2FDB0F63" w14:textId="77777777" w:rsidR="0059529A" w:rsidRDefault="0059529A" w:rsidP="00902188">
            <w:r>
              <w:rPr>
                <w:color w:val="000000"/>
                <w:sz w:val="17"/>
              </w:rPr>
              <w:t xml:space="preserve">success, </w:t>
            </w:r>
            <w:proofErr w:type="gramStart"/>
            <w:r>
              <w:rPr>
                <w:color w:val="000000"/>
                <w:sz w:val="17"/>
              </w:rPr>
              <w:t>failed</w:t>
            </w:r>
            <w:proofErr w:type="gramEnd"/>
            <w:r>
              <w:rPr>
                <w:color w:val="000000"/>
                <w:sz w:val="17"/>
              </w:rPr>
              <w:t xml:space="preserve">, empty or </w:t>
            </w:r>
            <w:proofErr w:type="spellStart"/>
            <w:r>
              <w:rPr>
                <w:color w:val="000000"/>
                <w:sz w:val="17"/>
              </w:rPr>
              <w:t>OCR_required</w:t>
            </w:r>
            <w:proofErr w:type="spellEnd"/>
            <w:r>
              <w:rPr>
                <w:color w:val="000000"/>
                <w:sz w:val="17"/>
              </w:rPr>
              <w:t>.</w:t>
            </w:r>
          </w:p>
        </w:tc>
      </w:tr>
      <w:tr w:rsidR="0059529A" w14:paraId="2105818F" w14:textId="77777777" w:rsidTr="00902188">
        <w:trPr>
          <w:cantSplit/>
          <w:jc w:val="center"/>
        </w:trPr>
        <w:tc>
          <w:tcPr>
            <w:tcW w:w="3384" w:type="dxa"/>
            <w:tcMar>
              <w:top w:w="90" w:type="dxa"/>
              <w:left w:w="100" w:type="dxa"/>
              <w:bottom w:w="90" w:type="dxa"/>
              <w:right w:w="100" w:type="dxa"/>
            </w:tcMar>
          </w:tcPr>
          <w:p w14:paraId="0AC812BB" w14:textId="77777777" w:rsidR="0059529A" w:rsidRDefault="0059529A" w:rsidP="00902188">
            <w:proofErr w:type="spellStart"/>
            <w:r>
              <w:rPr>
                <w:color w:val="000000"/>
                <w:sz w:val="17"/>
              </w:rPr>
              <w:t>parser_used</w:t>
            </w:r>
            <w:proofErr w:type="spellEnd"/>
          </w:p>
        </w:tc>
        <w:tc>
          <w:tcPr>
            <w:tcW w:w="6408" w:type="dxa"/>
            <w:tcMar>
              <w:top w:w="90" w:type="dxa"/>
              <w:left w:w="100" w:type="dxa"/>
              <w:bottom w:w="90" w:type="dxa"/>
              <w:right w:w="100" w:type="dxa"/>
            </w:tcMar>
          </w:tcPr>
          <w:p w14:paraId="3883529F" w14:textId="77777777" w:rsidR="0059529A" w:rsidRDefault="0059529A" w:rsidP="00902188">
            <w:r>
              <w:rPr>
                <w:color w:val="000000"/>
                <w:sz w:val="17"/>
              </w:rPr>
              <w:t>Name and version of the parser applied.</w:t>
            </w:r>
          </w:p>
        </w:tc>
      </w:tr>
      <w:tr w:rsidR="0059529A" w14:paraId="49889AFE" w14:textId="77777777" w:rsidTr="00902188">
        <w:trPr>
          <w:cantSplit/>
          <w:jc w:val="center"/>
        </w:trPr>
        <w:tc>
          <w:tcPr>
            <w:tcW w:w="3384" w:type="dxa"/>
            <w:shd w:val="clear" w:color="auto" w:fill="F2F2F2"/>
            <w:tcMar>
              <w:top w:w="90" w:type="dxa"/>
              <w:left w:w="100" w:type="dxa"/>
              <w:bottom w:w="90" w:type="dxa"/>
              <w:right w:w="100" w:type="dxa"/>
            </w:tcMar>
          </w:tcPr>
          <w:p w14:paraId="6B481367" w14:textId="77777777" w:rsidR="0059529A" w:rsidRDefault="0059529A" w:rsidP="00902188">
            <w:proofErr w:type="spellStart"/>
            <w:r>
              <w:rPr>
                <w:color w:val="000000"/>
                <w:sz w:val="17"/>
              </w:rPr>
              <w:t>extracted_character_count</w:t>
            </w:r>
            <w:proofErr w:type="spellEnd"/>
          </w:p>
        </w:tc>
        <w:tc>
          <w:tcPr>
            <w:tcW w:w="6408" w:type="dxa"/>
            <w:shd w:val="clear" w:color="auto" w:fill="F2F2F2"/>
            <w:tcMar>
              <w:top w:w="90" w:type="dxa"/>
              <w:left w:w="100" w:type="dxa"/>
              <w:bottom w:w="90" w:type="dxa"/>
              <w:right w:w="100" w:type="dxa"/>
            </w:tcMar>
          </w:tcPr>
          <w:p w14:paraId="471D490F" w14:textId="77777777" w:rsidR="0059529A" w:rsidRDefault="0059529A" w:rsidP="00902188">
            <w:r>
              <w:rPr>
                <w:color w:val="000000"/>
                <w:sz w:val="17"/>
              </w:rPr>
              <w:t>Basic check that meaningful text was produced.</w:t>
            </w:r>
          </w:p>
        </w:tc>
      </w:tr>
      <w:tr w:rsidR="0059529A" w14:paraId="5F625A1F" w14:textId="77777777" w:rsidTr="00902188">
        <w:trPr>
          <w:cantSplit/>
          <w:jc w:val="center"/>
        </w:trPr>
        <w:tc>
          <w:tcPr>
            <w:tcW w:w="3384" w:type="dxa"/>
            <w:tcMar>
              <w:top w:w="90" w:type="dxa"/>
              <w:left w:w="100" w:type="dxa"/>
              <w:bottom w:w="90" w:type="dxa"/>
              <w:right w:w="100" w:type="dxa"/>
            </w:tcMar>
          </w:tcPr>
          <w:p w14:paraId="18AED43F" w14:textId="77777777" w:rsidR="0059529A" w:rsidRDefault="0059529A" w:rsidP="00902188">
            <w:proofErr w:type="spellStart"/>
            <w:r>
              <w:rPr>
                <w:color w:val="000000"/>
                <w:sz w:val="17"/>
              </w:rPr>
              <w:t>extracted_page_slide_sheet_count</w:t>
            </w:r>
            <w:proofErr w:type="spellEnd"/>
          </w:p>
        </w:tc>
        <w:tc>
          <w:tcPr>
            <w:tcW w:w="6408" w:type="dxa"/>
            <w:tcMar>
              <w:top w:w="90" w:type="dxa"/>
              <w:left w:w="100" w:type="dxa"/>
              <w:bottom w:w="90" w:type="dxa"/>
              <w:right w:w="100" w:type="dxa"/>
            </w:tcMar>
          </w:tcPr>
          <w:p w14:paraId="061143CA" w14:textId="77777777" w:rsidR="0059529A" w:rsidRDefault="0059529A" w:rsidP="00902188">
            <w:r>
              <w:rPr>
                <w:color w:val="000000"/>
                <w:sz w:val="17"/>
              </w:rPr>
              <w:t>Confirms structural coverage by document type.</w:t>
            </w:r>
          </w:p>
        </w:tc>
      </w:tr>
      <w:tr w:rsidR="0059529A" w14:paraId="67A796AD" w14:textId="77777777" w:rsidTr="00902188">
        <w:trPr>
          <w:cantSplit/>
          <w:jc w:val="center"/>
        </w:trPr>
        <w:tc>
          <w:tcPr>
            <w:tcW w:w="3384" w:type="dxa"/>
            <w:shd w:val="clear" w:color="auto" w:fill="F2F2F2"/>
            <w:tcMar>
              <w:top w:w="90" w:type="dxa"/>
              <w:left w:w="100" w:type="dxa"/>
              <w:bottom w:w="90" w:type="dxa"/>
              <w:right w:w="100" w:type="dxa"/>
            </w:tcMar>
          </w:tcPr>
          <w:p w14:paraId="5B284AE0" w14:textId="77777777" w:rsidR="0059529A" w:rsidRDefault="0059529A" w:rsidP="00902188">
            <w:proofErr w:type="spellStart"/>
            <w:r>
              <w:rPr>
                <w:color w:val="000000"/>
                <w:sz w:val="17"/>
              </w:rPr>
              <w:t>extraction_error</w:t>
            </w:r>
            <w:proofErr w:type="spellEnd"/>
          </w:p>
        </w:tc>
        <w:tc>
          <w:tcPr>
            <w:tcW w:w="6408" w:type="dxa"/>
            <w:shd w:val="clear" w:color="auto" w:fill="F2F2F2"/>
            <w:tcMar>
              <w:top w:w="90" w:type="dxa"/>
              <w:left w:w="100" w:type="dxa"/>
              <w:bottom w:w="90" w:type="dxa"/>
              <w:right w:w="100" w:type="dxa"/>
            </w:tcMar>
          </w:tcPr>
          <w:p w14:paraId="33CD57A1" w14:textId="77777777" w:rsidR="0059529A" w:rsidRDefault="0059529A" w:rsidP="00902188">
            <w:r>
              <w:rPr>
                <w:color w:val="000000"/>
                <w:sz w:val="17"/>
              </w:rPr>
              <w:t>Detailed parser failure reason.</w:t>
            </w:r>
          </w:p>
        </w:tc>
      </w:tr>
      <w:tr w:rsidR="0059529A" w14:paraId="08B669E5" w14:textId="77777777" w:rsidTr="00902188">
        <w:trPr>
          <w:cantSplit/>
          <w:jc w:val="center"/>
        </w:trPr>
        <w:tc>
          <w:tcPr>
            <w:tcW w:w="3384" w:type="dxa"/>
            <w:tcMar>
              <w:top w:w="90" w:type="dxa"/>
              <w:left w:w="100" w:type="dxa"/>
              <w:bottom w:w="90" w:type="dxa"/>
              <w:right w:w="100" w:type="dxa"/>
            </w:tcMar>
          </w:tcPr>
          <w:p w14:paraId="234C46DD" w14:textId="77777777" w:rsidR="0059529A" w:rsidRDefault="0059529A" w:rsidP="00902188">
            <w:proofErr w:type="spellStart"/>
            <w:r>
              <w:rPr>
                <w:color w:val="000000"/>
                <w:sz w:val="17"/>
              </w:rPr>
              <w:t>selected_for_vectorization</w:t>
            </w:r>
            <w:proofErr w:type="spellEnd"/>
          </w:p>
        </w:tc>
        <w:tc>
          <w:tcPr>
            <w:tcW w:w="6408" w:type="dxa"/>
            <w:tcMar>
              <w:top w:w="90" w:type="dxa"/>
              <w:left w:w="100" w:type="dxa"/>
              <w:bottom w:w="90" w:type="dxa"/>
              <w:right w:w="100" w:type="dxa"/>
            </w:tcMar>
          </w:tcPr>
          <w:p w14:paraId="404741DC" w14:textId="77777777" w:rsidR="0059529A" w:rsidRDefault="0059529A" w:rsidP="00902188">
            <w:r>
              <w:rPr>
                <w:color w:val="000000"/>
                <w:sz w:val="17"/>
              </w:rPr>
              <w:t xml:space="preserve">Final </w:t>
            </w:r>
            <w:proofErr w:type="spellStart"/>
            <w:r>
              <w:rPr>
                <w:color w:val="000000"/>
                <w:sz w:val="17"/>
              </w:rPr>
              <w:t>boolean</w:t>
            </w:r>
            <w:proofErr w:type="spellEnd"/>
            <w:r>
              <w:rPr>
                <w:color w:val="000000"/>
                <w:sz w:val="17"/>
              </w:rPr>
              <w:t xml:space="preserve"> decision after manifest and duplicate-format rules.</w:t>
            </w:r>
          </w:p>
        </w:tc>
      </w:tr>
    </w:tbl>
    <w:p w14:paraId="590928EB" w14:textId="77777777" w:rsidR="0059529A" w:rsidRDefault="0059529A" w:rsidP="0059529A"/>
    <w:p w14:paraId="7883EA86" w14:textId="77777777" w:rsidR="00077C39" w:rsidRDefault="00077C39"/>
    <w:sectPr w:rsidR="00077C39" w:rsidSect="0059529A">
      <w:headerReference w:type="default" r:id="rId9"/>
      <w:footerReference w:type="default" r:id="rId10"/>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8064"/>
      <w:gridCol w:w="1728"/>
    </w:tblGrid>
    <w:tr w:rsidR="0059529A" w14:paraId="6EAC7F52" w14:textId="77777777">
      <w:tc>
        <w:tcPr>
          <w:tcW w:w="8064" w:type="dxa"/>
        </w:tcPr>
        <w:p w14:paraId="76DE81E9" w14:textId="77777777" w:rsidR="0059529A" w:rsidRDefault="0059529A">
          <w:r>
            <w:rPr>
              <w:color w:val="666666"/>
              <w:sz w:val="16"/>
            </w:rPr>
            <w:t>Phase 2 - Document Inventory Rationale</w:t>
          </w:r>
        </w:p>
      </w:tc>
      <w:tc>
        <w:tcPr>
          <w:tcW w:w="1728" w:type="dxa"/>
        </w:tcPr>
        <w:p w14:paraId="512AB69D" w14:textId="77777777" w:rsidR="0059529A" w:rsidRDefault="0059529A">
          <w:pPr>
            <w:jc w:val="right"/>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Pr>
              <w:noProof/>
              <w:color w:val="666666"/>
              <w:sz w:val="16"/>
            </w:rPr>
            <w:t>1</w:t>
          </w:r>
          <w:r>
            <w:rPr>
              <w:color w:val="666666"/>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11520"/>
      <w:gridCol w:w="2016"/>
    </w:tblGrid>
    <w:tr w:rsidR="0059529A" w14:paraId="6E9DED0B" w14:textId="77777777">
      <w:tc>
        <w:tcPr>
          <w:tcW w:w="11520" w:type="dxa"/>
        </w:tcPr>
        <w:p w14:paraId="55F90FC9" w14:textId="77777777" w:rsidR="0059529A" w:rsidRDefault="0059529A">
          <w:r>
            <w:rPr>
              <w:color w:val="666666"/>
              <w:sz w:val="16"/>
            </w:rPr>
            <w:t>Phase 2 - Document Inventory Rationale</w:t>
          </w:r>
        </w:p>
      </w:tc>
      <w:tc>
        <w:tcPr>
          <w:tcW w:w="2016" w:type="dxa"/>
        </w:tcPr>
        <w:p w14:paraId="4EDF7BD1" w14:textId="77777777" w:rsidR="0059529A" w:rsidRDefault="0059529A">
          <w:pPr>
            <w:jc w:val="right"/>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Pr>
              <w:noProof/>
              <w:color w:val="666666"/>
              <w:sz w:val="16"/>
            </w:rPr>
            <w:t>6</w:t>
          </w:r>
          <w:r>
            <w:rPr>
              <w:color w:val="666666"/>
              <w:sz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8064"/>
      <w:gridCol w:w="1728"/>
    </w:tblGrid>
    <w:tr w:rsidR="0059529A" w14:paraId="6FDC59AE" w14:textId="77777777">
      <w:tc>
        <w:tcPr>
          <w:tcW w:w="8064" w:type="dxa"/>
        </w:tcPr>
        <w:p w14:paraId="3A92DE88" w14:textId="77777777" w:rsidR="0059529A" w:rsidRDefault="0059529A">
          <w:r>
            <w:rPr>
              <w:color w:val="666666"/>
              <w:sz w:val="16"/>
            </w:rPr>
            <w:t>Phase 2 - Document Inventory Rationale</w:t>
          </w:r>
        </w:p>
      </w:tc>
      <w:tc>
        <w:tcPr>
          <w:tcW w:w="1728" w:type="dxa"/>
        </w:tcPr>
        <w:p w14:paraId="2F6FD21C" w14:textId="77777777" w:rsidR="0059529A" w:rsidRDefault="0059529A">
          <w:pPr>
            <w:jc w:val="right"/>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Pr>
              <w:noProof/>
              <w:color w:val="666666"/>
              <w:sz w:val="16"/>
            </w:rPr>
            <w:t>7</w:t>
          </w:r>
          <w:r>
            <w:rPr>
              <w:color w:val="666666"/>
              <w:sz w:val="16"/>
            </w:rPr>
            <w:fldChar w:fldCharType="end"/>
          </w:r>
        </w:p>
      </w:tc>
    </w:tr>
  </w:tbl>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9816" w14:textId="77777777" w:rsidR="0059529A" w:rsidRDefault="0059529A">
    <w:r>
      <w:rPr>
        <w:color w:val="666666"/>
        <w:sz w:val="16"/>
      </w:rPr>
      <w:t>Investment AI POC | Requirement a.1 - Completeness and Gap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0618" w14:textId="77777777" w:rsidR="0059529A" w:rsidRDefault="0059529A">
    <w:r>
      <w:rPr>
        <w:color w:val="666666"/>
        <w:sz w:val="16"/>
      </w:rPr>
      <w:t>Investment AI POC | Requirement a.1 - Completeness and Gap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F23C" w14:textId="77777777" w:rsidR="0059529A" w:rsidRDefault="0059529A">
    <w:r>
      <w:rPr>
        <w:color w:val="666666"/>
        <w:sz w:val="16"/>
      </w:rPr>
      <w:t>Investment AI POC | Requirement a.1 - Completeness and Gap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868360"/>
    <w:lvl w:ilvl="0">
      <w:start w:val="1"/>
      <w:numFmt w:val="bullet"/>
      <w:pStyle w:val="ListBullet"/>
      <w:lvlText w:val=""/>
      <w:lvlJc w:val="left"/>
      <w:pPr>
        <w:tabs>
          <w:tab w:val="num" w:pos="360"/>
        </w:tabs>
        <w:ind w:left="360" w:hanging="360"/>
      </w:pPr>
      <w:rPr>
        <w:rFonts w:ascii="Symbol" w:hAnsi="Symbol" w:hint="default"/>
      </w:rPr>
    </w:lvl>
  </w:abstractNum>
  <w:num w:numId="1" w16cid:durableId="368529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520"/>
    <w:rsid w:val="00077C39"/>
    <w:rsid w:val="0059529A"/>
    <w:rsid w:val="00695AAB"/>
    <w:rsid w:val="00C87520"/>
    <w:rsid w:val="00F479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1475AC-D58D-446A-8BC3-71DB9D1D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29A"/>
    <w:pPr>
      <w:spacing w:after="200" w:line="276" w:lineRule="auto"/>
    </w:pPr>
    <w:rPr>
      <w:rFonts w:ascii="Aptos" w:eastAsiaTheme="minorEastAsia" w:hAnsi="Aptos"/>
      <w:kern w:val="0"/>
      <w:sz w:val="19"/>
      <w:szCs w:val="22"/>
      <w:lang w:val="en-US"/>
      <w14:ligatures w14:val="none"/>
    </w:rPr>
  </w:style>
  <w:style w:type="paragraph" w:styleId="Heading1">
    <w:name w:val="heading 1"/>
    <w:basedOn w:val="Normal"/>
    <w:next w:val="Normal"/>
    <w:link w:val="Heading1Char"/>
    <w:uiPriority w:val="9"/>
    <w:qFormat/>
    <w:rsid w:val="00C87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520"/>
    <w:rPr>
      <w:rFonts w:eastAsiaTheme="majorEastAsia" w:cstheme="majorBidi"/>
      <w:color w:val="272727" w:themeColor="text1" w:themeTint="D8"/>
    </w:rPr>
  </w:style>
  <w:style w:type="paragraph" w:styleId="Title">
    <w:name w:val="Title"/>
    <w:basedOn w:val="Normal"/>
    <w:next w:val="Normal"/>
    <w:link w:val="TitleChar"/>
    <w:uiPriority w:val="10"/>
    <w:qFormat/>
    <w:rsid w:val="00C87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520"/>
    <w:pPr>
      <w:spacing w:before="160"/>
      <w:jc w:val="center"/>
    </w:pPr>
    <w:rPr>
      <w:i/>
      <w:iCs/>
      <w:color w:val="404040" w:themeColor="text1" w:themeTint="BF"/>
    </w:rPr>
  </w:style>
  <w:style w:type="character" w:customStyle="1" w:styleId="QuoteChar">
    <w:name w:val="Quote Char"/>
    <w:basedOn w:val="DefaultParagraphFont"/>
    <w:link w:val="Quote"/>
    <w:uiPriority w:val="29"/>
    <w:rsid w:val="00C87520"/>
    <w:rPr>
      <w:i/>
      <w:iCs/>
      <w:color w:val="404040" w:themeColor="text1" w:themeTint="BF"/>
    </w:rPr>
  </w:style>
  <w:style w:type="paragraph" w:styleId="ListParagraph">
    <w:name w:val="List Paragraph"/>
    <w:basedOn w:val="Normal"/>
    <w:uiPriority w:val="34"/>
    <w:qFormat/>
    <w:rsid w:val="00C87520"/>
    <w:pPr>
      <w:ind w:left="720"/>
      <w:contextualSpacing/>
    </w:pPr>
  </w:style>
  <w:style w:type="character" w:styleId="IntenseEmphasis">
    <w:name w:val="Intense Emphasis"/>
    <w:basedOn w:val="DefaultParagraphFont"/>
    <w:uiPriority w:val="21"/>
    <w:qFormat/>
    <w:rsid w:val="00C87520"/>
    <w:rPr>
      <w:i/>
      <w:iCs/>
      <w:color w:val="0F4761" w:themeColor="accent1" w:themeShade="BF"/>
    </w:rPr>
  </w:style>
  <w:style w:type="paragraph" w:styleId="IntenseQuote">
    <w:name w:val="Intense Quote"/>
    <w:basedOn w:val="Normal"/>
    <w:next w:val="Normal"/>
    <w:link w:val="IntenseQuoteChar"/>
    <w:uiPriority w:val="30"/>
    <w:qFormat/>
    <w:rsid w:val="00C87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520"/>
    <w:rPr>
      <w:i/>
      <w:iCs/>
      <w:color w:val="0F4761" w:themeColor="accent1" w:themeShade="BF"/>
    </w:rPr>
  </w:style>
  <w:style w:type="character" w:styleId="IntenseReference">
    <w:name w:val="Intense Reference"/>
    <w:basedOn w:val="DefaultParagraphFont"/>
    <w:uiPriority w:val="32"/>
    <w:qFormat/>
    <w:rsid w:val="00C87520"/>
    <w:rPr>
      <w:b/>
      <w:bCs/>
      <w:smallCaps/>
      <w:color w:val="0F4761" w:themeColor="accent1" w:themeShade="BF"/>
      <w:spacing w:val="5"/>
    </w:rPr>
  </w:style>
  <w:style w:type="paragraph" w:styleId="BodyText">
    <w:name w:val="Body Text"/>
    <w:basedOn w:val="Normal"/>
    <w:link w:val="BodyTextChar"/>
    <w:uiPriority w:val="99"/>
    <w:unhideWhenUsed/>
    <w:rsid w:val="0059529A"/>
    <w:pPr>
      <w:spacing w:after="100"/>
    </w:pPr>
  </w:style>
  <w:style w:type="character" w:customStyle="1" w:styleId="BodyTextChar">
    <w:name w:val="Body Text Char"/>
    <w:basedOn w:val="DefaultParagraphFont"/>
    <w:link w:val="BodyText"/>
    <w:uiPriority w:val="99"/>
    <w:rsid w:val="0059529A"/>
    <w:rPr>
      <w:rFonts w:ascii="Aptos" w:eastAsiaTheme="minorEastAsia" w:hAnsi="Aptos"/>
      <w:kern w:val="0"/>
      <w:sz w:val="19"/>
      <w:szCs w:val="22"/>
      <w:lang w:val="en-US"/>
      <w14:ligatures w14:val="none"/>
    </w:rPr>
  </w:style>
  <w:style w:type="paragraph" w:styleId="ListBullet">
    <w:name w:val="List Bullet"/>
    <w:basedOn w:val="Normal"/>
    <w:uiPriority w:val="99"/>
    <w:unhideWhenUsed/>
    <w:rsid w:val="0059529A"/>
    <w:pPr>
      <w:numPr>
        <w:numId w:val="1"/>
      </w:numPr>
      <w:tabs>
        <w:tab w:val="clear" w:pos="360"/>
      </w:tabs>
      <w:ind w:left="0" w:firstLine="0"/>
      <w:contextualSpacing/>
    </w:pPr>
  </w:style>
  <w:style w:type="table" w:styleId="TableGrid">
    <w:name w:val="Table Grid"/>
    <w:basedOn w:val="TableNormal"/>
    <w:uiPriority w:val="59"/>
    <w:rsid w:val="0059529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Subtitle">
    <w:name w:val="Document Subtitle"/>
    <w:rsid w:val="0059529A"/>
    <w:pPr>
      <w:spacing w:after="200" w:line="276" w:lineRule="auto"/>
    </w:pPr>
    <w:rPr>
      <w:rFonts w:ascii="Aptos" w:eastAsiaTheme="minorEastAsia" w:hAnsi="Aptos"/>
      <w:i/>
      <w:color w:val="666666"/>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3111</Words>
  <Characters>19725</Characters>
  <Application>Microsoft Office Word</Application>
  <DocSecurity>0</DocSecurity>
  <Lines>597</Lines>
  <Paragraphs>496</Paragraphs>
  <ScaleCrop>false</ScaleCrop>
  <Company/>
  <LinksUpToDate>false</LinksUpToDate>
  <CharactersWithSpaces>22340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Sarangi</dc:creator>
  <cp:keywords/>
  <dc:description/>
  <cp:lastModifiedBy>Anurag Sarangi</cp:lastModifiedBy>
  <cp:revision>2</cp:revision>
  <dcterms:created xsi:type="dcterms:W3CDTF">2026-06-11T11:37:00Z</dcterms:created>
  <dcterms:modified xsi:type="dcterms:W3CDTF">2026-06-11T11:43:00Z</dcterms:modified>
</cp:coreProperties>
</file>