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pPr>
      <w:r>
        <w:rPr>
          <w:b/>
          <w:bCs/>
          <w:sz w:val="40"/>
          <w:szCs w:val="40"/>
        </w:rPr>
        <w:t>BonVoyage — Collaborative Trip Planner</w:t>
      </w:r>
    </w:p>
    <w:p>
      <w:pPr>
        <w:pStyle w:val="style0"/>
        <w:jc w:val="center"/>
        <w:rPr/>
      </w:pPr>
    </w:p>
    <w:p>
      <w:pPr>
        <w:pStyle w:val="style0"/>
        <w:spacing w:before="160" w:after="60"/>
        <w:rPr/>
      </w:pPr>
      <w:r>
        <w:rPr>
          <w:b/>
          <w:bCs/>
          <w:sz w:val="26"/>
          <w:szCs w:val="26"/>
        </w:rPr>
        <w:t>1. Project Title / Name</w:t>
      </w:r>
    </w:p>
    <w:p>
      <w:pPr>
        <w:pStyle w:val="style0"/>
        <w:rPr/>
      </w:pPr>
      <w:r>
        <w:rPr/>
        <w:t xml:space="preserve"> BonVoyage — Collaborative Trip Planner</w:t>
      </w:r>
    </w:p>
    <w:p>
      <w:pPr>
        <w:pStyle w:val="style0"/>
        <w:spacing w:before="160" w:after="60"/>
        <w:rPr/>
      </w:pPr>
      <w:r>
        <w:rPr>
          <w:b/>
          <w:bCs/>
          <w:sz w:val="26"/>
          <w:szCs w:val="26"/>
        </w:rPr>
        <w:t>2. Project Description and Problem Statement</w:t>
      </w:r>
    </w:p>
    <w:p>
      <w:pPr>
        <w:pStyle w:val="style0"/>
        <w:rPr/>
      </w:pPr>
      <w:r>
        <w:rPr/>
        <w:t>BonVoyage is an intelligent collaborative trip-planning system that helps groups of friends plan trips by combining individual preferences, budgets, availability, travel history, and logistical constraints. The system uses AI-assisted recommendation and itinerary generation to suggest destinations and complete trip plans that balance the needs of the group.</w:t>
      </w:r>
    </w:p>
    <w:p>
      <w:pPr>
        <w:pStyle w:val="style0"/>
        <w:rPr/>
      </w:pPr>
      <w:r>
        <w:rPr/>
        <w:t>Group trip planning is often difficult because members have different interests, budgets, available dates, and travel preferences. This commonly results in lengthy group chats, manual comparison of options, and compromises that do not satisfy everyone. BonVoyage aims to automate this decision-making process and provide clear, comparable, and personalized trip options.</w:t>
      </w:r>
    </w:p>
    <w:p>
      <w:pPr>
        <w:pStyle w:val="style0"/>
        <w:spacing w:before="160" w:after="60"/>
        <w:rPr/>
      </w:pPr>
      <w:r>
        <w:rPr>
          <w:b/>
          <w:bCs/>
          <w:sz w:val="26"/>
          <w:szCs w:val="26"/>
        </w:rPr>
        <w:t>3. Target Users</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pPr>
      <w:r>
        <w:rPr>
          <w:rFonts w:ascii="Aptos" w:cs="Aptos" w:eastAsia="Aptos" w:hAnsi="Aptos"/>
          <w:b w:val="false"/>
          <w:bCs w:val="false"/>
          <w:i w:val="false"/>
          <w:iCs w:val="false"/>
          <w:smallCaps w:val="false"/>
          <w:color w:val="000000"/>
          <w:sz w:val="21"/>
          <w:szCs w:val="21"/>
          <w:u w:val="none"/>
          <w:shd w:val="clear" w:color="auto" w:fill="auto"/>
          <w:vertAlign w:val="baseline"/>
        </w:rPr>
        <w:t>Groups of friends planning domestic or short-distance trips.</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pPr>
      <w:r>
        <w:rPr>
          <w:rFonts w:ascii="Aptos" w:cs="Aptos" w:eastAsia="Aptos" w:hAnsi="Aptos"/>
          <w:b w:val="false"/>
          <w:bCs w:val="false"/>
          <w:i w:val="false"/>
          <w:iCs w:val="false"/>
          <w:smallCaps w:val="false"/>
          <w:color w:val="000000"/>
          <w:sz w:val="21"/>
          <w:szCs w:val="21"/>
          <w:u w:val="none"/>
          <w:shd w:val="clear" w:color="auto" w:fill="auto"/>
          <w:vertAlign w:val="baseline"/>
        </w:rPr>
        <w:t>Students and young travelers with limited budgets and flexible destination choices.</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pPr>
      <w:r>
        <w:rPr>
          <w:rFonts w:ascii="Aptos" w:cs="Aptos" w:eastAsia="Aptos" w:hAnsi="Aptos"/>
          <w:b w:val="false"/>
          <w:bCs w:val="false"/>
          <w:i w:val="false"/>
          <w:iCs w:val="false"/>
          <w:smallCaps w:val="false"/>
          <w:color w:val="000000"/>
          <w:sz w:val="21"/>
          <w:szCs w:val="21"/>
          <w:u w:val="none"/>
          <w:shd w:val="clear" w:color="auto" w:fill="auto"/>
          <w:vertAlign w:val="baseline"/>
        </w:rPr>
        <w:t>Small groups that need to coordinate different schedules and preferences.</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20" w:lineRule="auto" w:line="276"/>
        <w:ind w:left="360" w:right="0" w:hanging="360"/>
        <w:jc w:val="left"/>
        <w:rPr/>
      </w:pPr>
      <w:r>
        <w:rPr>
          <w:rFonts w:ascii="Aptos" w:cs="Aptos" w:eastAsia="Aptos" w:hAnsi="Aptos"/>
          <w:b w:val="false"/>
          <w:bCs w:val="false"/>
          <w:i w:val="false"/>
          <w:iCs w:val="false"/>
          <w:smallCaps w:val="false"/>
          <w:color w:val="000000"/>
          <w:sz w:val="21"/>
          <w:szCs w:val="21"/>
          <w:u w:val="none"/>
          <w:shd w:val="clear" w:color="auto" w:fill="auto"/>
          <w:vertAlign w:val="baseline"/>
        </w:rPr>
        <w:t>Users who want AI-assisted destination recommendations and ready-to-use itineraries.</w:t>
      </w:r>
    </w:p>
    <w:p>
      <w:pPr>
        <w:pStyle w:val="style0"/>
        <w:spacing w:before="160" w:after="60"/>
        <w:rPr/>
      </w:pPr>
      <w:r>
        <w:rPr>
          <w:b/>
          <w:bCs/>
          <w:sz w:val="26"/>
          <w:szCs w:val="26"/>
        </w:rPr>
        <w:t>4. Major Features</w:t>
      </w:r>
    </w:p>
    <w:p>
      <w:pPr>
        <w:pStyle w:val="style0"/>
        <w:rPr/>
      </w:pPr>
      <w:r>
        <w:rPr/>
        <w:t>The planned features are divided into core/essential and additional/optional functionality.</w:t>
      </w:r>
    </w:p>
    <w:p>
      <w:pPr>
        <w:pStyle w:val="style0"/>
        <w:numPr>
          <w:ilvl w:val="0"/>
          <w:numId w:val="3"/>
        </w:numPr>
        <w:spacing w:before="160" w:after="60"/>
        <w:ind w:left="720" w:hanging="360"/>
        <w:rPr>
          <w:b/>
          <w:bCs/>
          <w:sz w:val="26"/>
          <w:szCs w:val="26"/>
          <w:u w:val="none"/>
        </w:rPr>
      </w:pPr>
      <w:r>
        <w:rPr>
          <w:b/>
          <w:bCs/>
          <w:sz w:val="26"/>
          <w:szCs w:val="26"/>
        </w:rPr>
        <w:t>Core / Essential Features</w:t>
      </w:r>
    </w:p>
    <w:tbl>
      <w:tblPr>
        <w:tblStyle w:val="style4099"/>
        <w:tblW w:w="91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80"/>
        <w:gridCol w:w="5040"/>
      </w:tblGrid>
      <w:tr>
        <w:trPr>
          <w:cantSplit w:val="false"/>
          <w:trHeight w:val="386" w:hRule="atLeast"/>
          <w:tblHeader w:val="false"/>
          <w:jc w:val="center"/>
        </w:trPr>
        <w:tc>
          <w:tcPr>
            <w:tcW w:w="0" w:type="auto"/>
            <w:tcBorders/>
            <w:vAlign w:val="center"/>
          </w:tcPr>
          <w:p>
            <w:pPr>
              <w:pStyle w:val="style0"/>
              <w:spacing w:after="0"/>
              <w:rPr>
                <w:b/>
                <w:bCs/>
              </w:rPr>
            </w:pPr>
            <w:r>
              <w:rPr>
                <w:b/>
                <w:bCs/>
                <w:sz w:val="18"/>
                <w:szCs w:val="18"/>
              </w:rPr>
              <w:t>Feature</w:t>
            </w:r>
          </w:p>
        </w:tc>
        <w:tc>
          <w:tcPr>
            <w:tcW w:w="0" w:type="auto"/>
            <w:tcBorders/>
            <w:vAlign w:val="center"/>
          </w:tcPr>
          <w:p>
            <w:pPr>
              <w:pStyle w:val="style0"/>
              <w:spacing w:after="0"/>
              <w:rPr>
                <w:b/>
                <w:bCs/>
              </w:rPr>
            </w:pPr>
            <w:r>
              <w:rPr>
                <w:b/>
                <w:bCs/>
                <w:sz w:val="18"/>
                <w:szCs w:val="18"/>
              </w:rPr>
              <w:t>Description</w:t>
            </w:r>
          </w:p>
        </w:tc>
      </w:tr>
      <w:tr>
        <w:tblPrEx/>
        <w:trPr>
          <w:cantSplit w:val="false"/>
          <w:trHeight w:val="548" w:hRule="atLeast"/>
          <w:tblHeader w:val="false"/>
          <w:jc w:val="center"/>
        </w:trPr>
        <w:tc>
          <w:tcPr>
            <w:tcW w:w="0" w:type="auto"/>
            <w:tcBorders/>
            <w:vAlign w:val="center"/>
          </w:tcPr>
          <w:p>
            <w:pPr>
              <w:pStyle w:val="style0"/>
              <w:spacing w:after="0"/>
              <w:rPr/>
            </w:pPr>
            <w:r>
              <w:rPr>
                <w:sz w:val="18"/>
                <w:szCs w:val="18"/>
              </w:rPr>
              <w:t>Group &amp; User Management</w:t>
            </w:r>
          </w:p>
        </w:tc>
        <w:tc>
          <w:tcPr>
            <w:tcW w:w="0" w:type="auto"/>
            <w:tcBorders/>
            <w:vAlign w:val="center"/>
          </w:tcPr>
          <w:p>
            <w:pPr>
              <w:pStyle w:val="style0"/>
              <w:spacing w:after="0"/>
              <w:rPr/>
            </w:pPr>
            <w:r>
              <w:rPr>
                <w:sz w:val="18"/>
                <w:szCs w:val="18"/>
              </w:rPr>
              <w:t>Users can create a trip group, invite members, and manage the participants involved in a trip.</w:t>
            </w:r>
          </w:p>
        </w:tc>
      </w:tr>
      <w:tr>
        <w:tblPrEx/>
        <w:trPr>
          <w:cantSplit w:val="false"/>
          <w:trHeight w:val="765" w:hRule="atLeast"/>
          <w:tblHeader w:val="false"/>
          <w:jc w:val="center"/>
        </w:trPr>
        <w:tc>
          <w:tcPr>
            <w:tcW w:w="0" w:type="auto"/>
            <w:tcBorders/>
            <w:vAlign w:val="center"/>
          </w:tcPr>
          <w:p>
            <w:pPr>
              <w:pStyle w:val="style0"/>
              <w:spacing w:after="0"/>
              <w:rPr/>
            </w:pPr>
            <w:r>
              <w:rPr>
                <w:sz w:val="18"/>
                <w:szCs w:val="18"/>
              </w:rPr>
              <w:t>Preference &amp; Availability Collection</w:t>
            </w:r>
          </w:p>
        </w:tc>
        <w:tc>
          <w:tcPr>
            <w:tcW w:w="0" w:type="auto"/>
            <w:tcBorders/>
            <w:vAlign w:val="center"/>
          </w:tcPr>
          <w:p>
            <w:pPr>
              <w:pStyle w:val="style0"/>
              <w:spacing w:after="0"/>
              <w:rPr/>
            </w:pPr>
            <w:r>
              <w:rPr>
                <w:sz w:val="18"/>
                <w:szCs w:val="18"/>
              </w:rPr>
              <w:t>Each member can provide interests, destination preferences, budget, available dates/time, travel style, past-trip history, and other constraints.</w:t>
            </w:r>
          </w:p>
        </w:tc>
      </w:tr>
      <w:tr>
        <w:tblPrEx/>
        <w:trPr>
          <w:cantSplit w:val="false"/>
          <w:trHeight w:val="623" w:hRule="atLeast"/>
          <w:tblHeader w:val="false"/>
          <w:jc w:val="center"/>
        </w:trPr>
        <w:tc>
          <w:tcPr>
            <w:tcW w:w="0" w:type="auto"/>
            <w:tcBorders/>
            <w:vAlign w:val="center"/>
          </w:tcPr>
          <w:p>
            <w:pPr>
              <w:pStyle w:val="style0"/>
              <w:spacing w:after="0"/>
              <w:rPr/>
            </w:pPr>
            <w:r>
              <w:rPr>
                <w:sz w:val="18"/>
                <w:szCs w:val="18"/>
              </w:rPr>
              <w:t>Past Trip Analysis</w:t>
            </w:r>
          </w:p>
        </w:tc>
        <w:tc>
          <w:tcPr>
            <w:tcW w:w="0" w:type="auto"/>
            <w:tcBorders/>
            <w:vAlign w:val="center"/>
          </w:tcPr>
          <w:p>
            <w:pPr>
              <w:pStyle w:val="style0"/>
              <w:spacing w:after="0"/>
              <w:rPr/>
            </w:pPr>
            <w:r>
              <w:rPr>
                <w:sz w:val="18"/>
                <w:szCs w:val="18"/>
              </w:rPr>
              <w:t>Uses previous trips and user feedback to build a richer personal preference profile.</w:t>
            </w:r>
          </w:p>
        </w:tc>
      </w:tr>
      <w:tr>
        <w:tblPrEx/>
        <w:trPr>
          <w:cantSplit w:val="false"/>
          <w:trHeight w:val="608" w:hRule="atLeast"/>
          <w:tblHeader w:val="false"/>
          <w:jc w:val="center"/>
        </w:trPr>
        <w:tc>
          <w:tcPr>
            <w:tcW w:w="0" w:type="auto"/>
            <w:tcBorders/>
            <w:vAlign w:val="center"/>
          </w:tcPr>
          <w:p>
            <w:pPr>
              <w:pStyle w:val="style0"/>
              <w:spacing w:after="0"/>
              <w:rPr/>
            </w:pPr>
            <w:r>
              <w:rPr>
                <w:sz w:val="18"/>
                <w:szCs w:val="18"/>
              </w:rPr>
              <w:t>Group Preference Analysis</w:t>
            </w:r>
          </w:p>
        </w:tc>
        <w:tc>
          <w:tcPr>
            <w:tcW w:w="0" w:type="auto"/>
            <w:tcBorders/>
            <w:vAlign w:val="center"/>
          </w:tcPr>
          <w:p>
            <w:pPr>
              <w:pStyle w:val="style0"/>
              <w:spacing w:after="0"/>
              <w:rPr/>
            </w:pPr>
            <w:r>
              <w:rPr>
                <w:sz w:val="18"/>
                <w:szCs w:val="18"/>
              </w:rPr>
              <w:t>The system aggregates individual preferences and identifies common interests, conflicts, budgets, and availability.</w:t>
            </w:r>
          </w:p>
        </w:tc>
      </w:tr>
      <w:tr>
        <w:tblPrEx/>
        <w:trPr>
          <w:cantSplit w:val="false"/>
          <w:trHeight w:val="785" w:hRule="atLeast"/>
          <w:tblHeader w:val="false"/>
          <w:jc w:val="center"/>
        </w:trPr>
        <w:tc>
          <w:tcPr>
            <w:tcW w:w="0" w:type="auto"/>
            <w:tcBorders/>
            <w:vAlign w:val="center"/>
          </w:tcPr>
          <w:p>
            <w:pPr>
              <w:pStyle w:val="style0"/>
              <w:spacing w:after="0"/>
              <w:rPr/>
            </w:pPr>
            <w:r>
              <w:rPr>
                <w:sz w:val="18"/>
                <w:szCs w:val="18"/>
              </w:rPr>
              <w:t>AI Destination Recommendation</w:t>
            </w:r>
          </w:p>
        </w:tc>
        <w:tc>
          <w:tcPr>
            <w:tcW w:w="0" w:type="auto"/>
            <w:tcBorders/>
            <w:vAlign w:val="center"/>
          </w:tcPr>
          <w:p>
            <w:pPr>
              <w:pStyle w:val="style0"/>
              <w:spacing w:after="0"/>
              <w:rPr/>
            </w:pPr>
            <w:r>
              <w:rPr>
                <w:sz w:val="18"/>
                <w:szCs w:val="18"/>
              </w:rPr>
              <w:t>AI recommends destinations based on group preferences, budget, duration, availability, and optional distance/radius constraints.</w:t>
            </w:r>
          </w:p>
        </w:tc>
      </w:tr>
      <w:tr>
        <w:tblPrEx/>
        <w:trPr>
          <w:cantSplit w:val="false"/>
          <w:trHeight w:val="815" w:hRule="atLeast"/>
          <w:tblHeader w:val="false"/>
          <w:jc w:val="center"/>
        </w:trPr>
        <w:tc>
          <w:tcPr>
            <w:tcW w:w="0" w:type="auto"/>
            <w:tcBorders/>
            <w:vAlign w:val="center"/>
          </w:tcPr>
          <w:p>
            <w:pPr>
              <w:pStyle w:val="style0"/>
              <w:spacing w:after="0"/>
              <w:rPr/>
            </w:pPr>
            <w:r>
              <w:rPr>
                <w:sz w:val="18"/>
                <w:szCs w:val="18"/>
              </w:rPr>
              <w:t>Budget &amp; Duration Planning</w:t>
            </w:r>
          </w:p>
        </w:tc>
        <w:tc>
          <w:tcPr>
            <w:tcW w:w="0" w:type="auto"/>
            <w:tcBorders/>
            <w:vAlign w:val="center"/>
          </w:tcPr>
          <w:p>
            <w:pPr>
              <w:pStyle w:val="style0"/>
              <w:spacing w:after="0"/>
              <w:rPr/>
            </w:pPr>
            <w:r>
              <w:rPr>
                <w:sz w:val="18"/>
                <w:szCs w:val="18"/>
              </w:rPr>
              <w:t>Users can specify a total budget and trip duration, and the system generates plans that attempt to remain within those limits.</w:t>
            </w:r>
          </w:p>
        </w:tc>
      </w:tr>
      <w:tr>
        <w:tblPrEx/>
        <w:trPr>
          <w:cantSplit w:val="false"/>
          <w:trHeight w:val="770" w:hRule="atLeast"/>
          <w:tblHeader w:val="false"/>
          <w:jc w:val="center"/>
        </w:trPr>
        <w:tc>
          <w:tcPr>
            <w:tcW w:w="0" w:type="auto"/>
            <w:tcBorders/>
            <w:vAlign w:val="center"/>
          </w:tcPr>
          <w:p>
            <w:pPr>
              <w:pStyle w:val="style0"/>
              <w:spacing w:after="0"/>
              <w:rPr/>
            </w:pPr>
            <w:r>
              <w:rPr>
                <w:sz w:val="18"/>
                <w:szCs w:val="18"/>
              </w:rPr>
              <w:t>Transport Comparison</w:t>
            </w:r>
          </w:p>
        </w:tc>
        <w:tc>
          <w:tcPr>
            <w:tcW w:w="0" w:type="auto"/>
            <w:tcBorders/>
            <w:vAlign w:val="center"/>
          </w:tcPr>
          <w:p>
            <w:pPr>
              <w:pStyle w:val="style0"/>
              <w:spacing w:after="0"/>
              <w:rPr/>
            </w:pPr>
            <w:r>
              <w:rPr>
                <w:sz w:val="18"/>
                <w:szCs w:val="18"/>
              </w:rPr>
              <w:t>The system compares supported transport modes such as bus, train, or car based on preference, estimated travel time, and cost.</w:t>
            </w:r>
          </w:p>
        </w:tc>
      </w:tr>
      <w:tr>
        <w:tblPrEx/>
        <w:trPr>
          <w:cantSplit w:val="false"/>
          <w:trHeight w:val="830" w:hRule="atLeast"/>
          <w:tblHeader w:val="false"/>
          <w:jc w:val="center"/>
        </w:trPr>
        <w:tc>
          <w:tcPr>
            <w:tcW w:w="0" w:type="auto"/>
            <w:tcBorders/>
            <w:vAlign w:val="center"/>
          </w:tcPr>
          <w:p>
            <w:pPr>
              <w:pStyle w:val="style0"/>
              <w:spacing w:after="0"/>
              <w:rPr/>
            </w:pPr>
            <w:r>
              <w:rPr>
                <w:sz w:val="18"/>
                <w:szCs w:val="18"/>
              </w:rPr>
              <w:t>Multiple Trip Packages</w:t>
            </w:r>
          </w:p>
        </w:tc>
        <w:tc>
          <w:tcPr>
            <w:tcW w:w="0" w:type="auto"/>
            <w:tcBorders/>
            <w:vAlign w:val="center"/>
          </w:tcPr>
          <w:p>
            <w:pPr>
              <w:pStyle w:val="style0"/>
              <w:spacing w:after="0"/>
              <w:rPr/>
            </w:pPr>
            <w:r>
              <w:rPr>
                <w:sz w:val="18"/>
                <w:szCs w:val="18"/>
              </w:rPr>
              <w:t>The system generates multiple combinations of transport and accommodation so the group can compare different options.</w:t>
            </w:r>
          </w:p>
        </w:tc>
      </w:tr>
      <w:tr>
        <w:tblPrEx/>
        <w:trPr>
          <w:cantSplit w:val="false"/>
          <w:trHeight w:val="608" w:hRule="atLeast"/>
          <w:tblHeader w:val="false"/>
          <w:jc w:val="center"/>
        </w:trPr>
        <w:tc>
          <w:tcPr>
            <w:tcW w:w="0" w:type="auto"/>
            <w:tcBorders/>
            <w:vAlign w:val="center"/>
          </w:tcPr>
          <w:p>
            <w:pPr>
              <w:pStyle w:val="style0"/>
              <w:spacing w:after="0"/>
              <w:rPr/>
            </w:pPr>
            <w:r>
              <w:rPr>
                <w:sz w:val="18"/>
                <w:szCs w:val="18"/>
              </w:rPr>
              <w:t>Cost Breakdown</w:t>
            </w:r>
          </w:p>
        </w:tc>
        <w:tc>
          <w:tcPr>
            <w:tcW w:w="0" w:type="auto"/>
            <w:tcBorders/>
            <w:vAlign w:val="center"/>
          </w:tcPr>
          <w:p>
            <w:pPr>
              <w:pStyle w:val="style0"/>
              <w:spacing w:after="0"/>
              <w:rPr/>
            </w:pPr>
            <w:r>
              <w:rPr>
                <w:sz w:val="18"/>
                <w:szCs w:val="18"/>
              </w:rPr>
              <w:t>Each package includes an itemized estimate for transport, accommodation, food, activities, and total group cost.</w:t>
            </w:r>
          </w:p>
        </w:tc>
      </w:tr>
      <w:tr>
        <w:tblPrEx/>
        <w:trPr>
          <w:cantSplit w:val="false"/>
          <w:trHeight w:val="860" w:hRule="atLeast"/>
          <w:tblHeader w:val="false"/>
          <w:jc w:val="center"/>
        </w:trPr>
        <w:tc>
          <w:tcPr>
            <w:tcW w:w="0" w:type="auto"/>
            <w:tcBorders/>
            <w:vAlign w:val="center"/>
          </w:tcPr>
          <w:p>
            <w:pPr>
              <w:pStyle w:val="style0"/>
              <w:spacing w:after="0"/>
              <w:rPr/>
            </w:pPr>
            <w:r>
              <w:rPr>
                <w:sz w:val="18"/>
                <w:szCs w:val="18"/>
              </w:rPr>
              <w:t>End-to-End Itinerary Generation</w:t>
            </w:r>
          </w:p>
        </w:tc>
        <w:tc>
          <w:tcPr>
            <w:tcW w:w="0" w:type="auto"/>
            <w:tcBorders/>
            <w:vAlign w:val="center"/>
          </w:tcPr>
          <w:p>
            <w:pPr>
              <w:pStyle w:val="style0"/>
              <w:spacing w:after="0"/>
              <w:rPr/>
            </w:pPr>
            <w:r>
              <w:rPr>
                <w:sz w:val="18"/>
                <w:szCs w:val="18"/>
              </w:rPr>
              <w:t>AI generates a complete itinerary covering travel, accommodation, activities, daily schedule, and return journey.</w:t>
            </w:r>
          </w:p>
        </w:tc>
      </w:tr>
    </w:tbl>
    <w:p>
      <w:pPr>
        <w:pStyle w:val="style0"/>
        <w:numPr>
          <w:ilvl w:val="0"/>
          <w:numId w:val="2"/>
        </w:numPr>
        <w:spacing w:before="160" w:after="60"/>
        <w:ind w:left="720" w:hanging="360"/>
        <w:rPr>
          <w:b/>
          <w:bCs/>
          <w:sz w:val="26"/>
          <w:szCs w:val="26"/>
          <w:u w:val="none"/>
        </w:rPr>
      </w:pPr>
      <w:r>
        <w:rPr>
          <w:b/>
          <w:bCs/>
          <w:sz w:val="26"/>
          <w:szCs w:val="26"/>
        </w:rPr>
        <w:t>Additional / Optional Features</w:t>
      </w:r>
    </w:p>
    <w:tbl>
      <w:tblPr>
        <w:tblStyle w:val="style4100"/>
        <w:tblW w:w="95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0"/>
        <w:gridCol w:w="5040"/>
      </w:tblGrid>
      <w:tr>
        <w:trPr>
          <w:cantSplit w:val="false"/>
          <w:trHeight w:val="371" w:hRule="atLeast"/>
          <w:tblHeader w:val="false"/>
          <w:jc w:val="center"/>
        </w:trPr>
        <w:tc>
          <w:tcPr>
            <w:tcW w:w="0" w:type="auto"/>
            <w:tcBorders/>
            <w:vAlign w:val="center"/>
          </w:tcPr>
          <w:p>
            <w:pPr>
              <w:pStyle w:val="style0"/>
              <w:spacing w:after="0"/>
              <w:rPr>
                <w:b/>
                <w:bCs/>
              </w:rPr>
            </w:pPr>
            <w:r>
              <w:rPr>
                <w:b/>
                <w:bCs/>
                <w:sz w:val="18"/>
                <w:szCs w:val="18"/>
              </w:rPr>
              <w:t>Feature</w:t>
            </w:r>
          </w:p>
        </w:tc>
        <w:tc>
          <w:tcPr>
            <w:tcW w:w="0" w:type="auto"/>
            <w:tcBorders/>
            <w:vAlign w:val="center"/>
          </w:tcPr>
          <w:p>
            <w:pPr>
              <w:pStyle w:val="style0"/>
              <w:spacing w:after="0"/>
              <w:rPr>
                <w:b/>
                <w:bCs/>
              </w:rPr>
            </w:pPr>
            <w:r>
              <w:rPr>
                <w:b/>
                <w:bCs/>
                <w:sz w:val="18"/>
                <w:szCs w:val="18"/>
              </w:rPr>
              <w:t>Description</w:t>
            </w:r>
          </w:p>
        </w:tc>
      </w:tr>
      <w:tr>
        <w:tblPrEx/>
        <w:trPr>
          <w:cantSplit w:val="false"/>
          <w:trHeight w:val="608" w:hRule="atLeast"/>
          <w:tblHeader w:val="false"/>
          <w:jc w:val="center"/>
        </w:trPr>
        <w:tc>
          <w:tcPr>
            <w:tcW w:w="0" w:type="auto"/>
            <w:tcBorders/>
            <w:vAlign w:val="center"/>
          </w:tcPr>
          <w:p>
            <w:pPr>
              <w:pStyle w:val="style0"/>
              <w:spacing w:after="0"/>
              <w:rPr/>
            </w:pPr>
            <w:r>
              <w:rPr>
                <w:sz w:val="18"/>
                <w:szCs w:val="18"/>
              </w:rPr>
              <w:t>Group Voting &amp; Preference Ranking</w:t>
            </w:r>
          </w:p>
        </w:tc>
        <w:tc>
          <w:tcPr>
            <w:tcW w:w="0" w:type="auto"/>
            <w:tcBorders/>
            <w:vAlign w:val="center"/>
          </w:tcPr>
          <w:p>
            <w:pPr>
              <w:pStyle w:val="style0"/>
              <w:spacing w:after="0"/>
              <w:rPr/>
            </w:pPr>
            <w:r>
              <w:rPr>
                <w:sz w:val="18"/>
                <w:szCs w:val="18"/>
              </w:rPr>
              <w:t>Members can vote on recommended destinations and packages to reach group consensus.</w:t>
            </w:r>
          </w:p>
        </w:tc>
      </w:tr>
      <w:tr>
        <w:tblPrEx/>
        <w:trPr>
          <w:cantSplit w:val="false"/>
          <w:trHeight w:val="653" w:hRule="atLeast"/>
          <w:tblHeader w:val="false"/>
          <w:jc w:val="center"/>
        </w:trPr>
        <w:tc>
          <w:tcPr>
            <w:tcW w:w="0" w:type="auto"/>
            <w:tcBorders/>
            <w:vAlign w:val="center"/>
          </w:tcPr>
          <w:p>
            <w:pPr>
              <w:pStyle w:val="style0"/>
              <w:spacing w:after="0"/>
              <w:rPr/>
            </w:pPr>
            <w:r>
              <w:rPr>
                <w:sz w:val="18"/>
                <w:szCs w:val="18"/>
              </w:rPr>
              <w:t>Weather-Aware Planning</w:t>
            </w:r>
          </w:p>
        </w:tc>
        <w:tc>
          <w:tcPr>
            <w:tcW w:w="0" w:type="auto"/>
            <w:tcBorders/>
            <w:vAlign w:val="center"/>
          </w:tcPr>
          <w:p>
            <w:pPr>
              <w:pStyle w:val="style0"/>
              <w:spacing w:after="0"/>
              <w:rPr/>
            </w:pPr>
            <w:r>
              <w:rPr>
                <w:sz w:val="18"/>
                <w:szCs w:val="18"/>
              </w:rPr>
              <w:t>Uses weather information to help avoid unsuitable dates or suggest alternative activities.</w:t>
            </w:r>
          </w:p>
        </w:tc>
      </w:tr>
      <w:tr>
        <w:tblPrEx/>
        <w:trPr>
          <w:cantSplit w:val="false"/>
          <w:trHeight w:val="578" w:hRule="atLeast"/>
          <w:tblHeader w:val="false"/>
          <w:jc w:val="center"/>
        </w:trPr>
        <w:tc>
          <w:tcPr>
            <w:tcW w:w="0" w:type="auto"/>
            <w:tcBorders/>
            <w:vAlign w:val="center"/>
          </w:tcPr>
          <w:p>
            <w:pPr>
              <w:pStyle w:val="style0"/>
              <w:spacing w:after="0"/>
              <w:rPr/>
            </w:pPr>
            <w:r>
              <w:rPr>
                <w:sz w:val="18"/>
                <w:szCs w:val="18"/>
              </w:rPr>
              <w:t>Live Travel / Hotel Data</w:t>
            </w:r>
          </w:p>
        </w:tc>
        <w:tc>
          <w:tcPr>
            <w:tcW w:w="0" w:type="auto"/>
            <w:tcBorders/>
            <w:vAlign w:val="center"/>
          </w:tcPr>
          <w:p>
            <w:pPr>
              <w:pStyle w:val="style0"/>
              <w:spacing w:after="0"/>
              <w:rPr/>
            </w:pPr>
            <w:r>
              <w:rPr>
                <w:sz w:val="18"/>
                <w:szCs w:val="18"/>
              </w:rPr>
              <w:t>Integrates external APIs for real-time or current transport, accommodation, and travel information.</w:t>
            </w:r>
          </w:p>
        </w:tc>
      </w:tr>
      <w:tr>
        <w:tblPrEx/>
        <w:trPr>
          <w:cantSplit w:val="false"/>
          <w:trHeight w:val="860" w:hRule="atLeast"/>
          <w:tblHeader w:val="false"/>
          <w:jc w:val="center"/>
        </w:trPr>
        <w:tc>
          <w:tcPr>
            <w:tcW w:w="0" w:type="auto"/>
            <w:tcBorders/>
            <w:vAlign w:val="center"/>
          </w:tcPr>
          <w:p>
            <w:pPr>
              <w:pStyle w:val="style0"/>
              <w:spacing w:after="0"/>
              <w:rPr/>
            </w:pPr>
            <w:r>
              <w:rPr>
                <w:sz w:val="18"/>
                <w:szCs w:val="18"/>
              </w:rPr>
              <w:t>AI Explanation &amp; Human Validation</w:t>
            </w:r>
          </w:p>
        </w:tc>
        <w:tc>
          <w:tcPr>
            <w:tcW w:w="0" w:type="auto"/>
            <w:tcBorders/>
            <w:vAlign w:val="center"/>
          </w:tcPr>
          <w:p>
            <w:pPr>
              <w:pStyle w:val="style0"/>
              <w:spacing w:after="0"/>
              <w:rPr/>
            </w:pPr>
            <w:r>
              <w:rPr>
                <w:sz w:val="18"/>
                <w:szCs w:val="18"/>
              </w:rPr>
              <w:t>AI explains why a destination or package was recommended, while users can accept, modify, or reject suggestions.</w:t>
            </w:r>
          </w:p>
        </w:tc>
      </w:tr>
      <w:tr>
        <w:tblPrEx/>
        <w:trPr>
          <w:cantSplit w:val="false"/>
          <w:trHeight w:val="540" w:hRule="atLeast"/>
          <w:tblHeader w:val="false"/>
          <w:jc w:val="center"/>
        </w:trPr>
        <w:tc>
          <w:tcPr>
            <w:tcW w:w="0" w:type="auto"/>
            <w:tcBorders/>
            <w:vAlign w:val="center"/>
          </w:tcPr>
          <w:p>
            <w:pPr>
              <w:pStyle w:val="style0"/>
              <w:spacing w:after="0"/>
              <w:rPr/>
            </w:pPr>
            <w:r>
              <w:rPr>
                <w:sz w:val="18"/>
                <w:szCs w:val="18"/>
              </w:rPr>
              <w:t>Saved Trips &amp; History</w:t>
            </w:r>
          </w:p>
        </w:tc>
        <w:tc>
          <w:tcPr>
            <w:tcW w:w="0" w:type="auto"/>
            <w:tcBorders/>
            <w:vAlign w:val="center"/>
          </w:tcPr>
          <w:p>
            <w:pPr>
              <w:pStyle w:val="style0"/>
              <w:spacing w:after="0"/>
              <w:rPr/>
            </w:pPr>
            <w:r>
              <w:rPr>
                <w:sz w:val="18"/>
                <w:szCs w:val="18"/>
              </w:rPr>
              <w:t>Users can save completed plans and revisit previous recommendations or itineraries.</w:t>
            </w:r>
          </w:p>
        </w:tc>
      </w:tr>
      <w:tr>
        <w:tblPrEx/>
        <w:trPr>
          <w:cantSplit w:val="false"/>
          <w:trHeight w:val="653" w:hRule="atLeast"/>
          <w:tblHeader w:val="false"/>
          <w:jc w:val="center"/>
        </w:trPr>
        <w:tc>
          <w:tcPr>
            <w:tcW w:w="0" w:type="auto"/>
            <w:tcBorders/>
            <w:vAlign w:val="center"/>
          </w:tcPr>
          <w:p>
            <w:pPr>
              <w:pStyle w:val="style0"/>
              <w:spacing w:after="0"/>
              <w:rPr/>
            </w:pPr>
            <w:r>
              <w:rPr>
                <w:sz w:val="18"/>
                <w:szCs w:val="18"/>
              </w:rPr>
              <w:t>Notifications &amp; Reminders</w:t>
            </w:r>
          </w:p>
        </w:tc>
        <w:tc>
          <w:tcPr>
            <w:tcW w:w="0" w:type="auto"/>
            <w:tcBorders/>
            <w:vAlign w:val="center"/>
          </w:tcPr>
          <w:p>
            <w:pPr>
              <w:pStyle w:val="style0"/>
              <w:spacing w:after="0"/>
              <w:rPr/>
            </w:pPr>
            <w:r>
              <w:rPr>
                <w:sz w:val="18"/>
                <w:szCs w:val="18"/>
              </w:rPr>
              <w:t>Provides reminders for bookings, travel dates, itinerary activities, and group decisions.</w:t>
            </w:r>
          </w:p>
        </w:tc>
      </w:tr>
    </w:tbl>
    <w:p>
      <w:pPr>
        <w:pStyle w:val="style0"/>
        <w:spacing w:before="160" w:after="60"/>
        <w:rPr/>
      </w:pPr>
      <w:r>
        <w:rPr>
          <w:b/>
          <w:bCs/>
          <w:sz w:val="26"/>
          <w:szCs w:val="26"/>
        </w:rPr>
        <w:t>5. Major System Modules / Components</w:t>
      </w:r>
    </w:p>
    <w:p>
      <w:pPr>
        <w:pStyle w:val="style0"/>
        <w:numPr>
          <w:ilvl w:val="0"/>
          <w:numId w:val="5"/>
        </w:numPr>
        <w:spacing w:after="0" w:afterAutospacing="false"/>
        <w:ind w:left="720" w:hanging="360"/>
        <w:rPr>
          <w:u w:val="none"/>
        </w:rPr>
      </w:pPr>
      <w:r>
        <w:rPr>
          <w:b/>
          <w:bCs/>
        </w:rPr>
        <w:t xml:space="preserve">User &amp; Group Management Module: </w:t>
      </w:r>
      <w:r>
        <w:rPr/>
        <w:t>Handles registration, authentication, trip groups, invitations, and member management.</w:t>
      </w:r>
    </w:p>
    <w:p>
      <w:pPr>
        <w:pStyle w:val="style0"/>
        <w:numPr>
          <w:ilvl w:val="0"/>
          <w:numId w:val="5"/>
        </w:numPr>
        <w:spacing w:after="0" w:afterAutospacing="false"/>
        <w:ind w:left="720" w:hanging="360"/>
        <w:rPr>
          <w:u w:val="none"/>
        </w:rPr>
      </w:pPr>
      <w:r>
        <w:rPr>
          <w:b/>
          <w:bCs/>
        </w:rPr>
        <w:t xml:space="preserve">Preference Management Module: </w:t>
      </w:r>
      <w:r>
        <w:rPr/>
        <w:t>Collects and stores individual preferences, budgets, availability, constraints, and travel history.</w:t>
      </w:r>
    </w:p>
    <w:p>
      <w:pPr>
        <w:pStyle w:val="style0"/>
        <w:numPr>
          <w:ilvl w:val="0"/>
          <w:numId w:val="5"/>
        </w:numPr>
        <w:spacing w:after="0" w:afterAutospacing="false"/>
        <w:ind w:left="720" w:hanging="360"/>
        <w:rPr>
          <w:u w:val="none"/>
        </w:rPr>
      </w:pPr>
      <w:r>
        <w:rPr>
          <w:b/>
          <w:bCs/>
        </w:rPr>
        <w:t xml:space="preserve">Recommendation Engine: </w:t>
      </w:r>
      <w:r>
        <w:rPr/>
        <w:t>Processes group preferences and ranks destinations using AI/ML and rule-based constraints.</w:t>
      </w:r>
    </w:p>
    <w:p>
      <w:pPr>
        <w:pStyle w:val="style0"/>
        <w:numPr>
          <w:ilvl w:val="0"/>
          <w:numId w:val="5"/>
        </w:numPr>
        <w:spacing w:after="0" w:afterAutospacing="false"/>
        <w:ind w:left="720" w:hanging="360"/>
        <w:rPr>
          <w:u w:val="none"/>
        </w:rPr>
      </w:pPr>
      <w:r>
        <w:rPr>
          <w:b/>
          <w:bCs/>
        </w:rPr>
        <w:t xml:space="preserve">Geospatial &amp; Filtering Module: </w:t>
      </w:r>
      <w:r>
        <w:rPr/>
        <w:t>Filters destinations by distance/radius, budget, duration, and other hard constraints.</w:t>
      </w:r>
    </w:p>
    <w:p>
      <w:pPr>
        <w:pStyle w:val="style0"/>
        <w:numPr>
          <w:ilvl w:val="0"/>
          <w:numId w:val="5"/>
        </w:numPr>
        <w:spacing w:after="0" w:afterAutospacing="false"/>
        <w:ind w:left="720" w:hanging="360"/>
        <w:rPr>
          <w:u w:val="none"/>
        </w:rPr>
      </w:pPr>
      <w:r>
        <w:rPr>
          <w:b/>
          <w:bCs/>
        </w:rPr>
        <w:t xml:space="preserve">Transport &amp; Cost Module: </w:t>
      </w:r>
      <w:r>
        <w:rPr/>
        <w:t>Compares transport modes and calculates estimated travel and trip costs.</w:t>
      </w:r>
    </w:p>
    <w:p>
      <w:pPr>
        <w:pStyle w:val="style0"/>
        <w:numPr>
          <w:ilvl w:val="0"/>
          <w:numId w:val="5"/>
        </w:numPr>
        <w:spacing w:after="0" w:afterAutospacing="false"/>
        <w:ind w:left="720" w:hanging="360"/>
        <w:rPr>
          <w:u w:val="none"/>
        </w:rPr>
      </w:pPr>
      <w:r>
        <w:rPr>
          <w:b/>
          <w:bCs/>
        </w:rPr>
        <w:t xml:space="preserve">Accommodation &amp; Package Module: </w:t>
      </w:r>
      <w:r>
        <w:rPr/>
        <w:t>Builds and compares different hotel/accommodation and transport combinations.</w:t>
      </w:r>
    </w:p>
    <w:p>
      <w:pPr>
        <w:pStyle w:val="style0"/>
        <w:numPr>
          <w:ilvl w:val="0"/>
          <w:numId w:val="5"/>
        </w:numPr>
        <w:spacing w:after="0" w:afterAutospacing="false"/>
        <w:ind w:left="720" w:hanging="360"/>
        <w:rPr>
          <w:u w:val="none"/>
        </w:rPr>
      </w:pPr>
      <w:r>
        <w:rPr>
          <w:b/>
          <w:bCs/>
        </w:rPr>
        <w:t xml:space="preserve">AI Itinerary Generator: </w:t>
      </w:r>
      <w:r>
        <w:rPr/>
        <w:t>Produces the final day-wise itinerary and explains the reasoning behind recommendations.</w:t>
      </w:r>
    </w:p>
    <w:p>
      <w:pPr>
        <w:pStyle w:val="style0"/>
        <w:numPr>
          <w:ilvl w:val="0"/>
          <w:numId w:val="5"/>
        </w:numPr>
        <w:spacing w:after="40"/>
        <w:ind w:left="720" w:hanging="360"/>
        <w:rPr>
          <w:u w:val="none"/>
        </w:rPr>
      </w:pPr>
      <w:r>
        <w:rPr>
          <w:b/>
          <w:bCs/>
        </w:rPr>
        <w:t xml:space="preserve">Trip &amp; Feedback Module: </w:t>
      </w:r>
      <w:r>
        <w:rPr/>
        <w:t>Stores plans, user selections, feedback, and previous trips to support future recommendations.</w:t>
      </w:r>
    </w:p>
    <w:p>
      <w:pPr>
        <w:pStyle w:val="style0"/>
        <w:numPr>
          <w:ilvl w:val="0"/>
          <w:numId w:val="5"/>
        </w:numPr>
        <w:spacing w:after="40"/>
        <w:ind w:left="720" w:hanging="360"/>
        <w:rPr>
          <w:u w:val="none"/>
        </w:rPr>
      </w:pPr>
      <w:r>
        <w:rPr>
          <w:b/>
          <w:bCs/>
        </w:rPr>
        <w:t xml:space="preserve">External Data Integration Module: </w:t>
      </w:r>
      <w:r>
        <w:rPr/>
        <w:t>Connects to external travel, hotel, map, and weather APIs, and falls back to simulated datasets when live data is unavailable.</w:t>
      </w:r>
    </w:p>
    <w:p>
      <w:pPr>
        <w:pStyle w:val="style0"/>
        <w:numPr>
          <w:ilvl w:val="0"/>
          <w:numId w:val="5"/>
        </w:numPr>
        <w:spacing w:after="40"/>
        <w:ind w:left="720" w:hanging="360"/>
        <w:rPr>
          <w:u w:val="none"/>
        </w:rPr>
      </w:pPr>
      <w:r>
        <w:rPr>
          <w:b/>
          <w:bCs/>
        </w:rPr>
        <w:t xml:space="preserve">Notification Module: </w:t>
      </w:r>
      <w:r>
        <w:rPr/>
        <w:t>Sends reminders and alerts for bookings, travel dates, itinerary activities, and pending group decisions.</w:t>
      </w:r>
    </w:p>
    <w:p>
      <w:pPr>
        <w:pStyle w:val="style0"/>
        <w:spacing w:before="160" w:after="60"/>
        <w:rPr/>
      </w:pPr>
      <w:r>
        <w:rPr>
          <w:b/>
          <w:bCs/>
          <w:sz w:val="22"/>
          <w:szCs w:val="22"/>
        </w:rPr>
        <w:t>5.1 Feature-to-Module Mapping</w:t>
      </w:r>
    </w:p>
    <w:p>
      <w:pPr>
        <w:pStyle w:val="style0"/>
        <w:spacing w:after="80"/>
        <w:rPr/>
      </w:pPr>
      <w:r>
        <w:rPr/>
        <w:t>The table below maps each planned feature to the module responsible for it, confirming that every feature has an owning component and that no module is unused.</w:t>
      </w:r>
    </w:p>
    <w:tbl>
      <w:tblPr>
        <w:tblStyle w:val="style4099"/>
        <w:tblW w:w="91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60"/>
        <w:gridCol w:w="4560"/>
      </w:tblGrid>
      <w:tr>
        <w:tblPrEx/>
        <w:trPr>
          <w:cantSplit w:val="false"/>
          <w:trHeight w:val="386" w:hRule="atLeast"/>
          <w:tblHeader w:val="true"/>
          <w:jc w:val="center"/>
        </w:trPr>
        <w:tc>
          <w:tcPr>
            <w:tcW w:w="0" w:type="auto"/>
            <w:tcBorders/>
            <w:vAlign w:val="center"/>
          </w:tcPr>
          <w:p>
            <w:pPr>
              <w:pStyle w:val="style0"/>
              <w:spacing w:after="0"/>
              <w:rPr>
                <w:b/>
                <w:bCs/>
              </w:rPr>
            </w:pPr>
            <w:r>
              <w:rPr>
                <w:b/>
                <w:bCs/>
                <w:sz w:val="18"/>
                <w:szCs w:val="18"/>
              </w:rPr>
              <w:t>Feature</w:t>
            </w:r>
          </w:p>
        </w:tc>
        <w:tc>
          <w:tcPr>
            <w:tcW w:w="0" w:type="auto"/>
            <w:tcBorders/>
            <w:vAlign w:val="center"/>
          </w:tcPr>
          <w:p>
            <w:pPr>
              <w:pStyle w:val="style0"/>
              <w:spacing w:after="0"/>
              <w:rPr>
                <w:b/>
                <w:bCs/>
              </w:rPr>
            </w:pPr>
            <w:r>
              <w:rPr>
                <w:b/>
                <w:bCs/>
                <w:sz w:val="18"/>
                <w:szCs w:val="18"/>
              </w:rPr>
              <w:t>Handled By (Module)</w:t>
            </w:r>
          </w:p>
        </w:tc>
      </w:tr>
      <w:tr>
        <w:tblPrEx/>
        <w:trPr>
          <w:cantSplit w:val="false"/>
          <w:trHeight w:val="386" w:hRule="atLeast"/>
          <w:tblHeader w:val="false"/>
          <w:jc w:val="center"/>
        </w:trPr>
        <w:tc>
          <w:tcPr>
            <w:tcW w:w="0" w:type="auto"/>
            <w:tcBorders/>
            <w:vAlign w:val="center"/>
          </w:tcPr>
          <w:p>
            <w:pPr>
              <w:pStyle w:val="style0"/>
              <w:spacing w:after="0"/>
              <w:rPr/>
            </w:pPr>
            <w:r>
              <w:rPr>
                <w:sz w:val="18"/>
                <w:szCs w:val="18"/>
              </w:rPr>
              <w:t>Group &amp; User Management</w:t>
            </w:r>
          </w:p>
        </w:tc>
        <w:tc>
          <w:tcPr>
            <w:tcW w:w="0" w:type="auto"/>
            <w:tcBorders/>
            <w:vAlign w:val="center"/>
          </w:tcPr>
          <w:p>
            <w:pPr>
              <w:pStyle w:val="style0"/>
              <w:spacing w:after="0"/>
              <w:rPr/>
            </w:pPr>
            <w:r>
              <w:rPr>
                <w:sz w:val="18"/>
                <w:szCs w:val="18"/>
              </w:rPr>
              <w:t>User &amp; Group Management Module</w:t>
            </w:r>
          </w:p>
        </w:tc>
      </w:tr>
      <w:tr>
        <w:tblPrEx/>
        <w:trPr>
          <w:cantSplit w:val="false"/>
          <w:trHeight w:val="386" w:hRule="atLeast"/>
          <w:tblHeader w:val="false"/>
          <w:jc w:val="center"/>
        </w:trPr>
        <w:tc>
          <w:tcPr>
            <w:tcW w:w="0" w:type="auto"/>
            <w:tcBorders/>
            <w:vAlign w:val="center"/>
          </w:tcPr>
          <w:p>
            <w:pPr>
              <w:pStyle w:val="style0"/>
              <w:spacing w:after="0"/>
              <w:rPr/>
            </w:pPr>
            <w:r>
              <w:rPr>
                <w:sz w:val="18"/>
                <w:szCs w:val="18"/>
              </w:rPr>
              <w:t>Preference &amp; Availability Collection</w:t>
            </w:r>
          </w:p>
        </w:tc>
        <w:tc>
          <w:tcPr>
            <w:tcW w:w="0" w:type="auto"/>
            <w:tcBorders/>
            <w:vAlign w:val="center"/>
          </w:tcPr>
          <w:p>
            <w:pPr>
              <w:pStyle w:val="style0"/>
              <w:spacing w:after="0"/>
              <w:rPr/>
            </w:pPr>
            <w:r>
              <w:rPr>
                <w:sz w:val="18"/>
                <w:szCs w:val="18"/>
              </w:rPr>
              <w:t>Preference Management Module</w:t>
            </w:r>
          </w:p>
        </w:tc>
      </w:tr>
      <w:tr>
        <w:tblPrEx/>
        <w:trPr>
          <w:cantSplit w:val="false"/>
          <w:trHeight w:val="386" w:hRule="atLeast"/>
          <w:tblHeader w:val="false"/>
          <w:jc w:val="center"/>
        </w:trPr>
        <w:tc>
          <w:tcPr>
            <w:tcW w:w="0" w:type="auto"/>
            <w:tcBorders/>
            <w:vAlign w:val="center"/>
          </w:tcPr>
          <w:p>
            <w:pPr>
              <w:pStyle w:val="style0"/>
              <w:spacing w:after="0"/>
              <w:rPr/>
            </w:pPr>
            <w:r>
              <w:rPr>
                <w:sz w:val="18"/>
                <w:szCs w:val="18"/>
              </w:rPr>
              <w:t>Past Trip Analysis</w:t>
            </w:r>
          </w:p>
        </w:tc>
        <w:tc>
          <w:tcPr>
            <w:tcW w:w="0" w:type="auto"/>
            <w:tcBorders/>
            <w:vAlign w:val="center"/>
          </w:tcPr>
          <w:p>
            <w:pPr>
              <w:pStyle w:val="style0"/>
              <w:spacing w:after="0"/>
              <w:rPr/>
            </w:pPr>
            <w:r>
              <w:rPr>
                <w:sz w:val="18"/>
                <w:szCs w:val="18"/>
              </w:rPr>
              <w:t>Preference Management Module / Trip &amp; Feedback Module</w:t>
            </w:r>
          </w:p>
        </w:tc>
      </w:tr>
      <w:tr>
        <w:tblPrEx/>
        <w:trPr>
          <w:cantSplit w:val="false"/>
          <w:trHeight w:val="386" w:hRule="atLeast"/>
          <w:tblHeader w:val="false"/>
          <w:jc w:val="center"/>
        </w:trPr>
        <w:tc>
          <w:tcPr>
            <w:tcW w:w="0" w:type="auto"/>
            <w:tcBorders/>
            <w:vAlign w:val="center"/>
          </w:tcPr>
          <w:p>
            <w:pPr>
              <w:pStyle w:val="style0"/>
              <w:spacing w:after="0"/>
              <w:rPr/>
            </w:pPr>
            <w:r>
              <w:rPr>
                <w:sz w:val="18"/>
                <w:szCs w:val="18"/>
              </w:rPr>
              <w:t>Group Preference Analysis</w:t>
            </w:r>
          </w:p>
        </w:tc>
        <w:tc>
          <w:tcPr>
            <w:tcW w:w="0" w:type="auto"/>
            <w:tcBorders/>
            <w:vAlign w:val="center"/>
          </w:tcPr>
          <w:p>
            <w:pPr>
              <w:pStyle w:val="style0"/>
              <w:spacing w:after="0"/>
              <w:rPr/>
            </w:pPr>
            <w:r>
              <w:rPr>
                <w:sz w:val="18"/>
                <w:szCs w:val="18"/>
              </w:rPr>
              <w:t>Recommendation Engine</w:t>
            </w:r>
          </w:p>
        </w:tc>
      </w:tr>
      <w:tr>
        <w:tblPrEx/>
        <w:trPr>
          <w:cantSplit w:val="false"/>
          <w:trHeight w:val="386" w:hRule="atLeast"/>
          <w:tblHeader w:val="false"/>
          <w:jc w:val="center"/>
        </w:trPr>
        <w:tc>
          <w:tcPr>
            <w:tcW w:w="0" w:type="auto"/>
            <w:tcBorders/>
            <w:vAlign w:val="center"/>
          </w:tcPr>
          <w:p>
            <w:pPr>
              <w:pStyle w:val="style0"/>
              <w:spacing w:after="0"/>
              <w:rPr/>
            </w:pPr>
            <w:r>
              <w:rPr>
                <w:sz w:val="18"/>
                <w:szCs w:val="18"/>
              </w:rPr>
              <w:t>AI Destination Recommendation</w:t>
            </w:r>
          </w:p>
        </w:tc>
        <w:tc>
          <w:tcPr>
            <w:tcW w:w="0" w:type="auto"/>
            <w:tcBorders/>
            <w:vAlign w:val="center"/>
          </w:tcPr>
          <w:p>
            <w:pPr>
              <w:pStyle w:val="style0"/>
              <w:spacing w:after="0"/>
              <w:rPr/>
            </w:pPr>
            <w:r>
              <w:rPr>
                <w:sz w:val="18"/>
                <w:szCs w:val="18"/>
              </w:rPr>
              <w:t>Recommendation Engine</w:t>
            </w:r>
          </w:p>
        </w:tc>
      </w:tr>
      <w:tr>
        <w:tblPrEx/>
        <w:trPr>
          <w:cantSplit w:val="false"/>
          <w:trHeight w:val="386" w:hRule="atLeast"/>
          <w:tblHeader w:val="false"/>
          <w:jc w:val="center"/>
        </w:trPr>
        <w:tc>
          <w:tcPr>
            <w:tcW w:w="0" w:type="auto"/>
            <w:tcBorders/>
            <w:vAlign w:val="center"/>
          </w:tcPr>
          <w:p>
            <w:pPr>
              <w:pStyle w:val="style0"/>
              <w:spacing w:after="0"/>
              <w:rPr/>
            </w:pPr>
            <w:r>
              <w:rPr>
                <w:sz w:val="18"/>
                <w:szCs w:val="18"/>
              </w:rPr>
              <w:t>Budget &amp; Duration Planning</w:t>
            </w:r>
          </w:p>
        </w:tc>
        <w:tc>
          <w:tcPr>
            <w:tcW w:w="0" w:type="auto"/>
            <w:tcBorders/>
            <w:vAlign w:val="center"/>
          </w:tcPr>
          <w:p>
            <w:pPr>
              <w:pStyle w:val="style0"/>
              <w:spacing w:after="0"/>
              <w:rPr/>
            </w:pPr>
            <w:r>
              <w:rPr>
                <w:sz w:val="18"/>
                <w:szCs w:val="18"/>
              </w:rPr>
              <w:t>Geospatial &amp; Filtering Module</w:t>
            </w:r>
          </w:p>
        </w:tc>
      </w:tr>
      <w:tr>
        <w:tblPrEx/>
        <w:trPr>
          <w:cantSplit w:val="false"/>
          <w:trHeight w:val="386" w:hRule="atLeast"/>
          <w:tblHeader w:val="false"/>
          <w:jc w:val="center"/>
        </w:trPr>
        <w:tc>
          <w:tcPr>
            <w:tcW w:w="0" w:type="auto"/>
            <w:tcBorders/>
            <w:vAlign w:val="center"/>
          </w:tcPr>
          <w:p>
            <w:pPr>
              <w:pStyle w:val="style0"/>
              <w:spacing w:after="0"/>
              <w:rPr/>
            </w:pPr>
            <w:r>
              <w:rPr>
                <w:sz w:val="18"/>
                <w:szCs w:val="18"/>
              </w:rPr>
              <w:t>Transport Comparison</w:t>
            </w:r>
          </w:p>
        </w:tc>
        <w:tc>
          <w:tcPr>
            <w:tcW w:w="0" w:type="auto"/>
            <w:tcBorders/>
            <w:vAlign w:val="center"/>
          </w:tcPr>
          <w:p>
            <w:pPr>
              <w:pStyle w:val="style0"/>
              <w:spacing w:after="0"/>
              <w:rPr/>
            </w:pPr>
            <w:r>
              <w:rPr>
                <w:sz w:val="18"/>
                <w:szCs w:val="18"/>
              </w:rPr>
              <w:t>Transport &amp; Cost Module</w:t>
            </w:r>
          </w:p>
        </w:tc>
      </w:tr>
      <w:tr>
        <w:tblPrEx/>
        <w:trPr>
          <w:cantSplit w:val="false"/>
          <w:trHeight w:val="386" w:hRule="atLeast"/>
          <w:tblHeader w:val="false"/>
          <w:jc w:val="center"/>
        </w:trPr>
        <w:tc>
          <w:tcPr>
            <w:tcW w:w="0" w:type="auto"/>
            <w:tcBorders/>
            <w:vAlign w:val="center"/>
          </w:tcPr>
          <w:p>
            <w:pPr>
              <w:pStyle w:val="style0"/>
              <w:spacing w:after="0"/>
              <w:rPr/>
            </w:pPr>
            <w:r>
              <w:rPr>
                <w:sz w:val="18"/>
                <w:szCs w:val="18"/>
              </w:rPr>
              <w:t>Multiple Trip Packages</w:t>
            </w:r>
          </w:p>
        </w:tc>
        <w:tc>
          <w:tcPr>
            <w:tcW w:w="0" w:type="auto"/>
            <w:tcBorders/>
            <w:vAlign w:val="center"/>
          </w:tcPr>
          <w:p>
            <w:pPr>
              <w:pStyle w:val="style0"/>
              <w:spacing w:after="0"/>
              <w:rPr/>
            </w:pPr>
            <w:r>
              <w:rPr>
                <w:sz w:val="18"/>
                <w:szCs w:val="18"/>
              </w:rPr>
              <w:t>Accommodation &amp; Package Module</w:t>
            </w:r>
          </w:p>
        </w:tc>
      </w:tr>
      <w:tr>
        <w:tblPrEx/>
        <w:trPr>
          <w:cantSplit w:val="false"/>
          <w:trHeight w:val="386" w:hRule="atLeast"/>
          <w:tblHeader w:val="false"/>
          <w:jc w:val="center"/>
        </w:trPr>
        <w:tc>
          <w:tcPr>
            <w:tcW w:w="0" w:type="auto"/>
            <w:tcBorders/>
            <w:vAlign w:val="center"/>
          </w:tcPr>
          <w:p>
            <w:pPr>
              <w:pStyle w:val="style0"/>
              <w:spacing w:after="0"/>
              <w:rPr/>
            </w:pPr>
            <w:r>
              <w:rPr>
                <w:sz w:val="18"/>
                <w:szCs w:val="18"/>
              </w:rPr>
              <w:t>Cost Breakdown</w:t>
            </w:r>
          </w:p>
        </w:tc>
        <w:tc>
          <w:tcPr>
            <w:tcW w:w="0" w:type="auto"/>
            <w:tcBorders/>
            <w:vAlign w:val="center"/>
          </w:tcPr>
          <w:p>
            <w:pPr>
              <w:pStyle w:val="style0"/>
              <w:spacing w:after="0"/>
              <w:rPr/>
            </w:pPr>
            <w:r>
              <w:rPr>
                <w:sz w:val="18"/>
                <w:szCs w:val="18"/>
              </w:rPr>
              <w:t>Transport &amp; Cost Module</w:t>
            </w:r>
          </w:p>
        </w:tc>
      </w:tr>
      <w:tr>
        <w:tblPrEx/>
        <w:trPr>
          <w:cantSplit w:val="false"/>
          <w:trHeight w:val="386" w:hRule="atLeast"/>
          <w:tblHeader w:val="false"/>
          <w:jc w:val="center"/>
        </w:trPr>
        <w:tc>
          <w:tcPr>
            <w:tcW w:w="0" w:type="auto"/>
            <w:tcBorders/>
            <w:vAlign w:val="center"/>
          </w:tcPr>
          <w:p>
            <w:pPr>
              <w:pStyle w:val="style0"/>
              <w:spacing w:after="0"/>
              <w:rPr/>
            </w:pPr>
            <w:r>
              <w:rPr>
                <w:sz w:val="18"/>
                <w:szCs w:val="18"/>
              </w:rPr>
              <w:t>End-to-End Itinerary Generation</w:t>
            </w:r>
          </w:p>
        </w:tc>
        <w:tc>
          <w:tcPr>
            <w:tcW w:w="0" w:type="auto"/>
            <w:tcBorders/>
            <w:vAlign w:val="center"/>
          </w:tcPr>
          <w:p>
            <w:pPr>
              <w:pStyle w:val="style0"/>
              <w:spacing w:after="0"/>
              <w:rPr/>
            </w:pPr>
            <w:r>
              <w:rPr>
                <w:sz w:val="18"/>
                <w:szCs w:val="18"/>
              </w:rPr>
              <w:t>AI Itinerary Generator</w:t>
            </w:r>
          </w:p>
        </w:tc>
      </w:tr>
      <w:tr>
        <w:tblPrEx/>
        <w:trPr>
          <w:cantSplit w:val="false"/>
          <w:trHeight w:val="386" w:hRule="atLeast"/>
          <w:tblHeader w:val="false"/>
          <w:jc w:val="center"/>
        </w:trPr>
        <w:tc>
          <w:tcPr>
            <w:tcW w:w="0" w:type="auto"/>
            <w:tcBorders/>
            <w:vAlign w:val="center"/>
          </w:tcPr>
          <w:p>
            <w:pPr>
              <w:pStyle w:val="style0"/>
              <w:spacing w:after="0"/>
              <w:rPr/>
            </w:pPr>
            <w:r>
              <w:rPr>
                <w:sz w:val="18"/>
                <w:szCs w:val="18"/>
              </w:rPr>
              <w:t>Group Voting &amp; Preference Ranking</w:t>
            </w:r>
          </w:p>
        </w:tc>
        <w:tc>
          <w:tcPr>
            <w:tcW w:w="0" w:type="auto"/>
            <w:tcBorders/>
            <w:vAlign w:val="center"/>
          </w:tcPr>
          <w:p>
            <w:pPr>
              <w:pStyle w:val="style0"/>
              <w:spacing w:after="0"/>
              <w:rPr/>
            </w:pPr>
            <w:r>
              <w:rPr>
                <w:sz w:val="18"/>
                <w:szCs w:val="18"/>
              </w:rPr>
              <w:t>User &amp; Group Management Module</w:t>
            </w:r>
          </w:p>
        </w:tc>
      </w:tr>
      <w:tr>
        <w:tblPrEx/>
        <w:trPr>
          <w:cantSplit w:val="false"/>
          <w:trHeight w:val="386" w:hRule="atLeast"/>
          <w:tblHeader w:val="false"/>
          <w:jc w:val="center"/>
        </w:trPr>
        <w:tc>
          <w:tcPr>
            <w:tcW w:w="0" w:type="auto"/>
            <w:tcBorders/>
            <w:vAlign w:val="center"/>
          </w:tcPr>
          <w:p>
            <w:pPr>
              <w:pStyle w:val="style0"/>
              <w:spacing w:after="0"/>
              <w:rPr/>
            </w:pPr>
            <w:r>
              <w:rPr>
                <w:sz w:val="18"/>
                <w:szCs w:val="18"/>
              </w:rPr>
              <w:t>Weather-Aware Planning</w:t>
            </w:r>
          </w:p>
        </w:tc>
        <w:tc>
          <w:tcPr>
            <w:tcW w:w="0" w:type="auto"/>
            <w:tcBorders/>
            <w:vAlign w:val="center"/>
          </w:tcPr>
          <w:p>
            <w:pPr>
              <w:pStyle w:val="style0"/>
              <w:spacing w:after="0"/>
              <w:rPr/>
            </w:pPr>
            <w:r>
              <w:rPr>
                <w:sz w:val="18"/>
                <w:szCs w:val="18"/>
              </w:rPr>
              <w:t>External Data Integration Module</w:t>
            </w:r>
          </w:p>
        </w:tc>
      </w:tr>
      <w:tr>
        <w:tblPrEx/>
        <w:trPr>
          <w:cantSplit w:val="false"/>
          <w:trHeight w:val="386" w:hRule="atLeast"/>
          <w:tblHeader w:val="false"/>
          <w:jc w:val="center"/>
        </w:trPr>
        <w:tc>
          <w:tcPr>
            <w:tcW w:w="0" w:type="auto"/>
            <w:tcBorders/>
            <w:vAlign w:val="center"/>
          </w:tcPr>
          <w:p>
            <w:pPr>
              <w:pStyle w:val="style0"/>
              <w:spacing w:after="0"/>
              <w:rPr/>
            </w:pPr>
            <w:r>
              <w:rPr>
                <w:sz w:val="18"/>
                <w:szCs w:val="18"/>
              </w:rPr>
              <w:t>Live Travel / Hotel Data</w:t>
            </w:r>
          </w:p>
        </w:tc>
        <w:tc>
          <w:tcPr>
            <w:tcW w:w="0" w:type="auto"/>
            <w:tcBorders/>
            <w:vAlign w:val="center"/>
          </w:tcPr>
          <w:p>
            <w:pPr>
              <w:pStyle w:val="style0"/>
              <w:spacing w:after="0"/>
              <w:rPr/>
            </w:pPr>
            <w:r>
              <w:rPr>
                <w:sz w:val="18"/>
                <w:szCs w:val="18"/>
              </w:rPr>
              <w:t>External Data Integration Module</w:t>
            </w:r>
          </w:p>
        </w:tc>
      </w:tr>
      <w:tr>
        <w:tblPrEx/>
        <w:trPr>
          <w:cantSplit w:val="false"/>
          <w:trHeight w:val="386" w:hRule="atLeast"/>
          <w:tblHeader w:val="false"/>
          <w:jc w:val="center"/>
        </w:trPr>
        <w:tc>
          <w:tcPr>
            <w:tcW w:w="0" w:type="auto"/>
            <w:tcBorders/>
            <w:vAlign w:val="center"/>
          </w:tcPr>
          <w:p>
            <w:pPr>
              <w:pStyle w:val="style0"/>
              <w:spacing w:after="0"/>
              <w:rPr/>
            </w:pPr>
            <w:r>
              <w:rPr>
                <w:sz w:val="18"/>
                <w:szCs w:val="18"/>
              </w:rPr>
              <w:t>AI Explanation &amp; Human Validation</w:t>
            </w:r>
          </w:p>
        </w:tc>
        <w:tc>
          <w:tcPr>
            <w:tcW w:w="0" w:type="auto"/>
            <w:tcBorders/>
            <w:vAlign w:val="center"/>
          </w:tcPr>
          <w:p>
            <w:pPr>
              <w:pStyle w:val="style0"/>
              <w:spacing w:after="0"/>
              <w:rPr/>
            </w:pPr>
            <w:r>
              <w:rPr>
                <w:sz w:val="18"/>
                <w:szCs w:val="18"/>
              </w:rPr>
              <w:t>AI Itinerary Generator</w:t>
            </w:r>
          </w:p>
        </w:tc>
      </w:tr>
      <w:tr>
        <w:tblPrEx/>
        <w:trPr>
          <w:cantSplit w:val="false"/>
          <w:trHeight w:val="386" w:hRule="atLeast"/>
          <w:tblHeader w:val="false"/>
          <w:jc w:val="center"/>
        </w:trPr>
        <w:tc>
          <w:tcPr>
            <w:tcW w:w="0" w:type="auto"/>
            <w:tcBorders/>
            <w:vAlign w:val="center"/>
          </w:tcPr>
          <w:p>
            <w:pPr>
              <w:pStyle w:val="style0"/>
              <w:spacing w:after="0"/>
              <w:rPr/>
            </w:pPr>
            <w:r>
              <w:rPr>
                <w:sz w:val="18"/>
                <w:szCs w:val="18"/>
              </w:rPr>
              <w:t>Saved Trips &amp; History</w:t>
            </w:r>
          </w:p>
        </w:tc>
        <w:tc>
          <w:tcPr>
            <w:tcW w:w="0" w:type="auto"/>
            <w:tcBorders/>
            <w:vAlign w:val="center"/>
          </w:tcPr>
          <w:p>
            <w:pPr>
              <w:pStyle w:val="style0"/>
              <w:spacing w:after="0"/>
              <w:rPr/>
            </w:pPr>
            <w:r>
              <w:rPr>
                <w:sz w:val="18"/>
                <w:szCs w:val="18"/>
              </w:rPr>
              <w:t>Trip &amp; Feedback Module</w:t>
            </w:r>
          </w:p>
        </w:tc>
      </w:tr>
      <w:tr>
        <w:tblPrEx/>
        <w:trPr>
          <w:cantSplit w:val="false"/>
          <w:trHeight w:val="386" w:hRule="atLeast"/>
          <w:tblHeader w:val="false"/>
          <w:jc w:val="center"/>
        </w:trPr>
        <w:tc>
          <w:tcPr>
            <w:tcW w:w="0" w:type="auto"/>
            <w:tcBorders/>
            <w:vAlign w:val="center"/>
          </w:tcPr>
          <w:p>
            <w:pPr>
              <w:pStyle w:val="style0"/>
              <w:spacing w:after="0"/>
              <w:rPr/>
            </w:pPr>
            <w:r>
              <w:rPr>
                <w:sz w:val="18"/>
                <w:szCs w:val="18"/>
              </w:rPr>
              <w:t>Notifications &amp; Reminders</w:t>
            </w:r>
          </w:p>
        </w:tc>
        <w:tc>
          <w:tcPr>
            <w:tcW w:w="0" w:type="auto"/>
            <w:tcBorders/>
            <w:vAlign w:val="center"/>
          </w:tcPr>
          <w:p>
            <w:pPr>
              <w:pStyle w:val="style0"/>
              <w:spacing w:after="0"/>
              <w:rPr/>
            </w:pPr>
            <w:r>
              <w:rPr>
                <w:sz w:val="18"/>
                <w:szCs w:val="18"/>
              </w:rPr>
              <w:t>Notification Module</w:t>
            </w:r>
          </w:p>
        </w:tc>
      </w:tr>
    </w:tbl>
    <w:p>
      <w:pPr>
        <w:pStyle w:val="style0"/>
        <w:spacing w:after="0"/>
        <w:rPr/>
      </w:pPr>
    </w:p>
    <w:p>
      <w:pPr>
        <w:pStyle w:val="style0"/>
        <w:spacing w:before="160" w:after="60"/>
        <w:rPr/>
      </w:pPr>
      <w:r>
        <w:rPr>
          <w:b/>
          <w:bCs/>
          <w:sz w:val="26"/>
          <w:szCs w:val="26"/>
        </w:rPr>
        <w:t>6. Important Assumptions, Constraints &amp; Limitations</w:t>
      </w:r>
    </w:p>
    <w:p>
      <w:pPr>
        <w:pStyle w:val="style0"/>
        <w:keepNext w:val="false"/>
        <w:keepLines w:val="false"/>
        <w:pageBreakBefore w:val="false"/>
        <w:widowControl/>
        <w:numPr>
          <w:ilvl w:val="0"/>
          <w:numId w:val="6"/>
        </w:numPr>
        <w:pBdr>
          <w:left w:val="nil"/>
          <w:right w:val="nil"/>
          <w:top w:val="nil"/>
          <w:bottom w:val="nil"/>
          <w:between w:val="nil"/>
        </w:pBdr>
        <w:shd w:val="clear" w:color="auto" w:fill="auto"/>
        <w:spacing w:before="0" w:after="0" w:lineRule="auto" w:line="276"/>
        <w:ind w:left="720" w:right="0" w:hanging="360"/>
        <w:jc w:val="left"/>
        <w:rPr>
          <w:rFonts w:ascii="Aptos" w:cs="Aptos" w:eastAsia="Aptos" w:hAnsi="Aptos"/>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Travel, hotel, and transport prices may be estimated or obtained from third-party APIs; live pricing may not always be available.</w:t>
      </w:r>
    </w:p>
    <w:p>
      <w:pPr>
        <w:pStyle w:val="style0"/>
        <w:keepNext w:val="false"/>
        <w:keepLines w:val="false"/>
        <w:pageBreakBefore w:val="false"/>
        <w:widowControl/>
        <w:numPr>
          <w:ilvl w:val="0"/>
          <w:numId w:val="6"/>
        </w:numPr>
        <w:pBdr>
          <w:left w:val="nil"/>
          <w:right w:val="nil"/>
          <w:top w:val="nil"/>
          <w:bottom w:val="nil"/>
          <w:between w:val="nil"/>
        </w:pBdr>
        <w:shd w:val="clear" w:color="auto" w:fill="auto"/>
        <w:spacing w:before="0" w:after="0" w:lineRule="auto" w:line="276"/>
        <w:ind w:left="720" w:right="0" w:hanging="360"/>
        <w:jc w:val="left"/>
        <w:rPr>
          <w:rFonts w:ascii="Aptos" w:cs="Aptos" w:eastAsia="Aptos" w:hAnsi="Aptos"/>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AI-generated recommendations and itineraries may contain inaccurate or incomplete information and therefore require user validation before booking.</w:t>
      </w:r>
    </w:p>
    <w:p>
      <w:pPr>
        <w:pStyle w:val="style0"/>
        <w:keepNext w:val="false"/>
        <w:keepLines w:val="false"/>
        <w:pageBreakBefore w:val="false"/>
        <w:widowControl/>
        <w:numPr>
          <w:ilvl w:val="0"/>
          <w:numId w:val="6"/>
        </w:numPr>
        <w:pBdr>
          <w:left w:val="nil"/>
          <w:right w:val="nil"/>
          <w:top w:val="nil"/>
          <w:bottom w:val="nil"/>
          <w:between w:val="nil"/>
        </w:pBdr>
        <w:shd w:val="clear" w:color="auto" w:fill="auto"/>
        <w:spacing w:before="0" w:after="0" w:lineRule="auto" w:line="276"/>
        <w:ind w:left="720" w:right="0" w:hanging="360"/>
        <w:jc w:val="left"/>
        <w:rPr>
          <w:rFonts w:ascii="Aptos" w:cs="Aptos" w:eastAsia="Aptos" w:hAnsi="Aptos"/>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The initial version will focus on a limited geographical region/destination dataset rather than covering every destination worldwide.</w:t>
      </w:r>
    </w:p>
    <w:p>
      <w:pPr>
        <w:pStyle w:val="style0"/>
        <w:keepNext w:val="false"/>
        <w:keepLines w:val="false"/>
        <w:pageBreakBefore w:val="false"/>
        <w:widowControl/>
        <w:numPr>
          <w:ilvl w:val="0"/>
          <w:numId w:val="6"/>
        </w:numPr>
        <w:pBdr>
          <w:left w:val="nil"/>
          <w:right w:val="nil"/>
          <w:top w:val="nil"/>
          <w:bottom w:val="nil"/>
          <w:between w:val="nil"/>
        </w:pBdr>
        <w:shd w:val="clear" w:color="auto" w:fill="auto"/>
        <w:spacing w:before="0" w:after="0" w:lineRule="auto" w:line="276"/>
        <w:ind w:left="720" w:right="0" w:hanging="360"/>
        <w:jc w:val="left"/>
        <w:rPr>
          <w:rFonts w:ascii="Aptos" w:cs="Aptos" w:eastAsia="Aptos" w:hAnsi="Aptos"/>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The quality of recommendations depends on the accuracy and completeness of user preferences and available travel data.</w:t>
      </w:r>
    </w:p>
    <w:p>
      <w:pPr>
        <w:pStyle w:val="style0"/>
        <w:keepNext w:val="false"/>
        <w:keepLines w:val="false"/>
        <w:pageBreakBefore w:val="false"/>
        <w:widowControl/>
        <w:numPr>
          <w:ilvl w:val="0"/>
          <w:numId w:val="6"/>
        </w:numPr>
        <w:pBdr>
          <w:left w:val="nil"/>
          <w:right w:val="nil"/>
          <w:top w:val="nil"/>
          <w:bottom w:val="nil"/>
          <w:between w:val="nil"/>
        </w:pBdr>
        <w:shd w:val="clear" w:color="auto" w:fill="auto"/>
        <w:spacing w:before="0" w:after="0" w:lineRule="auto" w:line="276"/>
        <w:ind w:left="720" w:right="0" w:hanging="360"/>
        <w:jc w:val="left"/>
        <w:rPr>
          <w:rFonts w:ascii="Aptos" w:cs="Aptos" w:eastAsia="Aptos" w:hAnsi="Aptos"/>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The project is intended as an academic prototype and will not directly handle payments or guarantee bookings.</w:t>
      </w:r>
    </w:p>
    <w:p>
      <w:pPr>
        <w:pStyle w:val="style0"/>
        <w:keepNext w:val="false"/>
        <w:keepLines w:val="false"/>
        <w:pageBreakBefore w:val="false"/>
        <w:widowControl/>
        <w:numPr>
          <w:ilvl w:val="0"/>
          <w:numId w:val="6"/>
        </w:numPr>
        <w:pBdr>
          <w:left w:val="nil"/>
          <w:right w:val="nil"/>
          <w:top w:val="nil"/>
          <w:bottom w:val="nil"/>
          <w:between w:val="nil"/>
        </w:pBdr>
        <w:shd w:val="clear" w:color="auto" w:fill="auto"/>
        <w:spacing w:before="0" w:after="20" w:lineRule="auto" w:line="276"/>
        <w:ind w:left="720" w:right="0" w:hanging="360"/>
        <w:jc w:val="left"/>
        <w:rPr>
          <w:rFonts w:ascii="Aptos" w:cs="Aptos" w:eastAsia="Aptos" w:hAnsi="Aptos"/>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API availability, rate limits, and external data quality may affect real-time features.</w:t>
      </w:r>
    </w:p>
    <w:p>
      <w:pPr>
        <w:pStyle w:val="style0"/>
        <w:keepNext w:val="false"/>
        <w:keepLines w:val="false"/>
        <w:pageBreakBefore w:val="false"/>
        <w:widowControl/>
        <w:numPr>
          <w:ilvl w:val="0"/>
          <w:numId w:val="6"/>
        </w:numPr>
        <w:pBdr>
          <w:left w:val="nil"/>
          <w:right w:val="nil"/>
          <w:top w:val="nil"/>
          <w:bottom w:val="nil"/>
          <w:between w:val="nil"/>
        </w:pBdr>
        <w:shd w:val="clear" w:color="auto" w:fill="auto"/>
        <w:spacing w:before="0" w:after="20" w:lineRule="auto" w:line="276"/>
        <w:ind w:left="720" w:right="0" w:hanging="360"/>
        <w:jc w:val="left"/>
        <w:rPr>
          <w:rFonts w:ascii="Aptos" w:cs="Aptos" w:eastAsia="Aptos" w:hAnsi="Aptos"/>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The system will be developed by a small student team within a single academic semester, which limits the number of features that can be fully implemented, integrated, and tested.</w:t>
      </w:r>
    </w:p>
    <w:p>
      <w:pPr>
        <w:pStyle w:val="style0"/>
        <w:keepNext w:val="false"/>
        <w:keepLines w:val="false"/>
        <w:pageBreakBefore w:val="false"/>
        <w:widowControl/>
        <w:numPr>
          <w:ilvl w:val="0"/>
          <w:numId w:val="6"/>
        </w:numPr>
        <w:pBdr>
          <w:left w:val="nil"/>
          <w:right w:val="nil"/>
          <w:top w:val="nil"/>
          <w:bottom w:val="nil"/>
          <w:between w:val="nil"/>
        </w:pBdr>
        <w:shd w:val="clear" w:color="auto" w:fill="auto"/>
        <w:spacing w:before="0" w:after="20" w:lineRule="auto" w:line="276"/>
        <w:ind w:left="720" w:right="0" w:hanging="360"/>
        <w:jc w:val="left"/>
        <w:rPr>
          <w:rFonts w:ascii="Aptos" w:cs="Aptos" w:eastAsia="Aptos" w:hAnsi="Aptos"/>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The core feature set is ambitious relative to the available timeline; lower-priority core features may be delivered in a simplified form or deferred to a later iteration if development time runs short.</w:t>
      </w:r>
    </w:p>
    <w:p>
      <w:pPr>
        <w:pStyle w:val="style0"/>
        <w:keepNext w:val="false"/>
        <w:keepLines w:val="false"/>
        <w:pageBreakBefore w:val="false"/>
        <w:widowControl/>
        <w:numPr>
          <w:ilvl w:val="0"/>
          <w:numId w:val="6"/>
        </w:numPr>
        <w:pBdr>
          <w:left w:val="nil"/>
          <w:right w:val="nil"/>
          <w:top w:val="nil"/>
          <w:bottom w:val="nil"/>
          <w:between w:val="nil"/>
        </w:pBdr>
        <w:shd w:val="clear" w:color="auto" w:fill="auto"/>
        <w:spacing w:before="0" w:after="20" w:lineRule="auto" w:line="276"/>
        <w:ind w:left="720" w:right="0" w:hanging="360"/>
        <w:jc w:val="left"/>
        <w:rPr>
          <w:rFonts w:ascii="Aptos" w:cs="Aptos" w:eastAsia="Aptos" w:hAnsi="Aptos"/>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Implementation is constrained by the team's existing familiarity with the selected technology stack, as unfamiliar tools or APIs may require additional learning time that reduces effective development capacity.</w:t>
      </w:r>
    </w:p>
    <w:p>
      <w:pPr>
        <w:pStyle w:val="style0"/>
        <w:spacing w:before="160" w:after="60"/>
        <w:rPr/>
      </w:pPr>
      <w:r>
        <w:rPr>
          <w:b/>
          <w:bCs/>
          <w:sz w:val="26"/>
          <w:szCs w:val="26"/>
        </w:rPr>
        <w:t>7. Proposed Technology Approach</w:t>
      </w:r>
    </w:p>
    <w:p>
      <w:pPr>
        <w:pStyle w:val="style0"/>
        <w:numPr>
          <w:ilvl w:val="0"/>
          <w:numId w:val="4"/>
        </w:numPr>
        <w:spacing w:after="0" w:afterAutospacing="false"/>
        <w:ind w:left="720" w:hanging="360"/>
        <w:rPr>
          <w:u w:val="none"/>
        </w:rPr>
      </w:pPr>
      <w:r>
        <w:rPr>
          <w:b/>
          <w:bCs/>
        </w:rPr>
        <w:t>Frontend</w:t>
      </w:r>
      <w:r>
        <w:rPr/>
        <w:t xml:space="preserve">: React/TypeScript web application. </w:t>
      </w:r>
    </w:p>
    <w:p>
      <w:pPr>
        <w:pStyle w:val="style0"/>
        <w:numPr>
          <w:ilvl w:val="0"/>
          <w:numId w:val="4"/>
        </w:numPr>
        <w:spacing w:after="0" w:afterAutospacing="false"/>
        <w:ind w:left="720" w:hanging="360"/>
        <w:rPr>
          <w:u w:val="none"/>
        </w:rPr>
      </w:pPr>
      <w:r>
        <w:rPr>
          <w:b/>
          <w:bCs/>
        </w:rPr>
        <w:t>Backend</w:t>
      </w:r>
      <w:r>
        <w:rPr/>
        <w:t xml:space="preserve">: Node.js/Express or a Python-based API. </w:t>
      </w:r>
    </w:p>
    <w:p>
      <w:pPr>
        <w:pStyle w:val="style0"/>
        <w:numPr>
          <w:ilvl w:val="0"/>
          <w:numId w:val="4"/>
        </w:numPr>
        <w:spacing w:after="0" w:afterAutospacing="false"/>
        <w:ind w:left="720" w:hanging="360"/>
        <w:rPr>
          <w:u w:val="none"/>
        </w:rPr>
      </w:pPr>
      <w:r>
        <w:rPr>
          <w:b/>
          <w:bCs/>
        </w:rPr>
        <w:t>Database</w:t>
      </w:r>
      <w:r>
        <w:rPr/>
        <w:t xml:space="preserve">: PostgreSQL or MongoDB. </w:t>
      </w:r>
    </w:p>
    <w:p>
      <w:pPr>
        <w:pStyle w:val="style0"/>
        <w:numPr>
          <w:ilvl w:val="0"/>
          <w:numId w:val="4"/>
        </w:numPr>
        <w:ind w:left="720" w:hanging="360"/>
        <w:rPr>
          <w:u w:val="none"/>
        </w:rPr>
      </w:pPr>
      <w:r>
        <w:rPr>
          <w:b/>
          <w:bCs/>
        </w:rPr>
        <w:t>AI layer</w:t>
      </w:r>
      <w:r>
        <w:rPr/>
        <w:t xml:space="preserve">: LLM API combined with rule-based filtering and an AI/ML recommendation component. </w:t>
      </w:r>
    </w:p>
    <w:p>
      <w:pPr>
        <w:pStyle w:val="style0"/>
        <w:ind w:left="0" w:firstLine="0"/>
        <w:rPr/>
      </w:pPr>
      <w:r>
        <w:rPr/>
        <w:t>External travel, map, hotel, or transport APIs may be integrated where available; simulated datasets may be used for academic demonstration.</w:t>
      </w:r>
    </w:p>
    <w:p>
      <w:pPr>
        <w:pStyle w:val="style0"/>
        <w:spacing w:before="160" w:after="60"/>
        <w:rPr/>
      </w:pPr>
      <w:r>
        <w:rPr>
          <w:b/>
          <w:bCs/>
          <w:sz w:val="26"/>
          <w:szCs w:val="26"/>
        </w:rPr>
        <w:t>8. Project Objective</w:t>
      </w:r>
    </w:p>
    <w:p>
      <w:pPr>
        <w:pStyle w:val="style0"/>
        <w:rPr/>
      </w:pPr>
      <w:r>
        <w:rPr/>
        <w:t>The objective of BonVoyage is to demonstrate how AI and software engineering can be combined to solve a real-world multi-constraint decision-making problem. The system aims to transform group trip planning from a manual and time-consuming process into a collaborative, guided, and personalized experience.</w:t>
      </w:r>
    </w:p>
    <w:sectPr>
      <w:pgSz w:w="12240" w:h="15840" w:orient="portrait"/>
      <w:pgMar w:top="936" w:right="1080" w:bottom="936" w:left="108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000000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000000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000000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00000004"/>
    <w:multiLevelType w:val="multilevel"/>
    <w:tmpl w:val="FFFFFFFF"/>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nsid w:val="0000000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0"/>
  </w:num>
  <w:num w:numId="3">
    <w:abstractNumId w:val="1"/>
  </w:num>
  <w:num w:numId="4">
    <w:abstractNumId w:val="2"/>
  </w:num>
  <w:num w:numId="5">
    <w:abstractNumId w:val="3"/>
  </w:num>
  <w:num w:numId="6">
    <w:abstractNumId w:val="5"/>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Aptos" w:eastAsia="Aptos" w:hAnsi="Aptos"/>
        <w:sz w:val="21"/>
        <w:szCs w:val="21"/>
      </w:rPr>
    </w:rPrDefault>
    <w:pPrDefault>
      <w:pPr>
        <w:spacing w:after="200" w:lineRule="auto" w:line="276"/>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spacing w:before="480" w:after="0"/>
    </w:pPr>
    <w:rPr>
      <w:rFonts w:ascii="Calibri" w:cs="Calibri" w:eastAsia="Calibri" w:hAnsi="Calibri"/>
      <w:b/>
      <w:bCs/>
      <w:color w:val="366091"/>
      <w:sz w:val="28"/>
      <w:szCs w:val="28"/>
    </w:rPr>
  </w:style>
  <w:style w:type="paragraph" w:styleId="style2">
    <w:name w:val="heading 2"/>
    <w:basedOn w:val="style4098"/>
    <w:next w:val="style4098"/>
    <w:pPr>
      <w:keepNext/>
      <w:keepLines/>
      <w:spacing w:before="200" w:after="0"/>
    </w:pPr>
    <w:rPr>
      <w:rFonts w:ascii="Calibri" w:cs="Calibri" w:eastAsia="Calibri" w:hAnsi="Calibri"/>
      <w:b/>
      <w:bCs/>
      <w:color w:val="4f81bd"/>
      <w:sz w:val="26"/>
      <w:szCs w:val="26"/>
    </w:rPr>
  </w:style>
  <w:style w:type="paragraph" w:styleId="style3">
    <w:name w:val="heading 3"/>
    <w:basedOn w:val="style4098"/>
    <w:next w:val="style4098"/>
    <w:pPr>
      <w:keepNext/>
      <w:keepLines/>
      <w:spacing w:before="200" w:after="0"/>
    </w:pPr>
    <w:rPr>
      <w:rFonts w:ascii="Calibri" w:cs="Calibri" w:eastAsia="Calibri" w:hAnsi="Calibri"/>
      <w:b/>
      <w:bCs/>
      <w:color w:val="4f81bd"/>
    </w:rPr>
  </w:style>
  <w:style w:type="paragraph" w:styleId="style4">
    <w:name w:val="heading 4"/>
    <w:basedOn w:val="style4098"/>
    <w:next w:val="style4098"/>
    <w:pPr>
      <w:keepNext/>
      <w:keepLines/>
      <w:spacing w:before="200" w:after="0"/>
    </w:pPr>
    <w:rPr>
      <w:rFonts w:ascii="Calibri" w:cs="Calibri" w:eastAsia="Calibri" w:hAnsi="Calibri"/>
      <w:b/>
      <w:bCs/>
      <w:i/>
      <w:iCs/>
      <w:color w:val="4f81bd"/>
    </w:rPr>
  </w:style>
  <w:style w:type="paragraph" w:styleId="style5">
    <w:name w:val="heading 5"/>
    <w:basedOn w:val="style4098"/>
    <w:next w:val="style4098"/>
    <w:pPr>
      <w:keepNext/>
      <w:keepLines/>
      <w:spacing w:before="200" w:after="0"/>
    </w:pPr>
    <w:rPr>
      <w:rFonts w:ascii="Calibri" w:cs="Calibri" w:eastAsia="Calibri" w:hAnsi="Calibri"/>
      <w:color w:val="243f61"/>
    </w:rPr>
  </w:style>
  <w:style w:type="paragraph" w:styleId="style6">
    <w:name w:val="heading 6"/>
    <w:basedOn w:val="style4098"/>
    <w:next w:val="style4098"/>
    <w:pPr>
      <w:keepNext/>
      <w:keepLines/>
      <w:spacing w:before="200" w:after="0"/>
    </w:pPr>
    <w:rPr>
      <w:rFonts w:ascii="Calibri" w:cs="Calibri" w:eastAsia="Calibri" w:hAnsi="Calibri"/>
      <w:i/>
      <w:iCs/>
      <w:color w:val="243f61"/>
    </w:rPr>
  </w:style>
  <w:style w:type="paragraph" w:styleId="style62">
    <w:name w:val="Title"/>
    <w:basedOn w:val="style4098"/>
    <w:next w:val="style4098"/>
    <w:pPr>
      <w:pBdr>
        <w:bottom w:val="single" w:sz="8" w:space="4" w:color="4f81bd"/>
      </w:pBdr>
      <w:spacing w:after="300" w:lineRule="auto" w:line="240"/>
    </w:pPr>
    <w:rPr>
      <w:rFonts w:ascii="Calibri" w:cs="Calibri" w:eastAsia="Calibri" w:hAnsi="Calibri"/>
      <w:color w:val="17365d"/>
      <w:sz w:val="52"/>
      <w:szCs w:val="52"/>
    </w:rPr>
  </w:style>
  <w:style w:type="paragraph" w:styleId="style74">
    <w:name w:val="Subtitle"/>
    <w:basedOn w:val="style4098"/>
    <w:next w:val="style4098"/>
    <w:pPr/>
    <w:rPr>
      <w:rFonts w:ascii="Calibri" w:cs="Calibri" w:eastAsia="Calibri" w:hAnsi="Calibri"/>
      <w:i/>
      <w:iCs/>
      <w:color w:val="4f81bd"/>
      <w:sz w:val="24"/>
      <w:szCs w:val="24"/>
    </w:rPr>
  </w:style>
  <w:style w:type="table" w:customStyle="1" w:styleId="style4099">
    <w:basedOn w:val="style4097"/>
    <w:next w:val="style4099"/>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0">
    <w:basedOn w:val="style4097"/>
    <w:next w:val="style4100"/>
    <w:pPr>
      <w:spacing w:after="0" w:lineRule="auto" w:line="240"/>
    </w:pPr>
    <w:rPr/>
    <w:tblPr>
      <w:tblStyleRowBandSize w:val="1"/>
      <w:tblStyleColBandSize w:val="1"/>
      <w:tblCellMar>
        <w:top w:w="0" w:type="dxa"/>
        <w:left w:w="108" w:type="dxa"/>
        <w:bottom w:w="0" w:type="dxa"/>
        <w:right w:w="108" w:type="dxa"/>
      </w:tblCellMar>
    </w:tblPr>
    <w:tcPr>
      <w:tcBorders/>
    </w:tc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789</Words>
  <Characters>5201</Characters>
  <Application>WPS Office</Application>
  <Paragraphs>94</Paragraphs>
  <CharactersWithSpaces>5922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2026-08-18T10:04:22Z</dcterms:created>
  <dc:creator>WPS Office</dc:creator>
  <lastModifiedBy>SM-X516B</lastModifiedBy>
  <dcterms:modified xsi:type="dcterms:W3CDTF">2026-08-18T10:04:22Z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1c6acc6bf88c4593a5358761244f393d</vt:lpwstr>
  </property>
</Properties>
</file>