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PIDWS Excel Alert Automation</w:t>
        <w:br/>
        <w:t>Tasks 1–10 Technical Documentation</w:t>
      </w:r>
    </w:p>
    <w:p>
      <w:pPr>
        <w:jc w:val="center"/>
      </w:pPr>
      <w:r>
        <w:rPr>
          <w:i/>
        </w:rPr>
        <w:t>Source of truth: current daily_report.py | PDF-generation project excluded</w:t>
      </w:r>
    </w:p>
    <w:p>
      <w:pPr>
        <w:pStyle w:val="Heading1"/>
      </w:pPr>
      <w:r>
        <w:t>1. Purpose</w:t>
      </w:r>
    </w:p>
    <w:p>
      <w:r>
        <w:t>This document explains the current Excel automation workflow used to process PIDWS alert data. It describes the actual implementation in Tasks 1–10, including selection rules, grouping, duration calculations, filtering, conflict handling, forced-day formatting, operator alerts, map links, and final sorting.</w:t>
      </w:r>
    </w:p>
    <w:p>
      <w:r>
        <w:t>Confirmed project rules:</w:t>
      </w:r>
    </w:p>
    <w:p>
      <w:pPr>
        <w:pStyle w:val="ListBullet"/>
      </w:pPr>
      <w:r>
        <w:t>Night alert window: 21:00 through 05:00.</w:t>
      </w:r>
    </w:p>
    <w:p>
      <w:pPr>
        <w:pStyle w:val="ListBullet"/>
      </w:pPr>
      <w:r>
        <w:t>Night/day classification uses Start Date/Time only.</w:t>
      </w:r>
    </w:p>
    <w:p>
      <w:pPr>
        <w:pStyle w:val="ListBullet"/>
      </w:pPr>
      <w:r>
        <w:t>Task 6 is documented exactly as the current code implements it, including its row-matching behavior.</w:t>
      </w:r>
    </w:p>
    <w:p>
      <w:pPr>
        <w:pStyle w:val="ListBullet"/>
      </w:pPr>
      <w:r>
        <w:t>The PDF-generation section is not part of this documentation.</w:t>
      </w:r>
    </w:p>
    <w:p>
      <w:pPr>
        <w:pStyle w:val="Heading1"/>
      </w:pPr>
      <w:r>
        <w:t>2. Input and Core Fields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D3"/>
          </w:tcPr>
          <w:p>
            <w:r>
              <w:rPr>
                <w:b/>
              </w:rPr>
              <w:t>Field</w:t>
            </w:r>
          </w:p>
        </w:tc>
        <w:tc>
          <w:tcPr>
            <w:tcW w:type="dxa" w:w="5112"/>
            <w:vAlign w:val="center"/>
            <w:shd w:fill="D9EAD3"/>
          </w:tcPr>
          <w:p>
            <w:r>
              <w:rPr>
                <w:b/>
              </w:rPr>
              <w:t>Purpose</w:t>
            </w:r>
          </w:p>
        </w:tc>
      </w:tr>
      <w:tr>
        <w:tc>
          <w:tcPr>
            <w:tcW w:type="dxa" w:w="5112"/>
            <w:vAlign w:val="center"/>
          </w:tcPr>
          <w:p>
            <w:r>
              <w:t>Start Date/Time</w:t>
            </w:r>
          </w:p>
        </w:tc>
        <w:tc>
          <w:tcPr>
            <w:tcW w:type="dxa" w:w="5112"/>
            <w:vAlign w:val="center"/>
          </w:tcPr>
          <w:p>
            <w:r>
              <w:t>Primary field used to classify an alert as night or day and to select earliest rows in tie situations.</w:t>
            </w:r>
          </w:p>
        </w:tc>
      </w:tr>
      <w:tr>
        <w:tc>
          <w:tcPr>
            <w:tcW w:type="dxa" w:w="5112"/>
            <w:vAlign w:val="center"/>
          </w:tcPr>
          <w:p>
            <w:r>
              <w:t>Duration (HH:MM:SS)</w:t>
            </w:r>
          </w:p>
        </w:tc>
        <w:tc>
          <w:tcPr>
            <w:tcW w:type="dxa" w:w="5112"/>
            <w:vAlign w:val="center"/>
          </w:tcPr>
          <w:p>
            <w:r>
              <w:t>Used to calculate total alert duration and select the longest alert.</w:t>
            </w:r>
          </w:p>
        </w:tc>
      </w:tr>
      <w:tr>
        <w:tc>
          <w:tcPr>
            <w:tcW w:type="dxa" w:w="5112"/>
            <w:vAlign w:val="center"/>
          </w:tcPr>
          <w:p>
            <w:r>
              <w:t>Custom scale</w:t>
            </w:r>
          </w:p>
        </w:tc>
        <w:tc>
          <w:tcPr>
            <w:tcW w:type="dxa" w:w="5112"/>
            <w:vAlign w:val="center"/>
          </w:tcPr>
          <w:p>
            <w:r>
              <w:t>Primary grouping/key field used throughout Tasks 3–10.</w:t>
            </w:r>
          </w:p>
        </w:tc>
      </w:tr>
      <w:tr>
        <w:tc>
          <w:tcPr>
            <w:tcW w:type="dxa" w:w="5112"/>
            <w:vAlign w:val="center"/>
          </w:tcPr>
          <w:p>
            <w:r>
              <w:t>Latitude / Longitude</w:t>
            </w:r>
          </w:p>
        </w:tc>
        <w:tc>
          <w:tcPr>
            <w:tcW w:type="dxa" w:w="5112"/>
            <w:vAlign w:val="center"/>
          </w:tcPr>
          <w:p>
            <w:r>
              <w:t>Used in Task 9 to create the Google Maps URL.</w:t>
            </w:r>
          </w:p>
        </w:tc>
      </w:tr>
    </w:tbl>
    <w:p>
      <w:r>
        <w:t>The script expects the source worksheet to be named Sheet1 and uses the configured header names to locate columns dynamically.</w:t>
      </w:r>
    </w:p>
    <w:p>
      <w:pPr>
        <w:pStyle w:val="Heading1"/>
      </w:pPr>
      <w:r>
        <w:t>3. Date/Time Conversion Rule</w:t>
      </w:r>
    </w:p>
    <w:p>
      <w:r>
        <w:t>Before classification, Start Date/Time values are passed through convert_excel_datetime(). Already-parsed datetime values are accepted directly. Strings are attempted against four formats:</w:t>
      </w:r>
    </w:p>
    <w:p>
      <w:pPr>
        <w:ind w:left="360"/>
      </w:pPr>
      <w:r>
        <w:rPr>
          <w:rFonts w:ascii="Consolas" w:hAnsi="Consolas"/>
          <w:sz w:val="17"/>
        </w:rPr>
        <w:t>%d-%m-%Y %H:%M</w:t>
        <w:br/>
        <w:t>%m/%d/%Y %I:%M:%S %p</w:t>
        <w:br/>
        <w:t>%m/%d/%Y %H:%M:%S</w:t>
        <w:br/>
        <w:t>%d/%m/%Y %H:%M:%S</w:t>
      </w:r>
    </w:p>
    <w:p>
      <w:r>
        <w:t>If a value is None or no supported string format matches, the converter returns None. Tasks that explicitly test for None skip that row.</w:t>
      </w:r>
    </w:p>
    <w:p>
      <w:pPr>
        <w:pStyle w:val="Heading1"/>
      </w:pPr>
      <w:r>
        <w:t>4. Overall Workflow</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D3"/>
          </w:tcPr>
          <w:p>
            <w:r>
              <w:rPr>
                <w:b/>
              </w:rPr>
              <w:t>Task</w:t>
            </w:r>
          </w:p>
        </w:tc>
        <w:tc>
          <w:tcPr>
            <w:tcW w:type="dxa" w:w="3408"/>
            <w:vAlign w:val="center"/>
            <w:shd w:fill="D9EAD3"/>
          </w:tcPr>
          <w:p>
            <w:r>
              <w:rPr>
                <w:b/>
              </w:rPr>
              <w:t>Main operation</w:t>
            </w:r>
          </w:p>
        </w:tc>
        <w:tc>
          <w:tcPr>
            <w:tcW w:type="dxa" w:w="3408"/>
            <w:vAlign w:val="center"/>
            <w:shd w:fill="D9EAD3"/>
          </w:tcPr>
          <w:p>
            <w:r>
              <w:rPr>
                <w:b/>
              </w:rPr>
              <w:t>Important output</w:t>
            </w:r>
          </w:p>
        </w:tc>
      </w:tr>
      <w:tr>
        <w:tc>
          <w:tcPr>
            <w:tcW w:type="dxa" w:w="3408"/>
            <w:vAlign w:val="center"/>
          </w:tcPr>
          <w:p>
            <w:r>
              <w:t>1</w:t>
            </w:r>
          </w:p>
        </w:tc>
        <w:tc>
          <w:tcPr>
            <w:tcW w:type="dxa" w:w="3408"/>
            <w:vAlign w:val="center"/>
          </w:tcPr>
          <w:p>
            <w:r>
              <w:t>Create RAW and classify/highlight night alerts</w:t>
            </w:r>
          </w:p>
        </w:tc>
        <w:tc>
          <w:tcPr>
            <w:tcW w:type="dxa" w:w="3408"/>
            <w:vAlign w:val="center"/>
          </w:tcPr>
          <w:p>
            <w:r>
              <w:t>RAW</w:t>
            </w:r>
          </w:p>
        </w:tc>
      </w:tr>
      <w:tr>
        <w:tc>
          <w:tcPr>
            <w:tcW w:type="dxa" w:w="3408"/>
            <w:vAlign w:val="center"/>
          </w:tcPr>
          <w:p>
            <w:r>
              <w:t>2</w:t>
            </w:r>
          </w:p>
        </w:tc>
        <w:tc>
          <w:tcPr>
            <w:tcW w:type="dxa" w:w="3408"/>
            <w:vAlign w:val="center"/>
          </w:tcPr>
          <w:p>
            <w:r>
              <w:t>Copy night alerts</w:t>
            </w:r>
          </w:p>
        </w:tc>
        <w:tc>
          <w:tcPr>
            <w:tcW w:type="dxa" w:w="3408"/>
            <w:vAlign w:val="center"/>
          </w:tcPr>
          <w:p>
            <w:r>
              <w:t>ANALYSIS + NIGHT ALERTS RAW</w:t>
            </w:r>
          </w:p>
        </w:tc>
      </w:tr>
      <w:tr>
        <w:tc>
          <w:tcPr>
            <w:tcW w:type="dxa" w:w="3408"/>
            <w:vAlign w:val="center"/>
          </w:tcPr>
          <w:p>
            <w:r>
              <w:t>3</w:t>
            </w:r>
          </w:p>
        </w:tc>
        <w:tc>
          <w:tcPr>
            <w:tcW w:type="dxa" w:w="3408"/>
            <w:vAlign w:val="center"/>
          </w:tcPr>
          <w:p>
            <w:r>
              <w:t>Group/merge night alerts</w:t>
            </w:r>
          </w:p>
        </w:tc>
        <w:tc>
          <w:tcPr>
            <w:tcW w:type="dxa" w:w="3408"/>
            <w:vAlign w:val="center"/>
          </w:tcPr>
          <w:p>
            <w:r>
              <w:t>Cleaned ANALYSIS</w:t>
            </w:r>
          </w:p>
        </w:tc>
      </w:tr>
      <w:tr>
        <w:tc>
          <w:tcPr>
            <w:tcW w:type="dxa" w:w="3408"/>
            <w:vAlign w:val="center"/>
          </w:tcPr>
          <w:p>
            <w:r>
              <w:t>4</w:t>
            </w:r>
          </w:p>
        </w:tc>
        <w:tc>
          <w:tcPr>
            <w:tcW w:type="dxa" w:w="3408"/>
            <w:vAlign w:val="center"/>
          </w:tcPr>
          <w:p>
            <w:r>
              <w:t>Select/group/merge day alerts</w:t>
            </w:r>
          </w:p>
        </w:tc>
        <w:tc>
          <w:tcPr>
            <w:tcW w:type="dxa" w:w="3408"/>
            <w:vAlign w:val="center"/>
          </w:tcPr>
          <w:p>
            <w:r>
              <w:t>DAY ALERTS + DAY ALERTS ANALYSIS</w:t>
            </w:r>
          </w:p>
        </w:tc>
      </w:tr>
      <w:tr>
        <w:tc>
          <w:tcPr>
            <w:tcW w:type="dxa" w:w="3408"/>
            <w:vAlign w:val="center"/>
          </w:tcPr>
          <w:p>
            <w:r>
              <w:t>5</w:t>
            </w:r>
          </w:p>
        </w:tc>
        <w:tc>
          <w:tcPr>
            <w:tcW w:type="dxa" w:w="3408"/>
            <w:vAlign w:val="center"/>
          </w:tcPr>
          <w:p>
            <w:r>
              <w:t>Combine day/night results</w:t>
            </w:r>
          </w:p>
        </w:tc>
        <w:tc>
          <w:tcPr>
            <w:tcW w:type="dxa" w:w="3408"/>
            <w:vAlign w:val="center"/>
          </w:tcPr>
          <w:p>
            <w:r>
              <w:t>FINAL</w:t>
            </w:r>
          </w:p>
        </w:tc>
      </w:tr>
      <w:tr>
        <w:tc>
          <w:tcPr>
            <w:tcW w:type="dxa" w:w="3408"/>
            <w:vAlign w:val="center"/>
          </w:tcPr>
          <w:p>
            <w:r>
              <w:t>6</w:t>
            </w:r>
          </w:p>
        </w:tc>
        <w:tc>
          <w:tcPr>
            <w:tcW w:type="dxa" w:w="3408"/>
            <w:vAlign w:val="center"/>
          </w:tcPr>
          <w:p>
            <w:r>
              <w:t>Force selected scales to day font</w:t>
            </w:r>
          </w:p>
        </w:tc>
        <w:tc>
          <w:tcPr>
            <w:tcW w:type="dxa" w:w="3408"/>
            <w:vAlign w:val="center"/>
          </w:tcPr>
          <w:p>
            <w:r>
              <w:t>Updated FINAL formatting</w:t>
            </w:r>
          </w:p>
        </w:tc>
      </w:tr>
      <w:tr>
        <w:tc>
          <w:tcPr>
            <w:tcW w:type="dxa" w:w="3408"/>
            <w:vAlign w:val="center"/>
          </w:tcPr>
          <w:p>
            <w:r>
              <w:t>7</w:t>
            </w:r>
          </w:p>
        </w:tc>
        <w:tc>
          <w:tcPr>
            <w:tcW w:type="dxa" w:w="3408"/>
            <w:vAlign w:val="center"/>
          </w:tcPr>
          <w:p>
            <w:r>
              <w:t>Select operator-specific day alerts</w:t>
            </w:r>
          </w:p>
        </w:tc>
        <w:tc>
          <w:tcPr>
            <w:tcW w:type="dxa" w:w="3408"/>
            <w:vAlign w:val="center"/>
          </w:tcPr>
          <w:p>
            <w:r>
              <w:t>OPERATOR ALERTS</w:t>
            </w:r>
          </w:p>
        </w:tc>
      </w:tr>
      <w:tr>
        <w:tc>
          <w:tcPr>
            <w:tcW w:type="dxa" w:w="3408"/>
            <w:vAlign w:val="center"/>
          </w:tcPr>
          <w:p>
            <w:r>
              <w:t>8</w:t>
            </w:r>
          </w:p>
        </w:tc>
        <w:tc>
          <w:tcPr>
            <w:tcW w:type="dxa" w:w="3408"/>
            <w:vAlign w:val="center"/>
          </w:tcPr>
          <w:p>
            <w:r>
              <w:t>Merge operator alerts into FINAL</w:t>
            </w:r>
          </w:p>
        </w:tc>
        <w:tc>
          <w:tcPr>
            <w:tcW w:type="dxa" w:w="3408"/>
            <w:vAlign w:val="center"/>
          </w:tcPr>
          <w:p>
            <w:r>
              <w:t>Updated FINAL</w:t>
            </w:r>
          </w:p>
        </w:tc>
      </w:tr>
      <w:tr>
        <w:tc>
          <w:tcPr>
            <w:tcW w:type="dxa" w:w="3408"/>
            <w:vAlign w:val="center"/>
          </w:tcPr>
          <w:p>
            <w:r>
              <w:t>9</w:t>
            </w:r>
          </w:p>
        </w:tc>
        <w:tc>
          <w:tcPr>
            <w:tcW w:type="dxa" w:w="3408"/>
            <w:vAlign w:val="center"/>
          </w:tcPr>
          <w:p>
            <w:r>
              <w:t>Create Map Location hyperlinks</w:t>
            </w:r>
          </w:p>
        </w:tc>
        <w:tc>
          <w:tcPr>
            <w:tcW w:type="dxa" w:w="3408"/>
            <w:vAlign w:val="center"/>
          </w:tcPr>
          <w:p>
            <w:r>
              <w:t>FINAL with map links</w:t>
            </w:r>
          </w:p>
        </w:tc>
      </w:tr>
      <w:tr>
        <w:tc>
          <w:tcPr>
            <w:tcW w:type="dxa" w:w="3408"/>
            <w:vAlign w:val="center"/>
          </w:tcPr>
          <w:p>
            <w:r>
              <w:t>10</w:t>
            </w:r>
          </w:p>
        </w:tc>
        <w:tc>
          <w:tcPr>
            <w:tcW w:type="dxa" w:w="3408"/>
            <w:vAlign w:val="center"/>
          </w:tcPr>
          <w:p>
            <w:r>
              <w:t>Sort FINAL by Custom scale</w:t>
            </w:r>
          </w:p>
        </w:tc>
        <w:tc>
          <w:tcPr>
            <w:tcW w:type="dxa" w:w="3408"/>
            <w:vAlign w:val="center"/>
          </w:tcPr>
          <w:p>
            <w:r>
              <w:t>Final sorted workbook</w:t>
            </w:r>
          </w:p>
        </w:tc>
      </w:tr>
    </w:tbl>
    <w:p>
      <w:pPr>
        <w:pStyle w:val="Heading1"/>
      </w:pPr>
      <w:r>
        <w:t>5. TASK 1 — RAW Sheet and Night Alert Classification</w:t>
      </w:r>
    </w:p>
    <w:p>
      <w:r>
        <w:t>Purpose: create a working RAW sheet from Sheet1, format the header, classify night alerts, and visually mark night rows.</w:t>
      </w:r>
    </w:p>
    <w:p>
      <w:r>
        <w:t>Process:</w:t>
      </w:r>
    </w:p>
    <w:p>
      <w:pPr>
        <w:pStyle w:val="ListNumber"/>
      </w:pPr>
      <w:r>
        <w:t>Delete the existing RAW sheet if it already exists.</w:t>
      </w:r>
    </w:p>
    <w:p>
      <w:pPr>
        <w:pStyle w:val="ListNumber"/>
      </w:pPr>
      <w:r>
        <w:t>Create a new RAW sheet.</w:t>
      </w:r>
    </w:p>
    <w:p>
      <w:pPr>
        <w:pStyle w:val="ListNumber"/>
      </w:pPr>
      <w:r>
        <w:t>Copy cell values from Sheet1 to RAW.</w:t>
      </w:r>
    </w:p>
    <w:p>
      <w:pPr>
        <w:pStyle w:val="ListNumber"/>
      </w:pPr>
      <w:r>
        <w:t>Find the Start Date/Time column from the header.</w:t>
      </w:r>
    </w:p>
    <w:p>
      <w:pPr>
        <w:pStyle w:val="ListNumber"/>
      </w:pPr>
      <w:r>
        <w:t>Format the RAW header with bold font and green fill.</w:t>
      </w:r>
    </w:p>
    <w:p>
      <w:pPr>
        <w:pStyle w:val="ListNumber"/>
      </w:pPr>
      <w:r>
        <w:t>Convert each Start Date/Time value.</w:t>
      </w:r>
    </w:p>
    <w:p>
      <w:pPr>
        <w:pStyle w:val="ListNumber"/>
      </w:pPr>
      <w:r>
        <w:t>If the converted value is valid, evaluate its time using the night rule.</w:t>
      </w:r>
    </w:p>
    <w:p>
      <w:r>
        <w:t>Night rule:</w:t>
      </w:r>
    </w:p>
    <w:p>
      <w:pPr>
        <w:ind w:left="360"/>
      </w:pPr>
      <w:r>
        <w:rPr>
          <w:rFonts w:ascii="Consolas" w:hAnsi="Consolas"/>
          <w:sz w:val="17"/>
        </w:rPr>
        <w:t>Night if time &gt;= 21:00 OR time &lt;= 05:00</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D3"/>
          </w:tcPr>
          <w:p>
            <w:r>
              <w:rPr>
                <w:b/>
              </w:rPr>
              <w:t>Start time</w:t>
            </w:r>
          </w:p>
        </w:tc>
        <w:tc>
          <w:tcPr>
            <w:tcW w:type="dxa" w:w="3408"/>
            <w:vAlign w:val="center"/>
            <w:shd w:fill="D9EAD3"/>
          </w:tcPr>
          <w:p>
            <w:r>
              <w:rPr>
                <w:b/>
              </w:rPr>
              <w:t>Classification</w:t>
            </w:r>
          </w:p>
        </w:tc>
        <w:tc>
          <w:tcPr>
            <w:tcW w:type="dxa" w:w="3408"/>
            <w:vAlign w:val="center"/>
            <w:shd w:fill="D9EAD3"/>
          </w:tcPr>
          <w:p>
            <w:r>
              <w:rPr>
                <w:b/>
              </w:rPr>
              <w:t>Reason</w:t>
            </w:r>
          </w:p>
        </w:tc>
      </w:tr>
      <w:tr>
        <w:tc>
          <w:tcPr>
            <w:tcW w:type="dxa" w:w="3408"/>
            <w:vAlign w:val="center"/>
          </w:tcPr>
          <w:p>
            <w:r>
              <w:t>20:59</w:t>
            </w:r>
          </w:p>
        </w:tc>
        <w:tc>
          <w:tcPr>
            <w:tcW w:type="dxa" w:w="3408"/>
            <w:vAlign w:val="center"/>
          </w:tcPr>
          <w:p>
            <w:r>
              <w:t>DAY</w:t>
            </w:r>
          </w:p>
        </w:tc>
        <w:tc>
          <w:tcPr>
            <w:tcW w:type="dxa" w:w="3408"/>
            <w:vAlign w:val="center"/>
          </w:tcPr>
          <w:p>
            <w:r>
              <w:t>Before 21:00</w:t>
            </w:r>
          </w:p>
        </w:tc>
      </w:tr>
      <w:tr>
        <w:tc>
          <w:tcPr>
            <w:tcW w:type="dxa" w:w="3408"/>
            <w:vAlign w:val="center"/>
          </w:tcPr>
          <w:p>
            <w:r>
              <w:t>21:00</w:t>
            </w:r>
          </w:p>
        </w:tc>
        <w:tc>
          <w:tcPr>
            <w:tcW w:type="dxa" w:w="3408"/>
            <w:vAlign w:val="center"/>
          </w:tcPr>
          <w:p>
            <w:r>
              <w:t>NIGHT</w:t>
            </w:r>
          </w:p>
        </w:tc>
        <w:tc>
          <w:tcPr>
            <w:tcW w:type="dxa" w:w="3408"/>
            <w:vAlign w:val="center"/>
          </w:tcPr>
          <w:p>
            <w:r>
              <w:t>Night starts at 21:00</w:t>
            </w:r>
          </w:p>
        </w:tc>
      </w:tr>
      <w:tr>
        <w:tc>
          <w:tcPr>
            <w:tcW w:type="dxa" w:w="3408"/>
            <w:vAlign w:val="center"/>
          </w:tcPr>
          <w:p>
            <w:r>
              <w:t>23:45</w:t>
            </w:r>
          </w:p>
        </w:tc>
        <w:tc>
          <w:tcPr>
            <w:tcW w:type="dxa" w:w="3408"/>
            <w:vAlign w:val="center"/>
          </w:tcPr>
          <w:p>
            <w:r>
              <w:t>NIGHT</w:t>
            </w:r>
          </w:p>
        </w:tc>
        <w:tc>
          <w:tcPr>
            <w:tcW w:type="dxa" w:w="3408"/>
            <w:vAlign w:val="center"/>
          </w:tcPr>
          <w:p>
            <w:r>
              <w:t>Between 21:00 and midnight</w:t>
            </w:r>
          </w:p>
        </w:tc>
      </w:tr>
      <w:tr>
        <w:tc>
          <w:tcPr>
            <w:tcW w:type="dxa" w:w="3408"/>
            <w:vAlign w:val="center"/>
          </w:tcPr>
          <w:p>
            <w:r>
              <w:t>00:30</w:t>
            </w:r>
          </w:p>
        </w:tc>
        <w:tc>
          <w:tcPr>
            <w:tcW w:type="dxa" w:w="3408"/>
            <w:vAlign w:val="center"/>
          </w:tcPr>
          <w:p>
            <w:r>
              <w:t>NIGHT</w:t>
            </w:r>
          </w:p>
        </w:tc>
        <w:tc>
          <w:tcPr>
            <w:tcW w:type="dxa" w:w="3408"/>
            <w:vAlign w:val="center"/>
          </w:tcPr>
          <w:p>
            <w:r>
              <w:t>After midnight and &lt;= 05:00</w:t>
            </w:r>
          </w:p>
        </w:tc>
      </w:tr>
      <w:tr>
        <w:tc>
          <w:tcPr>
            <w:tcW w:type="dxa" w:w="3408"/>
            <w:vAlign w:val="center"/>
          </w:tcPr>
          <w:p>
            <w:r>
              <w:t>05:00</w:t>
            </w:r>
          </w:p>
        </w:tc>
        <w:tc>
          <w:tcPr>
            <w:tcW w:type="dxa" w:w="3408"/>
            <w:vAlign w:val="center"/>
          </w:tcPr>
          <w:p>
            <w:r>
              <w:t>NIGHT</w:t>
            </w:r>
          </w:p>
        </w:tc>
        <w:tc>
          <w:tcPr>
            <w:tcW w:type="dxa" w:w="3408"/>
            <w:vAlign w:val="center"/>
          </w:tcPr>
          <w:p>
            <w:r>
              <w:t>Boundary is included</w:t>
            </w:r>
          </w:p>
        </w:tc>
      </w:tr>
      <w:tr>
        <w:tc>
          <w:tcPr>
            <w:tcW w:type="dxa" w:w="3408"/>
            <w:vAlign w:val="center"/>
          </w:tcPr>
          <w:p>
            <w:r>
              <w:t>05:01</w:t>
            </w:r>
          </w:p>
        </w:tc>
        <w:tc>
          <w:tcPr>
            <w:tcW w:type="dxa" w:w="3408"/>
            <w:vAlign w:val="center"/>
          </w:tcPr>
          <w:p>
            <w:r>
              <w:t>DAY</w:t>
            </w:r>
          </w:p>
        </w:tc>
        <w:tc>
          <w:tcPr>
            <w:tcW w:type="dxa" w:w="3408"/>
            <w:vAlign w:val="center"/>
          </w:tcPr>
          <w:p>
            <w:r>
              <w:t>After night boundary</w:t>
            </w:r>
          </w:p>
        </w:tc>
      </w:tr>
    </w:tbl>
    <w:p>
      <w:r>
        <w:t>For a night alert, the font of every cell in that RAW row is replaced with SKY_BLUE_FONT (00B0F0).</w:t>
      </w:r>
    </w:p>
    <w:p>
      <w:r>
        <w:t>Important: End Date/Time is not used for night/day classification.</w:t>
      </w:r>
    </w:p>
    <w:p>
      <w:pPr>
        <w:pStyle w:val="Heading1"/>
      </w:pPr>
      <w:r>
        <w:t>6. TASK 2 — Copy Night Alerts</w:t>
      </w:r>
    </w:p>
    <w:p>
      <w:r>
        <w:t>Purpose: create two working sheets containing only night alerts.</w:t>
      </w:r>
    </w:p>
    <w:p>
      <w:pPr>
        <w:pStyle w:val="ListNumber"/>
      </w:pPr>
      <w:r>
        <w:t>Delete existing ANALYSIS and NIGHT ALERTS RAW sheets.</w:t>
      </w:r>
    </w:p>
    <w:p>
      <w:pPr>
        <w:pStyle w:val="ListNumber"/>
      </w:pPr>
      <w:r>
        <w:t>Create both sheets.</w:t>
      </w:r>
    </w:p>
    <w:p>
      <w:pPr>
        <w:pStyle w:val="ListNumber"/>
      </w:pPr>
      <w:r>
        <w:t>Copy the header and its formatting from RAW.</w:t>
      </w:r>
    </w:p>
    <w:p>
      <w:pPr>
        <w:pStyle w:val="ListNumber"/>
      </w:pPr>
      <w:r>
        <w:t>Read every RAW row and convert its Start Date/Time.</w:t>
      </w:r>
    </w:p>
    <w:p>
      <w:pPr>
        <w:pStyle w:val="ListNumber"/>
      </w:pPr>
      <w:r>
        <w:t>Keep the row only when is_night_alert(Start Date/Time) is True.</w:t>
      </w:r>
    </w:p>
    <w:p>
      <w:pPr>
        <w:pStyle w:val="ListNumber"/>
      </w:pPr>
      <w:r>
        <w:t>Copy the complete row, including values and formatting, into both sheets.</w:t>
      </w:r>
    </w:p>
    <w:p>
      <w:r>
        <w:t>Example:</w:t>
      </w:r>
    </w:p>
    <w:p>
      <w:pPr>
        <w:ind w:left="360"/>
      </w:pPr>
      <w:r>
        <w:rPr>
          <w:rFonts w:ascii="Consolas" w:hAnsi="Consolas"/>
          <w:sz w:val="17"/>
        </w:rPr>
        <w:t>RAW row: Start = 07-10-2026 04:03</w:t>
        <w:br/>
        <w:t>04:03 &lt;= 05:00 → NIGHT → copied to ANALYSIS and NIGHT ALERTS RAW</w:t>
      </w:r>
    </w:p>
    <w:p>
      <w:pPr>
        <w:ind w:left="360"/>
      </w:pPr>
      <w:r>
        <w:rPr>
          <w:rFonts w:ascii="Consolas" w:hAnsi="Consolas"/>
          <w:sz w:val="17"/>
        </w:rPr>
        <w:t>RAW row: Start = 07-10-2026 09:30</w:t>
        <w:br/>
        <w:t>09:30 is outside 21:00–05:00 → DAY → not copied</w:t>
      </w:r>
    </w:p>
    <w:p>
      <w:pPr>
        <w:pStyle w:val="Heading1"/>
      </w:pPr>
      <w:r>
        <w:t>7. TASK 3 — Merge Night Alerts by Custom Scale</w:t>
      </w:r>
    </w:p>
    <w:p>
      <w:r>
        <w:t>Purpose: combine multiple night alert rows belonging to the same Custom scale.</w:t>
      </w:r>
    </w:p>
    <w:p>
      <w:r>
        <w:t>Duration parsing:</w:t>
      </w:r>
    </w:p>
    <w:p>
      <w:pPr>
        <w:pStyle w:val="ListBullet"/>
      </w:pPr>
      <w:r>
        <w:t>timedelta values are accepted.</w:t>
      </w:r>
    </w:p>
    <w:p>
      <w:pPr>
        <w:pStyle w:val="ListBullet"/>
      </w:pPr>
      <w:r>
        <w:t>time values are converted to hours/minutes/seconds.</w:t>
      </w:r>
    </w:p>
    <w:p>
      <w:pPr>
        <w:pStyle w:val="ListBullet"/>
      </w:pPr>
      <w:r>
        <w:t>HH:MM:SS strings are converted into timedelta.</w:t>
      </w:r>
    </w:p>
    <w:p>
      <w:pPr>
        <w:pStyle w:val="ListBullet"/>
      </w:pPr>
      <w:r>
        <w:t>None or an invalid string becomes 00:00:00.</w:t>
      </w:r>
    </w:p>
    <w:p>
      <w:r>
        <w:t>Grouping: every night row with the same Custom scale is placed into one group.</w:t>
      </w:r>
    </w:p>
    <w:p>
      <w:r>
        <w:t>Selection and duration rule:</w:t>
      </w:r>
    </w:p>
    <w:p>
      <w:pPr>
        <w:pStyle w:val="ListNumber"/>
      </w:pPr>
      <w:r>
        <w:t>Add every duration in the Custom scale group.</w:t>
      </w:r>
    </w:p>
    <w:p>
      <w:pPr>
        <w:pStyle w:val="ListNumber"/>
      </w:pPr>
      <w:r>
        <w:t>If total duration is less than 5 minutes, discard the entire group.</w:t>
      </w:r>
    </w:p>
    <w:p>
      <w:pPr>
        <w:pStyle w:val="ListNumber"/>
      </w:pPr>
      <w:r>
        <w:t>If total duration is at least 5 minutes, keep the earliest Start Date/Time row as the master row.</w:t>
      </w:r>
    </w:p>
    <w:p>
      <w:pPr>
        <w:pStyle w:val="ListNumber"/>
      </w:pPr>
      <w:r>
        <w:t>Replace the master's original duration with the total combined duration.</w:t>
      </w:r>
    </w:p>
    <w:p>
      <w:pPr>
        <w:pStyle w:val="ListNumber"/>
      </w:pPr>
      <w:r>
        <w:t>Write the master row back to ANALYSIS.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D3"/>
          </w:tcPr>
          <w:p>
            <w:r>
              <w:rPr>
                <w:b/>
              </w:rPr>
              <w:t>Custom scale</w:t>
            </w:r>
          </w:p>
        </w:tc>
        <w:tc>
          <w:tcPr>
            <w:tcW w:type="dxa" w:w="2045"/>
            <w:vAlign w:val="center"/>
            <w:shd w:fill="D9EAD3"/>
          </w:tcPr>
          <w:p>
            <w:r>
              <w:rPr>
                <w:b/>
              </w:rPr>
              <w:t>Rows</w:t>
            </w:r>
          </w:p>
        </w:tc>
        <w:tc>
          <w:tcPr>
            <w:tcW w:type="dxa" w:w="2045"/>
            <w:vAlign w:val="center"/>
            <w:shd w:fill="D9EAD3"/>
          </w:tcPr>
          <w:p>
            <w:r>
              <w:rPr>
                <w:b/>
              </w:rPr>
              <w:t>Durations</w:t>
            </w:r>
          </w:p>
        </w:tc>
        <w:tc>
          <w:tcPr>
            <w:tcW w:type="dxa" w:w="2045"/>
            <w:vAlign w:val="center"/>
            <w:shd w:fill="D9EAD3"/>
          </w:tcPr>
          <w:p>
            <w:r>
              <w:rPr>
                <w:b/>
              </w:rPr>
              <w:t>Total</w:t>
            </w:r>
          </w:p>
        </w:tc>
        <w:tc>
          <w:tcPr>
            <w:tcW w:type="dxa" w:w="2045"/>
            <w:vAlign w:val="center"/>
            <w:shd w:fill="D9EAD3"/>
          </w:tcPr>
          <w:p>
            <w:r>
              <w:rPr>
                <w:b/>
              </w:rPr>
              <w:t>Result</w:t>
            </w:r>
          </w:p>
        </w:tc>
      </w:tr>
      <w:tr>
        <w:tc>
          <w:tcPr>
            <w:tcW w:type="dxa" w:w="2045"/>
            <w:vAlign w:val="center"/>
          </w:tcPr>
          <w:p>
            <w:r>
              <w:t>CH500.100</w:t>
            </w:r>
          </w:p>
        </w:tc>
        <w:tc>
          <w:tcPr>
            <w:tcW w:type="dxa" w:w="2045"/>
            <w:vAlign w:val="center"/>
          </w:tcPr>
          <w:p>
            <w:r>
              <w:t>3</w:t>
            </w:r>
          </w:p>
        </w:tc>
        <w:tc>
          <w:tcPr>
            <w:tcW w:type="dxa" w:w="2045"/>
            <w:vAlign w:val="center"/>
          </w:tcPr>
          <w:p>
            <w:r>
              <w:t>02:00 + 01:30 + 02:00</w:t>
            </w:r>
          </w:p>
        </w:tc>
        <w:tc>
          <w:tcPr>
            <w:tcW w:type="dxa" w:w="2045"/>
            <w:vAlign w:val="center"/>
          </w:tcPr>
          <w:p>
            <w:r>
              <w:t>05:30</w:t>
            </w:r>
          </w:p>
        </w:tc>
        <w:tc>
          <w:tcPr>
            <w:tcW w:type="dxa" w:w="2045"/>
            <w:vAlign w:val="center"/>
          </w:tcPr>
          <w:p>
            <w:r>
              <w:t>KEEP; earliest row becomes master; duration becomes 05:30</w:t>
            </w:r>
          </w:p>
        </w:tc>
      </w:tr>
      <w:tr>
        <w:tc>
          <w:tcPr>
            <w:tcW w:type="dxa" w:w="2045"/>
            <w:vAlign w:val="center"/>
          </w:tcPr>
          <w:p>
            <w:r>
              <w:t>CH501.200</w:t>
            </w:r>
          </w:p>
        </w:tc>
        <w:tc>
          <w:tcPr>
            <w:tcW w:type="dxa" w:w="2045"/>
            <w:vAlign w:val="center"/>
          </w:tcPr>
          <w:p>
            <w:r>
              <w:t>2</w:t>
            </w:r>
          </w:p>
        </w:tc>
        <w:tc>
          <w:tcPr>
            <w:tcW w:type="dxa" w:w="2045"/>
            <w:vAlign w:val="center"/>
          </w:tcPr>
          <w:p>
            <w:r>
              <w:t>01:00 + 02:00</w:t>
            </w:r>
          </w:p>
        </w:tc>
        <w:tc>
          <w:tcPr>
            <w:tcW w:type="dxa" w:w="2045"/>
            <w:vAlign w:val="center"/>
          </w:tcPr>
          <w:p>
            <w:r>
              <w:t>03:00</w:t>
            </w:r>
          </w:p>
        </w:tc>
        <w:tc>
          <w:tcPr>
            <w:tcW w:type="dxa" w:w="2045"/>
            <w:vAlign w:val="center"/>
          </w:tcPr>
          <w:p>
            <w:r>
              <w:t>REMOVE entire group</w:t>
            </w:r>
          </w:p>
        </w:tc>
      </w:tr>
      <w:tr>
        <w:tc>
          <w:tcPr>
            <w:tcW w:type="dxa" w:w="2045"/>
            <w:vAlign w:val="center"/>
          </w:tcPr>
          <w:p>
            <w:r>
              <w:t>CH502.300</w:t>
            </w:r>
          </w:p>
        </w:tc>
        <w:tc>
          <w:tcPr>
            <w:tcW w:type="dxa" w:w="2045"/>
            <w:vAlign w:val="center"/>
          </w:tcPr>
          <w:p>
            <w:r>
              <w:t>2</w:t>
            </w:r>
          </w:p>
        </w:tc>
        <w:tc>
          <w:tcPr>
            <w:tcW w:type="dxa" w:w="2045"/>
            <w:vAlign w:val="center"/>
          </w:tcPr>
          <w:p>
            <w:r>
              <w:t>04:00 + 03:00</w:t>
            </w:r>
          </w:p>
        </w:tc>
        <w:tc>
          <w:tcPr>
            <w:tcW w:type="dxa" w:w="2045"/>
            <w:vAlign w:val="center"/>
          </w:tcPr>
          <w:p>
            <w:r>
              <w:t>07:00</w:t>
            </w:r>
          </w:p>
        </w:tc>
        <w:tc>
          <w:tcPr>
            <w:tcW w:type="dxa" w:w="2045"/>
            <w:vAlign w:val="center"/>
          </w:tcPr>
          <w:p>
            <w:r>
              <w:t>KEEP; earliest Start Date/Time is master</w:t>
            </w:r>
          </w:p>
        </w:tc>
      </w:tr>
    </w:tbl>
    <w:p>
      <w:r>
        <w:t>Critical distinction: Task 3 selects the earliest Start Date/Time row as master; it does not select the longest individual duration row.</w:t>
      </w:r>
    </w:p>
    <w:p>
      <w:pPr>
        <w:pStyle w:val="Heading1"/>
      </w:pPr>
      <w:r>
        <w:t>8. TASK 4 — Day Alerts and Day Analysis</w:t>
      </w:r>
    </w:p>
    <w:p>
      <w:r>
        <w:t>Purpose: isolate day alerts, group them by Custom scale, merge their durations, and retain only groups meeting the 30-minute threshold.</w:t>
      </w:r>
    </w:p>
    <w:p>
      <w:r>
        <w:t>Day selection:</w:t>
      </w:r>
    </w:p>
    <w:p>
      <w:pPr>
        <w:ind w:left="360"/>
      </w:pPr>
      <w:r>
        <w:rPr>
          <w:rFonts w:ascii="Consolas" w:hAnsi="Consolas"/>
          <w:sz w:val="17"/>
        </w:rPr>
        <w:t>Valid Start Date/Time + NOT is_night_alert(Start Date/Time) → DAY</w:t>
      </w:r>
    </w:p>
    <w:p>
      <w:r>
        <w:t>Invalid Start Date/Time is skipped.</w:t>
      </w:r>
    </w:p>
    <w:p>
      <w:r>
        <w:t>Grouping: day alerts are grouped by exact Custom scale value.</w:t>
      </w:r>
    </w:p>
    <w:p>
      <w:r>
        <w:t>For each Custom scale:</w:t>
      </w:r>
    </w:p>
    <w:p>
      <w:pPr>
        <w:pStyle w:val="ListNumber"/>
      </w:pPr>
      <w:r>
        <w:t>Add all durations in the group.</w:t>
      </w:r>
    </w:p>
    <w:p>
      <w:pPr>
        <w:pStyle w:val="ListNumber"/>
      </w:pPr>
      <w:r>
        <w:t>If total duration &lt; 30 minutes, remove the entire group.</w:t>
      </w:r>
    </w:p>
    <w:p>
      <w:pPr>
        <w:pStyle w:val="ListNumber"/>
      </w:pPr>
      <w:r>
        <w:t>Find the highest individual duration in the group.</w:t>
      </w:r>
    </w:p>
    <w:p>
      <w:pPr>
        <w:pStyle w:val="ListNumber"/>
      </w:pPr>
      <w:r>
        <w:t>Create candidates containing rows tied for that highest individual duration.</w:t>
      </w:r>
    </w:p>
    <w:p>
      <w:pPr>
        <w:pStyle w:val="ListNumber"/>
      </w:pPr>
      <w:r>
        <w:t>Select the earliest Start Date/Time among those candidates as the master row.</w:t>
      </w:r>
    </w:p>
    <w:p>
      <w:pPr>
        <w:pStyle w:val="ListNumber"/>
      </w:pPr>
      <w:r>
        <w:t>Replace the master's duration with the total combined duration.</w:t>
      </w:r>
    </w:p>
    <w:p>
      <w:pPr>
        <w:pStyle w:val="ListNumber"/>
      </w:pPr>
      <w:r>
        <w:t>Write that master row to DAY ALERTS ANALYSIS.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D3"/>
          </w:tcPr>
          <w:p>
            <w:r>
              <w:rPr>
                <w:b/>
              </w:rPr>
              <w:t>Rows for one scale</w:t>
            </w:r>
          </w:p>
        </w:tc>
        <w:tc>
          <w:tcPr>
            <w:tcW w:type="dxa" w:w="2045"/>
            <w:vAlign w:val="center"/>
            <w:shd w:fill="D9EAD3"/>
          </w:tcPr>
          <w:p>
            <w:r>
              <w:rPr>
                <w:b/>
              </w:rPr>
              <w:t>Individual durations</w:t>
            </w:r>
          </w:p>
        </w:tc>
        <w:tc>
          <w:tcPr>
            <w:tcW w:type="dxa" w:w="2045"/>
            <w:vAlign w:val="center"/>
            <w:shd w:fill="D9EAD3"/>
          </w:tcPr>
          <w:p>
            <w:r>
              <w:rPr>
                <w:b/>
              </w:rPr>
              <w:t>Total</w:t>
            </w:r>
          </w:p>
        </w:tc>
        <w:tc>
          <w:tcPr>
            <w:tcW w:type="dxa" w:w="2045"/>
            <w:vAlign w:val="center"/>
            <w:shd w:fill="D9EAD3"/>
          </w:tcPr>
          <w:p>
            <w:r>
              <w:rPr>
                <w:b/>
              </w:rPr>
              <w:t>Master selection</w:t>
            </w:r>
          </w:p>
        </w:tc>
        <w:tc>
          <w:tcPr>
            <w:tcW w:type="dxa" w:w="2045"/>
            <w:vAlign w:val="center"/>
            <w:shd w:fill="D9EAD3"/>
          </w:tcPr>
          <w:p>
            <w:r>
              <w:rPr>
                <w:b/>
              </w:rPr>
              <w:t>Result</w:t>
            </w:r>
          </w:p>
        </w:tc>
      </w:tr>
      <w:tr>
        <w:tc>
          <w:tcPr>
            <w:tcW w:type="dxa" w:w="2045"/>
            <w:vAlign w:val="center"/>
          </w:tcPr>
          <w:p>
            <w:r>
              <w:t>3</w:t>
            </w:r>
          </w:p>
        </w:tc>
        <w:tc>
          <w:tcPr>
            <w:tcW w:type="dxa" w:w="2045"/>
            <w:vAlign w:val="center"/>
          </w:tcPr>
          <w:p>
            <w:r>
              <w:t>10 + 25 + 8 min</w:t>
            </w:r>
          </w:p>
        </w:tc>
        <w:tc>
          <w:tcPr>
            <w:tcW w:type="dxa" w:w="2045"/>
            <w:vAlign w:val="center"/>
          </w:tcPr>
          <w:p>
            <w:r>
              <w:t>43 min</w:t>
            </w:r>
          </w:p>
        </w:tc>
        <w:tc>
          <w:tcPr>
            <w:tcW w:type="dxa" w:w="2045"/>
            <w:vAlign w:val="center"/>
          </w:tcPr>
          <w:p>
            <w:r>
              <w:t>25-min row</w:t>
            </w:r>
          </w:p>
        </w:tc>
        <w:tc>
          <w:tcPr>
            <w:tcW w:type="dxa" w:w="2045"/>
            <w:vAlign w:val="center"/>
          </w:tcPr>
          <w:p>
            <w:r>
              <w:t>Keep; master duration becomes 43 min</w:t>
            </w:r>
          </w:p>
        </w:tc>
      </w:tr>
      <w:tr>
        <w:tc>
          <w:tcPr>
            <w:tcW w:type="dxa" w:w="2045"/>
            <w:vAlign w:val="center"/>
          </w:tcPr>
          <w:p>
            <w:r>
              <w:t>3</w:t>
            </w:r>
          </w:p>
        </w:tc>
        <w:tc>
          <w:tcPr>
            <w:tcW w:type="dxa" w:w="2045"/>
            <w:vAlign w:val="center"/>
          </w:tcPr>
          <w:p>
            <w:r>
              <w:t>12 + 10 + 8 min</w:t>
            </w:r>
          </w:p>
        </w:tc>
        <w:tc>
          <w:tcPr>
            <w:tcW w:type="dxa" w:w="2045"/>
            <w:vAlign w:val="center"/>
          </w:tcPr>
          <w:p>
            <w:r>
              <w:t>30 min</w:t>
            </w:r>
          </w:p>
        </w:tc>
        <w:tc>
          <w:tcPr>
            <w:tcW w:type="dxa" w:w="2045"/>
            <w:vAlign w:val="center"/>
          </w:tcPr>
          <w:p>
            <w:r>
              <w:t>12-min row</w:t>
            </w:r>
          </w:p>
        </w:tc>
        <w:tc>
          <w:tcPr>
            <w:tcW w:type="dxa" w:w="2045"/>
            <w:vAlign w:val="center"/>
          </w:tcPr>
          <w:p>
            <w:r>
              <w:t>Keep; master duration becomes 30 min</w:t>
            </w:r>
          </w:p>
        </w:tc>
      </w:tr>
      <w:tr>
        <w:tc>
          <w:tcPr>
            <w:tcW w:type="dxa" w:w="2045"/>
            <w:vAlign w:val="center"/>
          </w:tcPr>
          <w:p>
            <w:r>
              <w:t>2</w:t>
            </w:r>
          </w:p>
        </w:tc>
        <w:tc>
          <w:tcPr>
            <w:tcW w:type="dxa" w:w="2045"/>
            <w:vAlign w:val="center"/>
          </w:tcPr>
          <w:p>
            <w:r>
              <w:t>10 + 15 min</w:t>
            </w:r>
          </w:p>
        </w:tc>
        <w:tc>
          <w:tcPr>
            <w:tcW w:type="dxa" w:w="2045"/>
            <w:vAlign w:val="center"/>
          </w:tcPr>
          <w:p>
            <w:r>
              <w:t>25 min</w:t>
            </w:r>
          </w:p>
        </w:tc>
        <w:tc>
          <w:tcPr>
            <w:tcW w:type="dxa" w:w="2045"/>
            <w:vAlign w:val="center"/>
          </w:tcPr>
          <w:p>
            <w:r>
              <w:t>N/A</w:t>
            </w:r>
          </w:p>
        </w:tc>
        <w:tc>
          <w:tcPr>
            <w:tcW w:type="dxa" w:w="2045"/>
            <w:vAlign w:val="center"/>
          </w:tcPr>
          <w:p>
            <w:r>
              <w:t>Remove group</w:t>
            </w:r>
          </w:p>
        </w:tc>
      </w:tr>
      <w:tr>
        <w:tc>
          <w:tcPr>
            <w:tcW w:type="dxa" w:w="2045"/>
            <w:vAlign w:val="center"/>
          </w:tcPr>
          <w:p>
            <w:r>
              <w:t>2</w:t>
            </w:r>
          </w:p>
        </w:tc>
        <w:tc>
          <w:tcPr>
            <w:tcW w:type="dxa" w:w="2045"/>
            <w:vAlign w:val="center"/>
          </w:tcPr>
          <w:p>
            <w:r>
              <w:t>20 + 20 min</w:t>
            </w:r>
          </w:p>
        </w:tc>
        <w:tc>
          <w:tcPr>
            <w:tcW w:type="dxa" w:w="2045"/>
            <w:vAlign w:val="center"/>
          </w:tcPr>
          <w:p>
            <w:r>
              <w:t>40 min</w:t>
            </w:r>
          </w:p>
        </w:tc>
        <w:tc>
          <w:tcPr>
            <w:tcW w:type="dxa" w:w="2045"/>
            <w:vAlign w:val="center"/>
          </w:tcPr>
          <w:p>
            <w:r>
              <w:t>Earliest of the two 20-min rows</w:t>
            </w:r>
          </w:p>
        </w:tc>
        <w:tc>
          <w:tcPr>
            <w:tcW w:type="dxa" w:w="2045"/>
            <w:vAlign w:val="center"/>
          </w:tcPr>
          <w:p>
            <w:r>
              <w:t>Keep; earliest tied row becomes master; duration 40 min</w:t>
            </w:r>
          </w:p>
        </w:tc>
      </w:tr>
    </w:tbl>
    <w:p>
      <w:r>
        <w:t>Important difference from Task 3: Task 4 chooses the longest individual-duration row first, then uses earliest Start Date/Time only as a tie-breaker.</w:t>
      </w:r>
    </w:p>
    <w:p>
      <w:pPr>
        <w:pStyle w:val="Heading1"/>
      </w:pPr>
      <w:r>
        <w:t>9. TASK 5 — Build FINAL and Resolve Day/Night Conflicts</w:t>
      </w:r>
    </w:p>
    <w:p>
      <w:r>
        <w:t>Purpose: combine the cleaned night and day datasets into one FINAL sheet.</w:t>
      </w:r>
    </w:p>
    <w:p>
      <w:r>
        <w:t>The script creates one lookup row per Custom scale from each side. The merge rule is: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D3"/>
          </w:tcPr>
          <w:p>
            <w:r>
              <w:rPr>
                <w:b/>
              </w:rPr>
              <w:t>Situation</w:t>
            </w:r>
          </w:p>
        </w:tc>
        <w:tc>
          <w:tcPr>
            <w:tcW w:type="dxa" w:w="5112"/>
            <w:vAlign w:val="center"/>
            <w:shd w:fill="D9EAD3"/>
          </w:tcPr>
          <w:p>
            <w:r>
              <w:rPr>
                <w:b/>
              </w:rPr>
              <w:t>FINAL selection</w:t>
            </w:r>
          </w:p>
        </w:tc>
      </w:tr>
      <w:tr>
        <w:tc>
          <w:tcPr>
            <w:tcW w:type="dxa" w:w="5112"/>
            <w:vAlign w:val="center"/>
          </w:tcPr>
          <w:p>
            <w:r>
              <w:t>Custom scale exists only in night data</w:t>
            </w:r>
          </w:p>
        </w:tc>
        <w:tc>
          <w:tcPr>
            <w:tcW w:type="dxa" w:w="5112"/>
            <w:vAlign w:val="center"/>
          </w:tcPr>
          <w:p>
            <w:r>
              <w:t>Keep night row</w:t>
            </w:r>
          </w:p>
        </w:tc>
      </w:tr>
      <w:tr>
        <w:tc>
          <w:tcPr>
            <w:tcW w:type="dxa" w:w="5112"/>
            <w:vAlign w:val="center"/>
          </w:tcPr>
          <w:p>
            <w:r>
              <w:t>Custom scale exists only in day data</w:t>
            </w:r>
          </w:p>
        </w:tc>
        <w:tc>
          <w:tcPr>
            <w:tcW w:type="dxa" w:w="5112"/>
            <w:vAlign w:val="center"/>
          </w:tcPr>
          <w:p>
            <w:r>
              <w:t>Keep day row</w:t>
            </w:r>
          </w:p>
        </w:tc>
      </w:tr>
      <w:tr>
        <w:tc>
          <w:tcPr>
            <w:tcW w:type="dxa" w:w="5112"/>
            <w:vAlign w:val="center"/>
          </w:tcPr>
          <w:p>
            <w:r>
              <w:t>Custom scale exists in both and night duration &gt;= 5 min</w:t>
            </w:r>
          </w:p>
        </w:tc>
        <w:tc>
          <w:tcPr>
            <w:tcW w:type="dxa" w:w="5112"/>
            <w:vAlign w:val="center"/>
          </w:tcPr>
          <w:p>
            <w:r>
              <w:t>Keep night row</w:t>
            </w:r>
          </w:p>
        </w:tc>
      </w:tr>
      <w:tr>
        <w:tc>
          <w:tcPr>
            <w:tcW w:type="dxa" w:w="5112"/>
            <w:vAlign w:val="center"/>
          </w:tcPr>
          <w:p>
            <w:r>
              <w:t>Custom scale exists in both and night duration &lt; 5 min</w:t>
            </w:r>
          </w:p>
        </w:tc>
        <w:tc>
          <w:tcPr>
            <w:tcW w:type="dxa" w:w="5112"/>
            <w:vAlign w:val="center"/>
          </w:tcPr>
          <w:p>
            <w:r>
              <w:t>Keep day row</w:t>
            </w:r>
          </w:p>
        </w:tc>
      </w:tr>
    </w:tbl>
    <w:p>
      <w:r>
        <w:t>Because Task 3 already removes night groups whose combined duration is below 5 minutes, the night rows reaching Task 5 are normally already &gt;= 5 minutes. Therefore, under the current pipeline, a Custom scale present in both cleaned datasets will normally resolve to the night row.</w:t>
      </w:r>
    </w:p>
    <w:p>
      <w:r>
        <w:t>Example:</w:t>
      </w:r>
    </w:p>
    <w:p>
      <w:pPr>
        <w:ind w:left="360"/>
      </w:pPr>
      <w:r>
        <w:rPr>
          <w:rFonts w:ascii="Consolas" w:hAnsi="Consolas"/>
          <w:sz w:val="17"/>
        </w:rPr>
        <w:t>CH510.100: Night = 08:00, Day = 45:00 → Night &gt;= 05:00 → FINAL keeps Night.</w:t>
      </w:r>
    </w:p>
    <w:p>
      <w:pPr>
        <w:ind w:left="360"/>
      </w:pPr>
      <w:r>
        <w:rPr>
          <w:rFonts w:ascii="Consolas" w:hAnsi="Consolas"/>
          <w:sz w:val="17"/>
        </w:rPr>
        <w:t>The code also contains an &lt;05:00 fallback to Day, although Task 3 normally prevents such a night row from reaching FINAL.</w:t>
      </w:r>
    </w:p>
    <w:p>
      <w:pPr>
        <w:pStyle w:val="Heading1"/>
      </w:pPr>
      <w:r>
        <w:t>10. TASK 6 — Forced Day Alert Font</w:t>
      </w:r>
    </w:p>
    <w:p>
      <w:r>
        <w:t>Purpose: force a predefined list of Custom scales to use the day-alert font in FINAL.</w:t>
      </w:r>
    </w:p>
    <w:p>
      <w:r>
        <w:t>The FORCED_DAY_SCALES set contains the Custom scales subject to this rule.</w:t>
      </w:r>
    </w:p>
    <w:p>
      <w:r>
        <w:t>Current implementation, exactly as coded:</w:t>
      </w:r>
    </w:p>
    <w:p>
      <w:pPr>
        <w:pStyle w:val="ListNumber"/>
      </w:pPr>
      <w:r>
        <w:t>Loop through DAY ALERTS rows.</w:t>
      </w:r>
    </w:p>
    <w:p>
      <w:pPr>
        <w:pStyle w:val="ListNumber"/>
      </w:pPr>
      <w:r>
        <w:t>Read the Custom scale from the current DAY ALERTS row.</w:t>
      </w:r>
    </w:p>
    <w:p>
      <w:pPr>
        <w:pStyle w:val="ListNumber"/>
      </w:pPr>
      <w:r>
        <w:t>For each column, obtain the font from DAY ALERTS ANALYSIS using the SAME row number.</w:t>
      </w:r>
    </w:p>
    <w:p>
      <w:pPr>
        <w:pStyle w:val="ListNumber"/>
      </w:pPr>
      <w:r>
        <w:t>Store those fonts under that Custom scale in day_font_lookup.</w:t>
      </w:r>
    </w:p>
    <w:p>
      <w:pPr>
        <w:pStyle w:val="ListNumber"/>
      </w:pPr>
      <w:r>
        <w:t>Loop through FINAL.</w:t>
      </w:r>
    </w:p>
    <w:p>
      <w:pPr>
        <w:pStyle w:val="ListNumber"/>
      </w:pPr>
      <w:r>
        <w:t>If FINAL's Custom scale is not in FORCED_DAY_SCALES, do nothing.</w:t>
      </w:r>
    </w:p>
    <w:p>
      <w:pPr>
        <w:pStyle w:val="ListNumber"/>
      </w:pPr>
      <w:r>
        <w:t>If it is forced but absent from day_font_lookup, print SKIPPED XX and do not change its font.</w:t>
      </w:r>
    </w:p>
    <w:p>
      <w:pPr>
        <w:pStyle w:val="ListNumber"/>
      </w:pPr>
      <w:r>
        <w:t>If it is found, replace every FINAL cell font in that row with the stored font list.</w:t>
      </w:r>
    </w:p>
    <w:p>
      <w:r>
        <w:t>Important implementation detail: the lookup key comes from DAY ALERTS, but the fonts are read from DAY ALERTS ANALYSIS at the same row number. The two sheets are not guaranteed to have identical row positions because DAY ALERTS ANALYSIS groups and filters rows. This is the exact current behavior and is documented here intentionally rather than corrected.</w:t>
      </w:r>
    </w:p>
    <w:p>
      <w:pPr>
        <w:ind w:left="360"/>
      </w:pPr>
      <w:r>
        <w:rPr>
          <w:rFonts w:ascii="Consolas" w:hAnsi="Consolas"/>
          <w:sz w:val="17"/>
        </w:rPr>
        <w:t>Example: DAY ALERTS row 20 has CH584.487.</w:t>
        <w:br/>
        <w:t>The code reads fonts from DAY ALERTS ANALYSIS row 20 and stores them for CH584.487.</w:t>
        <w:br/>
        <w:t>If FINAL contains CH584.487 and the scale is in FORCED_DAY_SCALES, those stored fonts are applied to the FINAL row.</w:t>
      </w:r>
    </w:p>
    <w:p>
      <w:r>
        <w:t>A forced scale can therefore print SKIPPED XX when it is not present in day_font_lookup.</w:t>
      </w:r>
    </w:p>
    <w:p>
      <w:pPr>
        <w:pStyle w:val="Heading1"/>
      </w:pPr>
      <w:r>
        <w:t>11. TASK 7 — Operator Alerts (Day Alerts Only)</w:t>
      </w:r>
    </w:p>
    <w:p>
      <w:r>
        <w:t>Purpose: create an OPERATOR ALERTS sheet for a predefined list of operator Custom scales.</w:t>
      </w:r>
    </w:p>
    <w:p>
      <w:r>
        <w:t>Current operator scales are stored in OPERATOR_ALERT_SCALES.</w:t>
      </w:r>
    </w:p>
    <w:p>
      <w:r>
        <w:t>For each operator scale, the function searches DAY ALERTS only.</w:t>
      </w:r>
    </w:p>
    <w:p>
      <w:pPr>
        <w:pStyle w:val="ListNumber"/>
      </w:pPr>
      <w:r>
        <w:t>Compare Custom scale values case-insensitively after stripping whitespace.</w:t>
      </w:r>
    </w:p>
    <w:p>
      <w:pPr>
        <w:pStyle w:val="ListNumber"/>
      </w:pPr>
      <w:r>
        <w:t>Collect every matching DAY ALERTS row.</w:t>
      </w:r>
    </w:p>
    <w:p>
      <w:pPr>
        <w:pStyle w:val="ListNumber"/>
      </w:pPr>
      <w:r>
        <w:t>For each match, parse its duration.</w:t>
      </w:r>
    </w:p>
    <w:p>
      <w:pPr>
        <w:pStyle w:val="ListNumber"/>
      </w:pPr>
      <w:r>
        <w:t>Find the maximum individual duration among matches.</w:t>
      </w:r>
    </w:p>
    <w:p>
      <w:pPr>
        <w:pStyle w:val="ListNumber"/>
      </w:pPr>
      <w:r>
        <w:t>Keep candidates tied at that maximum.</w:t>
      </w:r>
    </w:p>
    <w:p>
      <w:pPr>
        <w:pStyle w:val="ListNumber"/>
      </w:pPr>
      <w:r>
        <w:t>Select the candidate with the earliest Start Date/Time.</w:t>
      </w:r>
    </w:p>
    <w:p>
      <w:pPr>
        <w:pStyle w:val="ListNumber"/>
      </w:pPr>
      <w:r>
        <w:t>Copy that complete best row to OPERATOR ALERTS.</w:t>
      </w:r>
    </w:p>
    <w:p>
      <w:pPr>
        <w:pStyle w:val="ListNumber"/>
      </w:pPr>
      <w:r>
        <w:t>If no match exists, print NOT FOUND and skip that operator scale.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D3"/>
          </w:tcPr>
          <w:p>
            <w:r>
              <w:rPr>
                <w:b/>
              </w:rPr>
              <w:t>CH scale matches</w:t>
            </w:r>
          </w:p>
        </w:tc>
        <w:tc>
          <w:tcPr>
            <w:tcW w:type="dxa" w:w="3408"/>
            <w:vAlign w:val="center"/>
            <w:shd w:fill="D9EAD3"/>
          </w:tcPr>
          <w:p>
            <w:r>
              <w:rPr>
                <w:b/>
              </w:rPr>
              <w:t>Durations</w:t>
            </w:r>
          </w:p>
        </w:tc>
        <w:tc>
          <w:tcPr>
            <w:tcW w:type="dxa" w:w="3408"/>
            <w:vAlign w:val="center"/>
            <w:shd w:fill="D9EAD3"/>
          </w:tcPr>
          <w:p>
            <w:r>
              <w:rPr>
                <w:b/>
              </w:rPr>
              <w:t>Selection</w:t>
            </w:r>
          </w:p>
        </w:tc>
      </w:tr>
      <w:tr>
        <w:tc>
          <w:tcPr>
            <w:tcW w:type="dxa" w:w="3408"/>
            <w:vAlign w:val="center"/>
          </w:tcPr>
          <w:p>
            <w:r>
              <w:t>CH546.506 rows 10, 14, 22</w:t>
            </w:r>
          </w:p>
        </w:tc>
        <w:tc>
          <w:tcPr>
            <w:tcW w:type="dxa" w:w="3408"/>
            <w:vAlign w:val="center"/>
          </w:tcPr>
          <w:p>
            <w:r>
              <w:t>15, 40, 40 min</w:t>
            </w:r>
          </w:p>
        </w:tc>
        <w:tc>
          <w:tcPr>
            <w:tcW w:type="dxa" w:w="3408"/>
            <w:vAlign w:val="center"/>
          </w:tcPr>
          <w:p>
            <w:r>
              <w:t>Rows 14 and 22 tie at 40; earliest Start Date/Time among them wins</w:t>
            </w:r>
          </w:p>
        </w:tc>
      </w:tr>
      <w:tr>
        <w:tc>
          <w:tcPr>
            <w:tcW w:type="dxa" w:w="3408"/>
            <w:vAlign w:val="center"/>
          </w:tcPr>
          <w:p>
            <w:r>
              <w:t>CH568.499 one row</w:t>
            </w:r>
          </w:p>
        </w:tc>
        <w:tc>
          <w:tcPr>
            <w:tcW w:type="dxa" w:w="3408"/>
            <w:vAlign w:val="center"/>
          </w:tcPr>
          <w:p>
            <w:r>
              <w:t>55 min</w:t>
            </w:r>
          </w:p>
        </w:tc>
        <w:tc>
          <w:tcPr>
            <w:tcW w:type="dxa" w:w="3408"/>
            <w:vAlign w:val="center"/>
          </w:tcPr>
          <w:p>
            <w:r>
              <w:t>That row wins</w:t>
            </w:r>
          </w:p>
        </w:tc>
      </w:tr>
      <w:tr>
        <w:tc>
          <w:tcPr>
            <w:tcW w:type="dxa" w:w="3408"/>
            <w:vAlign w:val="center"/>
          </w:tcPr>
          <w:p>
            <w:r>
              <w:t>CH603.583 no rows</w:t>
            </w:r>
          </w:p>
        </w:tc>
        <w:tc>
          <w:tcPr>
            <w:tcW w:type="dxa" w:w="3408"/>
            <w:vAlign w:val="center"/>
          </w:tcPr>
          <w:p>
            <w:r>
              <w:t>—</w:t>
            </w:r>
          </w:p>
        </w:tc>
        <w:tc>
          <w:tcPr>
            <w:tcW w:type="dxa" w:w="3408"/>
            <w:vAlign w:val="center"/>
          </w:tcPr>
          <w:p>
            <w:r>
              <w:t>NOT FOUND; no row added</w:t>
            </w:r>
          </w:p>
        </w:tc>
      </w:tr>
    </w:tbl>
    <w:p>
      <w:pPr>
        <w:pStyle w:val="Heading1"/>
      </w:pPr>
      <w:r>
        <w:t>12. TASK 8 — Merge Operator Alerts into FINAL</w:t>
      </w:r>
    </w:p>
    <w:p>
      <w:r>
        <w:t>Purpose: add or update operator-specific day alerts in FINAL without overriding night alerts.</w:t>
      </w:r>
    </w:p>
    <w:p>
      <w:r>
        <w:t>The code first builds:</w:t>
      </w:r>
    </w:p>
    <w:p>
      <w:pPr>
        <w:pStyle w:val="ListBullet"/>
      </w:pPr>
      <w:r>
        <w:t>analysis_custom_scales = Custom scales present in the cleaned night ANALYSIS.</w:t>
      </w:r>
    </w:p>
    <w:p>
      <w:pPr>
        <w:pStyle w:val="ListBullet"/>
      </w:pPr>
      <w:r>
        <w:t>final_lookup = Custom scale → FINAL row number.</w:t>
      </w:r>
    </w:p>
    <w:p>
      <w:r>
        <w:t>For every operator alert: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D3"/>
          </w:tcPr>
          <w:p>
            <w:r>
              <w:rPr>
                <w:b/>
              </w:rPr>
              <w:t>Condition</w:t>
            </w:r>
          </w:p>
        </w:tc>
        <w:tc>
          <w:tcPr>
            <w:tcW w:type="dxa" w:w="5112"/>
            <w:vAlign w:val="center"/>
            <w:shd w:fill="D9EAD3"/>
          </w:tcPr>
          <w:p>
            <w:r>
              <w:rPr>
                <w:b/>
              </w:rPr>
              <w:t>Action</w:t>
            </w:r>
          </w:p>
        </w:tc>
      </w:tr>
      <w:tr>
        <w:tc>
          <w:tcPr>
            <w:tcW w:type="dxa" w:w="5112"/>
            <w:vAlign w:val="center"/>
          </w:tcPr>
          <w:p>
            <w:r>
              <w:t>Custom scale exists in FINAL AND also exists in night ANALYSIS</w:t>
            </w:r>
          </w:p>
        </w:tc>
        <w:tc>
          <w:tcPr>
            <w:tcW w:type="dxa" w:w="5112"/>
            <w:vAlign w:val="center"/>
          </w:tcPr>
          <w:p>
            <w:r>
              <w:t>Skip it; night alert is preserved.</w:t>
            </w:r>
          </w:p>
        </w:tc>
      </w:tr>
      <w:tr>
        <w:tc>
          <w:tcPr>
            <w:tcW w:type="dxa" w:w="5112"/>
            <w:vAlign w:val="center"/>
          </w:tcPr>
          <w:p>
            <w:r>
              <w:t>Custom scale exists in FINAL but is not a night scale</w:t>
            </w:r>
          </w:p>
        </w:tc>
        <w:tc>
          <w:tcPr>
            <w:tcW w:type="dxa" w:w="5112"/>
            <w:vAlign w:val="center"/>
          </w:tcPr>
          <w:p>
            <w:r>
              <w:t>Apply SKY_BLUE_FONT to entire row, then GREEN_FONT to Duration.</w:t>
            </w:r>
          </w:p>
        </w:tc>
      </w:tr>
      <w:tr>
        <w:tc>
          <w:tcPr>
            <w:tcW w:type="dxa" w:w="5112"/>
            <w:vAlign w:val="center"/>
          </w:tcPr>
          <w:p>
            <w:r>
              <w:t>Custom scale does not exist in FINAL</w:t>
            </w:r>
          </w:p>
        </w:tc>
        <w:tc>
          <w:tcPr>
            <w:tcW w:type="dxa" w:w="5112"/>
            <w:vAlign w:val="center"/>
          </w:tcPr>
          <w:p>
            <w:r>
              <w:t>Append operator row, make entire row SKY_BLUE, then make Duration GREEN.</w:t>
            </w:r>
          </w:p>
        </w:tc>
      </w:tr>
    </w:tbl>
    <w:p>
      <w:r>
        <w:t>Formatting:</w:t>
      </w:r>
    </w:p>
    <w:p>
      <w:pPr>
        <w:ind w:left="360"/>
      </w:pPr>
      <w:r>
        <w:rPr>
          <w:rFonts w:ascii="Consolas" w:hAnsi="Consolas"/>
          <w:sz w:val="17"/>
        </w:rPr>
        <w:t>SKY_BLUE_FONT = 00B0F0</w:t>
        <w:br/>
        <w:t>GREEN_FONT = 00B050</w:t>
      </w:r>
    </w:p>
    <w:p>
      <w:r>
        <w:t>Example:</w:t>
      </w:r>
    </w:p>
    <w:p>
      <w:pPr>
        <w:ind w:left="360"/>
      </w:pPr>
      <w:r>
        <w:rPr>
          <w:rFonts w:ascii="Consolas" w:hAnsi="Consolas"/>
          <w:sz w:val="17"/>
        </w:rPr>
        <w:t>Operator CH546.506 exists in FINAL and is a day alert → entire row sky blue; Duration becomes green.</w:t>
      </w:r>
    </w:p>
    <w:p>
      <w:pPr>
        <w:ind w:left="360"/>
      </w:pPr>
      <w:r>
        <w:rPr>
          <w:rFonts w:ascii="Consolas" w:hAnsi="Consolas"/>
          <w:sz w:val="17"/>
        </w:rPr>
        <w:t>Operator CH999.999 does not exist in FINAL → row is appended; entire row sky blue; Duration is green.</w:t>
      </w:r>
    </w:p>
    <w:p>
      <w:pPr>
        <w:ind w:left="360"/>
      </w:pPr>
      <w:r>
        <w:rPr>
          <w:rFonts w:ascii="Consolas" w:hAnsi="Consolas"/>
          <w:sz w:val="17"/>
        </w:rPr>
        <w:t>Operator scale already exists in night ANALYSIS → skipped so the night row is not overwritten.</w:t>
      </w:r>
    </w:p>
    <w:p>
      <w:pPr>
        <w:pStyle w:val="Heading1"/>
      </w:pPr>
      <w:r>
        <w:t>13. TASK 9 — Map Location Hyperlink</w:t>
      </w:r>
    </w:p>
    <w:p>
      <w:r>
        <w:t>Purpose: add a clickable Map Location column to FINAL using Latitude and Longitude.</w:t>
      </w:r>
    </w:p>
    <w:p>
      <w:pPr>
        <w:pStyle w:val="ListNumber"/>
      </w:pPr>
      <w:r>
        <w:t>If an old Map Location column exists, delete it.</w:t>
      </w:r>
    </w:p>
    <w:p>
      <w:pPr>
        <w:pStyle w:val="ListNumber"/>
      </w:pPr>
      <w:r>
        <w:t>Insert a new Map Location column immediately after Custom scale.</w:t>
      </w:r>
    </w:p>
    <w:p>
      <w:pPr>
        <w:pStyle w:val="ListNumber"/>
      </w:pPr>
      <w:r>
        <w:t>Set the header to Map Location and copy the Custom scale header formatting.</w:t>
      </w:r>
    </w:p>
    <w:p>
      <w:pPr>
        <w:pStyle w:val="ListNumber"/>
      </w:pPr>
      <w:r>
        <w:t>For every FINAL row, read Latitude and Longitude.</w:t>
      </w:r>
    </w:p>
    <w:p>
      <w:pPr>
        <w:pStyle w:val="ListNumber"/>
      </w:pPr>
      <w:r>
        <w:t>Build a URL using the coordinate pair.</w:t>
      </w:r>
    </w:p>
    <w:p>
      <w:pPr>
        <w:pStyle w:val="ListNumber"/>
      </w:pPr>
      <w:r>
        <w:t>Set the cell value to View Map Location and attach the hyperlink.</w:t>
      </w:r>
    </w:p>
    <w:p>
      <w:pPr>
        <w:pStyle w:val="ListNumber"/>
      </w:pPr>
      <w:r>
        <w:t>Make Custom scale bold.</w:t>
      </w:r>
    </w:p>
    <w:p>
      <w:pPr>
        <w:pStyle w:val="ListNumber"/>
      </w:pPr>
      <w:r>
        <w:t>Make Map Location bold using the Custom scale font as its base.</w:t>
      </w:r>
    </w:p>
    <w:p>
      <w:pPr>
        <w:pStyle w:val="ListNumber"/>
      </w:pPr>
      <w:r>
        <w:t>Set Map Location column width to 22.</w:t>
      </w:r>
    </w:p>
    <w:p>
      <w:pPr>
        <w:ind w:left="360"/>
      </w:pPr>
      <w:r>
        <w:rPr>
          <w:rFonts w:ascii="Consolas" w:hAnsi="Consolas"/>
          <w:sz w:val="17"/>
        </w:rPr>
        <w:t>Latitude = 17.6868</w:t>
        <w:br/>
        <w:t>Longitude = 83.2185</w:t>
        <w:br/>
        <w:t>→ https://www.google.com/maps?q=17.6868,83.2185</w:t>
      </w:r>
    </w:p>
    <w:p>
      <w:r>
        <w:t>The current code does not show an explicit validation/filter for missing latitude or longitude before building the URL.</w:t>
      </w:r>
    </w:p>
    <w:p>
      <w:pPr>
        <w:pStyle w:val="Heading1"/>
      </w:pPr>
      <w:r>
        <w:t>14. TASK 10 — Sort FINAL by Custom Scale</w:t>
      </w:r>
    </w:p>
    <w:p>
      <w:r>
        <w:t>Purpose: sort the FINAL data rows by the Custom scale field while preserving cell formatting and hyperlinks.</w:t>
      </w:r>
    </w:p>
    <w:p>
      <w:pPr>
        <w:pStyle w:val="ListNumber"/>
      </w:pPr>
      <w:r>
        <w:t>Read every FINAL data row.</w:t>
      </w:r>
    </w:p>
    <w:p>
      <w:pPr>
        <w:pStyle w:val="ListNumber"/>
      </w:pPr>
      <w:r>
        <w:t>Store each cell's value, font, fill, border, alignment, number format, and hyperlink.</w:t>
      </w:r>
    </w:p>
    <w:p>
      <w:pPr>
        <w:pStyle w:val="ListNumber"/>
      </w:pPr>
      <w:r>
        <w:t>Sort all rows using the string representation of Custom scale.</w:t>
      </w:r>
    </w:p>
    <w:p>
      <w:pPr>
        <w:pStyle w:val="ListNumber"/>
      </w:pPr>
      <w:r>
        <w:t>Delete the existing FINAL data rows while retaining the header.</w:t>
      </w:r>
    </w:p>
    <w:p>
      <w:pPr>
        <w:pStyle w:val="ListNumber"/>
      </w:pPr>
      <w:r>
        <w:t>Write the sorted rows back.</w:t>
      </w:r>
    </w:p>
    <w:p>
      <w:pPr>
        <w:pStyle w:val="ListNumber"/>
      </w:pPr>
      <w:r>
        <w:t>Restore the saved formatting and hyperlinks.</w:t>
      </w:r>
    </w:p>
    <w:p>
      <w:r>
        <w:t>Important: this is a string/lexicographic sort, not a numeric extraction of the CH value.</w:t>
      </w:r>
    </w:p>
    <w:p>
      <w:pPr>
        <w:ind w:left="360"/>
      </w:pPr>
      <w:r>
        <w:rPr>
          <w:rFonts w:ascii="Consolas" w:hAnsi="Consolas"/>
          <w:sz w:val="17"/>
        </w:rPr>
        <w:t>Example ordering is determined by text comparison of values such as "CH100.100", "CH20.100", etc., rather than by converting 100 and 20 to numbers.</w:t>
      </w:r>
    </w:p>
    <w:p>
      <w:pPr>
        <w:pStyle w:val="Heading1"/>
      </w:pPr>
      <w:r>
        <w:t>15. End-to-End Worked Example</w:t>
      </w:r>
    </w:p>
    <w:p>
      <w:r>
        <w:t>Assume the input contains these alerts: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D3"/>
          </w:tcPr>
          <w:p>
            <w:r>
              <w:rPr>
                <w:b/>
              </w:rPr>
              <w:t>Custom scale</w:t>
            </w:r>
          </w:p>
        </w:tc>
        <w:tc>
          <w:tcPr>
            <w:tcW w:type="dxa" w:w="2556"/>
            <w:vAlign w:val="center"/>
            <w:shd w:fill="D9EAD3"/>
          </w:tcPr>
          <w:p>
            <w:r>
              <w:rPr>
                <w:b/>
              </w:rPr>
              <w:t>Start</w:t>
            </w:r>
          </w:p>
        </w:tc>
        <w:tc>
          <w:tcPr>
            <w:tcW w:type="dxa" w:w="2556"/>
            <w:vAlign w:val="center"/>
            <w:shd w:fill="D9EAD3"/>
          </w:tcPr>
          <w:p>
            <w:r>
              <w:rPr>
                <w:b/>
              </w:rPr>
              <w:t>Duration</w:t>
            </w:r>
          </w:p>
        </w:tc>
        <w:tc>
          <w:tcPr>
            <w:tcW w:type="dxa" w:w="2556"/>
            <w:vAlign w:val="center"/>
            <w:shd w:fill="D9EAD3"/>
          </w:tcPr>
          <w:p>
            <w:r>
              <w:rPr>
                <w:b/>
              </w:rPr>
              <w:t>Initial classification</w:t>
            </w:r>
          </w:p>
        </w:tc>
      </w:tr>
      <w:tr>
        <w:tc>
          <w:tcPr>
            <w:tcW w:type="dxa" w:w="2556"/>
            <w:vAlign w:val="center"/>
          </w:tcPr>
          <w:p>
            <w:r>
              <w:t>CH500.100</w:t>
            </w:r>
          </w:p>
        </w:tc>
        <w:tc>
          <w:tcPr>
            <w:tcW w:type="dxa" w:w="2556"/>
            <w:vAlign w:val="center"/>
          </w:tcPr>
          <w:p>
            <w:r>
              <w:t>10-07-2026 04:03</w:t>
            </w:r>
          </w:p>
        </w:tc>
        <w:tc>
          <w:tcPr>
            <w:tcW w:type="dxa" w:w="2556"/>
            <w:vAlign w:val="center"/>
          </w:tcPr>
          <w:p>
            <w:r>
              <w:t>00:02:00</w:t>
            </w:r>
          </w:p>
        </w:tc>
        <w:tc>
          <w:tcPr>
            <w:tcW w:type="dxa" w:w="2556"/>
            <w:vAlign w:val="center"/>
          </w:tcPr>
          <w:p>
            <w:r>
              <w:t>Night</w:t>
            </w:r>
          </w:p>
        </w:tc>
      </w:tr>
      <w:tr>
        <w:tc>
          <w:tcPr>
            <w:tcW w:type="dxa" w:w="2556"/>
            <w:vAlign w:val="center"/>
          </w:tcPr>
          <w:p>
            <w:r>
              <w:t>CH500.100</w:t>
            </w:r>
          </w:p>
        </w:tc>
        <w:tc>
          <w:tcPr>
            <w:tcW w:type="dxa" w:w="2556"/>
            <w:vAlign w:val="center"/>
          </w:tcPr>
          <w:p>
            <w:r>
              <w:t>10-07-2026 04:20</w:t>
            </w:r>
          </w:p>
        </w:tc>
        <w:tc>
          <w:tcPr>
            <w:tcW w:type="dxa" w:w="2556"/>
            <w:vAlign w:val="center"/>
          </w:tcPr>
          <w:p>
            <w:r>
              <w:t>00:04:00</w:t>
            </w:r>
          </w:p>
        </w:tc>
        <w:tc>
          <w:tcPr>
            <w:tcW w:type="dxa" w:w="2556"/>
            <w:vAlign w:val="center"/>
          </w:tcPr>
          <w:p>
            <w:r>
              <w:t>Night</w:t>
            </w:r>
          </w:p>
        </w:tc>
      </w:tr>
      <w:tr>
        <w:tc>
          <w:tcPr>
            <w:tcW w:type="dxa" w:w="2556"/>
            <w:vAlign w:val="center"/>
          </w:tcPr>
          <w:p>
            <w:r>
              <w:t>CH500.100</w:t>
            </w:r>
          </w:p>
        </w:tc>
        <w:tc>
          <w:tcPr>
            <w:tcW w:type="dxa" w:w="2556"/>
            <w:vAlign w:val="center"/>
          </w:tcPr>
          <w:p>
            <w:r>
              <w:t>10-07-2026 09:00</w:t>
            </w:r>
          </w:p>
        </w:tc>
        <w:tc>
          <w:tcPr>
            <w:tcW w:type="dxa" w:w="2556"/>
            <w:vAlign w:val="center"/>
          </w:tcPr>
          <w:p>
            <w:r>
              <w:t>00:20:00</w:t>
            </w:r>
          </w:p>
        </w:tc>
        <w:tc>
          <w:tcPr>
            <w:tcW w:type="dxa" w:w="2556"/>
            <w:vAlign w:val="center"/>
          </w:tcPr>
          <w:p>
            <w:r>
              <w:t>Day</w:t>
            </w:r>
          </w:p>
        </w:tc>
      </w:tr>
      <w:tr>
        <w:tc>
          <w:tcPr>
            <w:tcW w:type="dxa" w:w="2556"/>
            <w:vAlign w:val="center"/>
          </w:tcPr>
          <w:p>
            <w:r>
              <w:t>CH501.100</w:t>
            </w:r>
          </w:p>
        </w:tc>
        <w:tc>
          <w:tcPr>
            <w:tcW w:type="dxa" w:w="2556"/>
            <w:vAlign w:val="center"/>
          </w:tcPr>
          <w:p>
            <w:r>
              <w:t>10-07-2026 10:00</w:t>
            </w:r>
          </w:p>
        </w:tc>
        <w:tc>
          <w:tcPr>
            <w:tcW w:type="dxa" w:w="2556"/>
            <w:vAlign w:val="center"/>
          </w:tcPr>
          <w:p>
            <w:r>
              <w:t>00:10:00</w:t>
            </w:r>
          </w:p>
        </w:tc>
        <w:tc>
          <w:tcPr>
            <w:tcW w:type="dxa" w:w="2556"/>
            <w:vAlign w:val="center"/>
          </w:tcPr>
          <w:p>
            <w:r>
              <w:t>Day</w:t>
            </w:r>
          </w:p>
        </w:tc>
      </w:tr>
      <w:tr>
        <w:tc>
          <w:tcPr>
            <w:tcW w:type="dxa" w:w="2556"/>
            <w:vAlign w:val="center"/>
          </w:tcPr>
          <w:p>
            <w:r>
              <w:t>CH501.100</w:t>
            </w:r>
          </w:p>
        </w:tc>
        <w:tc>
          <w:tcPr>
            <w:tcW w:type="dxa" w:w="2556"/>
            <w:vAlign w:val="center"/>
          </w:tcPr>
          <w:p>
            <w:r>
              <w:t>10-07-2026 11:00</w:t>
            </w:r>
          </w:p>
        </w:tc>
        <w:tc>
          <w:tcPr>
            <w:tcW w:type="dxa" w:w="2556"/>
            <w:vAlign w:val="center"/>
          </w:tcPr>
          <w:p>
            <w:r>
              <w:t>00:15:00</w:t>
            </w:r>
          </w:p>
        </w:tc>
        <w:tc>
          <w:tcPr>
            <w:tcW w:type="dxa" w:w="2556"/>
            <w:vAlign w:val="center"/>
          </w:tcPr>
          <w:p>
            <w:r>
              <w:t>Day</w:t>
            </w:r>
          </w:p>
        </w:tc>
      </w:tr>
      <w:tr>
        <w:tc>
          <w:tcPr>
            <w:tcW w:type="dxa" w:w="2556"/>
            <w:vAlign w:val="center"/>
          </w:tcPr>
          <w:p>
            <w:r>
              <w:t>CH502.100</w:t>
            </w:r>
          </w:p>
        </w:tc>
        <w:tc>
          <w:tcPr>
            <w:tcW w:type="dxa" w:w="2556"/>
            <w:vAlign w:val="center"/>
          </w:tcPr>
          <w:p>
            <w:r>
              <w:t>10-07-2026 12:00</w:t>
            </w:r>
          </w:p>
        </w:tc>
        <w:tc>
          <w:tcPr>
            <w:tcW w:type="dxa" w:w="2556"/>
            <w:vAlign w:val="center"/>
          </w:tcPr>
          <w:p>
            <w:r>
              <w:t>00:31:00</w:t>
            </w:r>
          </w:p>
        </w:tc>
        <w:tc>
          <w:tcPr>
            <w:tcW w:type="dxa" w:w="2556"/>
            <w:vAlign w:val="center"/>
          </w:tcPr>
          <w:p>
            <w:r>
              <w:t>Day</w:t>
            </w:r>
          </w:p>
        </w:tc>
      </w:tr>
    </w:tbl>
    <w:p>
      <w:r>
        <w:t>Processing:</w:t>
      </w:r>
    </w:p>
    <w:p>
      <w:pPr>
        <w:pStyle w:val="ListNumber"/>
      </w:pPr>
      <w:r>
        <w:t>CH500.100 night rows are grouped: 2 + 4 = 6 minutes → &gt;= 5 → earliest night row is master → duration becomes 6 minutes.</w:t>
      </w:r>
    </w:p>
    <w:p>
      <w:pPr>
        <w:pStyle w:val="ListNumber"/>
      </w:pPr>
      <w:r>
        <w:t>CH500.100 day row has only 20 minutes → &lt; 30 → removed from DAY ALERTS ANALYSIS.</w:t>
      </w:r>
    </w:p>
    <w:p>
      <w:pPr>
        <w:pStyle w:val="ListNumber"/>
      </w:pPr>
      <w:r>
        <w:t>Task 5 sees CH500.100 only on the night side → keeps the 6-minute night row.</w:t>
      </w:r>
    </w:p>
    <w:p>
      <w:pPr>
        <w:pStyle w:val="ListNumber"/>
      </w:pPr>
      <w:r>
        <w:t>CH501.100 day rows total 25 minutes → &lt; 30 → removed entirely.</w:t>
      </w:r>
    </w:p>
    <w:p>
      <w:pPr>
        <w:pStyle w:val="ListNumber"/>
      </w:pPr>
      <w:r>
        <w:t>CH502.100 day group totals 31 minutes → retained. Its 31-minute row becomes the master.</w:t>
      </w:r>
    </w:p>
    <w:p>
      <w:pPr>
        <w:pStyle w:val="ListNumber"/>
      </w:pPr>
      <w:r>
        <w:t>Task 9 adds clickable Map Location using latitude/longitude.</w:t>
      </w:r>
    </w:p>
    <w:p>
      <w:pPr>
        <w:pStyle w:val="ListNumber"/>
      </w:pPr>
      <w:r>
        <w:t>Task 10 sorts the resulting FINAL rows by the text value of Custom scale.</w:t>
      </w:r>
    </w:p>
    <w:p>
      <w:pPr>
        <w:pStyle w:val="Heading1"/>
      </w:pPr>
      <w:r>
        <w:t>16. Important Rules at a Glance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D3"/>
          </w:tcPr>
          <w:p>
            <w:r>
              <w:rPr>
                <w:b/>
              </w:rPr>
              <w:t>Rule</w:t>
            </w:r>
          </w:p>
        </w:tc>
        <w:tc>
          <w:tcPr>
            <w:tcW w:type="dxa" w:w="5112"/>
            <w:vAlign w:val="center"/>
            <w:shd w:fill="D9EAD3"/>
          </w:tcPr>
          <w:p>
            <w:r>
              <w:rPr>
                <w:b/>
              </w:rPr>
              <w:t>Current implementation</w:t>
            </w:r>
          </w:p>
        </w:tc>
      </w:tr>
      <w:tr>
        <w:tc>
          <w:tcPr>
            <w:tcW w:type="dxa" w:w="5112"/>
            <w:vAlign w:val="center"/>
          </w:tcPr>
          <w:p>
            <w:r>
              <w:t>Night classification field</w:t>
            </w:r>
          </w:p>
        </w:tc>
        <w:tc>
          <w:tcPr>
            <w:tcW w:type="dxa" w:w="5112"/>
            <w:vAlign w:val="center"/>
          </w:tcPr>
          <w:p>
            <w:r>
              <w:t>Start Date/Time only</w:t>
            </w:r>
          </w:p>
        </w:tc>
      </w:tr>
      <w:tr>
        <w:tc>
          <w:tcPr>
            <w:tcW w:type="dxa" w:w="5112"/>
            <w:vAlign w:val="center"/>
          </w:tcPr>
          <w:p>
            <w:r>
              <w:t>Night time</w:t>
            </w:r>
          </w:p>
        </w:tc>
        <w:tc>
          <w:tcPr>
            <w:tcW w:type="dxa" w:w="5112"/>
            <w:vAlign w:val="center"/>
          </w:tcPr>
          <w:p>
            <w:r>
              <w:t>21:00–05:00 inclusive</w:t>
            </w:r>
          </w:p>
        </w:tc>
      </w:tr>
      <w:tr>
        <w:tc>
          <w:tcPr>
            <w:tcW w:type="dxa" w:w="5112"/>
            <w:vAlign w:val="center"/>
          </w:tcPr>
          <w:p>
            <w:r>
              <w:t>Night grouping key</w:t>
            </w:r>
          </w:p>
        </w:tc>
        <w:tc>
          <w:tcPr>
            <w:tcW w:type="dxa" w:w="5112"/>
            <w:vAlign w:val="center"/>
          </w:tcPr>
          <w:p>
            <w:r>
              <w:t>Custom scale</w:t>
            </w:r>
          </w:p>
        </w:tc>
      </w:tr>
      <w:tr>
        <w:tc>
          <w:tcPr>
            <w:tcW w:type="dxa" w:w="5112"/>
            <w:vAlign w:val="center"/>
          </w:tcPr>
          <w:p>
            <w:r>
              <w:t>Night minimum total duration</w:t>
            </w:r>
          </w:p>
        </w:tc>
        <w:tc>
          <w:tcPr>
            <w:tcW w:type="dxa" w:w="5112"/>
            <w:vAlign w:val="center"/>
          </w:tcPr>
          <w:p>
            <w:r>
              <w:t>5 minutes</w:t>
            </w:r>
          </w:p>
        </w:tc>
      </w:tr>
      <w:tr>
        <w:tc>
          <w:tcPr>
            <w:tcW w:type="dxa" w:w="5112"/>
            <w:vAlign w:val="center"/>
          </w:tcPr>
          <w:p>
            <w:r>
              <w:t>Night master row</w:t>
            </w:r>
          </w:p>
        </w:tc>
        <w:tc>
          <w:tcPr>
            <w:tcW w:type="dxa" w:w="5112"/>
            <w:vAlign w:val="center"/>
          </w:tcPr>
          <w:p>
            <w:r>
              <w:t>Earliest Start Date/Time</w:t>
            </w:r>
          </w:p>
        </w:tc>
      </w:tr>
      <w:tr>
        <w:tc>
          <w:tcPr>
            <w:tcW w:type="dxa" w:w="5112"/>
            <w:vAlign w:val="center"/>
          </w:tcPr>
          <w:p>
            <w:r>
              <w:t>Day grouping key</w:t>
            </w:r>
          </w:p>
        </w:tc>
        <w:tc>
          <w:tcPr>
            <w:tcW w:type="dxa" w:w="5112"/>
            <w:vAlign w:val="center"/>
          </w:tcPr>
          <w:p>
            <w:r>
              <w:t>Custom scale</w:t>
            </w:r>
          </w:p>
        </w:tc>
      </w:tr>
      <w:tr>
        <w:tc>
          <w:tcPr>
            <w:tcW w:type="dxa" w:w="5112"/>
            <w:vAlign w:val="center"/>
          </w:tcPr>
          <w:p>
            <w:r>
              <w:t>Day minimum total duration</w:t>
            </w:r>
          </w:p>
        </w:tc>
        <w:tc>
          <w:tcPr>
            <w:tcW w:type="dxa" w:w="5112"/>
            <w:vAlign w:val="center"/>
          </w:tcPr>
          <w:p>
            <w:r>
              <w:t>30 minutes</w:t>
            </w:r>
          </w:p>
        </w:tc>
      </w:tr>
      <w:tr>
        <w:tc>
          <w:tcPr>
            <w:tcW w:type="dxa" w:w="5112"/>
            <w:vAlign w:val="center"/>
          </w:tcPr>
          <w:p>
            <w:r>
              <w:t>Day master row</w:t>
            </w:r>
          </w:p>
        </w:tc>
        <w:tc>
          <w:tcPr>
            <w:tcW w:type="dxa" w:w="5112"/>
            <w:vAlign w:val="center"/>
          </w:tcPr>
          <w:p>
            <w:r>
              <w:t>Highest individual duration; earliest Start Date/Time breaks ties</w:t>
            </w:r>
          </w:p>
        </w:tc>
      </w:tr>
      <w:tr>
        <w:tc>
          <w:tcPr>
            <w:tcW w:type="dxa" w:w="5112"/>
            <w:vAlign w:val="center"/>
          </w:tcPr>
          <w:p>
            <w:r>
              <w:t>Day/night conflict</w:t>
            </w:r>
          </w:p>
        </w:tc>
        <w:tc>
          <w:tcPr>
            <w:tcW w:type="dxa" w:w="5112"/>
            <w:vAlign w:val="center"/>
          </w:tcPr>
          <w:p>
            <w:r>
              <w:t>Night if night row &gt;= 5 minutes; otherwise day</w:t>
            </w:r>
          </w:p>
        </w:tc>
      </w:tr>
      <w:tr>
        <w:tc>
          <w:tcPr>
            <w:tcW w:type="dxa" w:w="5112"/>
            <w:vAlign w:val="center"/>
          </w:tcPr>
          <w:p>
            <w:r>
              <w:t>Forced day font</w:t>
            </w:r>
          </w:p>
        </w:tc>
        <w:tc>
          <w:tcPr>
            <w:tcW w:type="dxa" w:w="5112"/>
            <w:vAlign w:val="center"/>
          </w:tcPr>
          <w:p>
            <w:r>
              <w:t>Predefined FORCED_DAY_SCALES; current row-matching behavior documented above</w:t>
            </w:r>
          </w:p>
        </w:tc>
      </w:tr>
      <w:tr>
        <w:tc>
          <w:tcPr>
            <w:tcW w:type="dxa" w:w="5112"/>
            <w:vAlign w:val="center"/>
          </w:tcPr>
          <w:p>
            <w:r>
              <w:t>Operator selection</w:t>
            </w:r>
          </w:p>
        </w:tc>
        <w:tc>
          <w:tcPr>
            <w:tcW w:type="dxa" w:w="5112"/>
            <w:vAlign w:val="center"/>
          </w:tcPr>
          <w:p>
            <w:r>
              <w:t>Longest individual duration; earliest Start Date/Time breaks ties</w:t>
            </w:r>
          </w:p>
        </w:tc>
      </w:tr>
      <w:tr>
        <w:tc>
          <w:tcPr>
            <w:tcW w:type="dxa" w:w="5112"/>
            <w:vAlign w:val="center"/>
          </w:tcPr>
          <w:p>
            <w:r>
              <w:t>Operator + night conflict</w:t>
            </w:r>
          </w:p>
        </w:tc>
        <w:tc>
          <w:tcPr>
            <w:tcW w:type="dxa" w:w="5112"/>
            <w:vAlign w:val="center"/>
          </w:tcPr>
          <w:p>
            <w:r>
              <w:t>Night row is preserved</w:t>
            </w:r>
          </w:p>
        </w:tc>
      </w:tr>
      <w:tr>
        <w:tc>
          <w:tcPr>
            <w:tcW w:type="dxa" w:w="5112"/>
            <w:vAlign w:val="center"/>
          </w:tcPr>
          <w:p>
            <w:r>
              <w:t>Map Location</w:t>
            </w:r>
          </w:p>
        </w:tc>
        <w:tc>
          <w:tcPr>
            <w:tcW w:type="dxa" w:w="5112"/>
            <w:vAlign w:val="center"/>
          </w:tcPr>
          <w:p>
            <w:r>
              <w:t>Google Maps hyperlink from Latitude + Longitude</w:t>
            </w:r>
          </w:p>
        </w:tc>
      </w:tr>
      <w:tr>
        <w:tc>
          <w:tcPr>
            <w:tcW w:type="dxa" w:w="5112"/>
            <w:vAlign w:val="center"/>
          </w:tcPr>
          <w:p>
            <w:r>
              <w:t>Final sort</w:t>
            </w:r>
          </w:p>
        </w:tc>
        <w:tc>
          <w:tcPr>
            <w:tcW w:type="dxa" w:w="5112"/>
            <w:vAlign w:val="center"/>
          </w:tcPr>
          <w:p>
            <w:r>
              <w:t>String sort by Custom scale</w:t>
            </w:r>
          </w:p>
        </w:tc>
      </w:tr>
    </w:tbl>
    <w:p>
      <w:pPr>
        <w:pStyle w:val="Heading1"/>
      </w:pPr>
      <w:r>
        <w:t>17. Notes for Colleagues</w:t>
      </w:r>
    </w:p>
    <w:p>
      <w:pPr>
        <w:pStyle w:val="ListBullet"/>
      </w:pPr>
      <w:r>
        <w:t>Do not use End Date/Time to decide whether an alert is day or night. The current classification uses Start Date/Time.</w:t>
      </w:r>
    </w:p>
    <w:p>
      <w:pPr>
        <w:pStyle w:val="ListBullet"/>
      </w:pPr>
      <w:r>
        <w:t>A duration threshold applies to the GROUP TOTAL in Tasks 3 and 4, not to every individual row.</w:t>
      </w:r>
    </w:p>
    <w:p>
      <w:pPr>
        <w:pStyle w:val="ListBullet"/>
      </w:pPr>
      <w:r>
        <w:t>Task 3 and Task 4 use different master-row rules.</w:t>
      </w:r>
    </w:p>
    <w:p>
      <w:pPr>
        <w:pStyle w:val="ListBullet"/>
      </w:pPr>
      <w:r>
        <w:t>Task 5 operates on the already-cleaned Task 3 and Task 4 results.</w:t>
      </w:r>
    </w:p>
    <w:p>
      <w:pPr>
        <w:pStyle w:val="ListBullet"/>
      </w:pPr>
      <w:r>
        <w:t>Task 6 is intentionally described as the current implementation, including its same-row font lookup behavior.</w:t>
      </w:r>
    </w:p>
    <w:p>
      <w:pPr>
        <w:pStyle w:val="ListBullet"/>
      </w:pPr>
      <w:r>
        <w:t>Task 7 searches DAY ALERTS only.</w:t>
      </w:r>
    </w:p>
    <w:p>
      <w:pPr>
        <w:pStyle w:val="ListBullet"/>
      </w:pPr>
      <w:r>
        <w:t>Task 8 protects Custom scales that already exist in the night ANALYSIS.</w:t>
      </w:r>
    </w:p>
    <w:p>
      <w:pPr>
        <w:pStyle w:val="ListBullet"/>
      </w:pPr>
      <w:r>
        <w:t>Task 9 creates links but does not explicitly validate missing coordinates.</w:t>
      </w:r>
    </w:p>
    <w:p>
      <w:pPr>
        <w:pStyle w:val="ListBullet"/>
      </w:pPr>
      <w:r>
        <w:t>Task 10 preserves formatting and hyperlinks while reordering rows.</w:t>
      </w:r>
    </w:p>
    <w:p>
      <w:pPr>
        <w:pStyle w:val="Heading1"/>
      </w:pPr>
      <w:r>
        <w:t>18. Source and Scope</w:t>
      </w:r>
    </w:p>
    <w:p>
      <w:r>
        <w:t>This documentation is derived from the current daily_report.py supplied for this project. It intentionally excludes the separate PDF-generation code/project.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