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12F" w14:textId="763709FF" w:rsidR="0066348A" w:rsidRDefault="0066348A" w:rsidP="0066348A">
      <w:pPr>
        <w:rPr>
          <w:rFonts w:hint="eastAsia"/>
        </w:rPr>
      </w:pPr>
      <w:r>
        <w:rPr>
          <w:rFonts w:hint="eastAsia"/>
        </w:rPr>
        <w:t>软件构造大作业实验报告：全能媒体引擎系统</w:t>
      </w:r>
    </w:p>
    <w:p w14:paraId="449354B4" w14:textId="388770FA" w:rsidR="0066348A" w:rsidRDefault="0066348A" w:rsidP="0066348A">
      <w:pPr>
        <w:rPr>
          <w:rFonts w:hint="eastAsia"/>
        </w:rPr>
      </w:pPr>
      <w:r>
        <w:rPr>
          <w:rFonts w:hint="eastAsia"/>
        </w:rPr>
        <w:t>1. 系统介绍</w:t>
      </w:r>
    </w:p>
    <w:p w14:paraId="21D7EFF4" w14:textId="77777777" w:rsidR="00525DF1" w:rsidRDefault="00EB2F9C" w:rsidP="0066348A">
      <w:r w:rsidRPr="00EB2F9C">
        <w:t>本项目是一款名为“全能媒体引擎”的现代化桌面爬虫与本地媒体管理系统。其开发初衷源于主流音乐软件日益臃肿且体验不佳，为了从B站等富媒体平台提取纯净的音乐与视频文件，我决定为功能强大但缺乏GUI界面的开源工具yt-dlp开发一款可视化的桌面包装器；随着开发的深入，系统的需求边界进一步横向拓展，最终演进为一个集音视频、网页文本、高清图片爬取于一体的综合性工具。在技术实现上，系统摒弃了传统的简单HTTP请求，转而采用PuppeteerSharp无头浏览器结合自定义脚本深度操作网页DOM，有效应对了懒加载等基础防爬机制，并配合SmartReader算法实现网页正文的智能精准提取；同时，系统引入WebView2控件进行多媒体的沉浸式预览，通过动态注入JS脚本截获图片的Blob数据流至内存后再直存磁盘，完美绕过了传统图床的防盗链限制；而在音视频处理方面，则通过异步跨进程通信调度底层的yt-dlp与FFmpeg，实现多轨流媒体的自动下载与混流拼接。总之，本项目成功融合了无头浏览器驱动、智能正文识别、DOM动态交互与底层进程调度技术，构建了一套所见即所得的极客级多媒体抓取与本地化管理解决方案。</w:t>
      </w:r>
      <w:r w:rsidR="0066348A">
        <w:rPr>
          <w:rFonts w:hint="eastAsia"/>
        </w:rPr>
        <w:t>本系统基于原生WinForms打造，但抛弃了传统的僵硬UI，通过自定义重绘和现代化色彩排版，提供了类似Web端的操作体验。</w:t>
      </w:r>
    </w:p>
    <w:p w14:paraId="0ED6B8C6" w14:textId="7820EAAD" w:rsidR="0066348A" w:rsidRDefault="0066348A" w:rsidP="0066348A">
      <w:pPr>
        <w:rPr>
          <w:rFonts w:hint="eastAsia"/>
        </w:rPr>
      </w:pPr>
      <w:r>
        <w:rPr>
          <w:rFonts w:hint="eastAsia"/>
        </w:rPr>
        <w:t>系统主要包含四大核心功能模块：</w:t>
      </w:r>
    </w:p>
    <w:p w14:paraId="5E7B3921" w14:textId="26479BB4" w:rsidR="0066348A" w:rsidRDefault="0066348A" w:rsidP="0066348A">
      <w:pPr>
        <w:rPr>
          <w:rFonts w:hint="eastAsia"/>
        </w:rPr>
      </w:pPr>
      <w:r>
        <w:rPr>
          <w:rFonts w:hint="eastAsia"/>
        </w:rPr>
        <w:t>1.文本嗅探模块：无视网页弹窗、广告与折叠遮罩，智能提取纯净的文章正文，支持所见即所得的编辑与保存。</w:t>
      </w:r>
    </w:p>
    <w:p w14:paraId="384B7F7B" w14:textId="3607B699" w:rsidR="0066348A" w:rsidRDefault="0066348A" w:rsidP="0066348A">
      <w:pPr>
        <w:rPr>
          <w:rFonts w:hint="eastAsia"/>
        </w:rPr>
      </w:pPr>
      <w:r>
        <w:rPr>
          <w:rFonts w:hint="eastAsia"/>
        </w:rPr>
        <w:t>2.图片</w:t>
      </w:r>
      <w:r w:rsidR="00BC3D72">
        <w:rPr>
          <w:rFonts w:hint="eastAsia"/>
        </w:rPr>
        <w:t>预览</w:t>
      </w:r>
      <w:r>
        <w:rPr>
          <w:rFonts w:hint="eastAsia"/>
        </w:rPr>
        <w:t>模块：自动驱动浏览器滚动页面以触发深层懒加载，突破防盗链限制，将页面所有高清原图提取至内置的</w:t>
      </w:r>
      <w:r w:rsidR="00BC3D72">
        <w:rPr>
          <w:rFonts w:hint="eastAsia"/>
        </w:rPr>
        <w:t>预览控件</w:t>
      </w:r>
      <w:r>
        <w:rPr>
          <w:rFonts w:hint="eastAsia"/>
        </w:rPr>
        <w:t>中供用户预览和下载。</w:t>
      </w:r>
    </w:p>
    <w:p w14:paraId="4871C54B" w14:textId="7E221830" w:rsidR="0066348A" w:rsidRDefault="0066348A" w:rsidP="0066348A">
      <w:pPr>
        <w:rPr>
          <w:rFonts w:hint="eastAsia"/>
        </w:rPr>
      </w:pPr>
      <w:r>
        <w:rPr>
          <w:rFonts w:hint="eastAsia"/>
        </w:rPr>
        <w:t>3.音视频解析模块：内置WebView2浏览器供用户无广告预览视频源，底层无缝调度强大的yt-dlp及FFmpeg引擎，支持最高画质视频下载及纯音频分离提取。</w:t>
      </w:r>
    </w:p>
    <w:p w14:paraId="63FEA322" w14:textId="7D06F028" w:rsidR="0066348A" w:rsidRDefault="0066348A" w:rsidP="0066348A">
      <w:pPr>
        <w:rPr>
          <w:rFonts w:hint="eastAsia"/>
        </w:rPr>
      </w:pPr>
      <w:r>
        <w:rPr>
          <w:rFonts w:hint="eastAsia"/>
        </w:rPr>
        <w:t>4.本地图库与资源管理模块：基于SQLite数据库实现的本地化持久存储，自动记录所有抓取资源的元数据，并提供物理路径映射、一键打开与冗余清理功能。</w:t>
      </w:r>
    </w:p>
    <w:p w14:paraId="3A8D5A2B" w14:textId="1A0FCEF2" w:rsidR="0066348A" w:rsidRDefault="0066348A" w:rsidP="0066348A">
      <w:pPr>
        <w:rPr>
          <w:rFonts w:hint="eastAsia"/>
        </w:rPr>
      </w:pPr>
      <w:r>
        <w:rPr>
          <w:rFonts w:hint="eastAsia"/>
        </w:rPr>
        <w:t>2.设计思路</w:t>
      </w:r>
    </w:p>
    <w:p w14:paraId="49658164" w14:textId="7937E685" w:rsidR="0066348A" w:rsidRPr="00BC3D72" w:rsidRDefault="0066348A" w:rsidP="0066348A">
      <w:pPr>
        <w:rPr>
          <w:rFonts w:hint="eastAsia"/>
        </w:rPr>
      </w:pPr>
      <w:r>
        <w:rPr>
          <w:rFonts w:hint="eastAsia"/>
        </w:rPr>
        <w:t>本系统的核心设计是模块化设计与所见即所得</w:t>
      </w:r>
      <w:r w:rsidR="00BC3D72">
        <w:rPr>
          <w:rFonts w:hint="eastAsia"/>
        </w:rPr>
        <w:t>。</w:t>
      </w:r>
    </w:p>
    <w:p w14:paraId="67281BAD" w14:textId="02D27335" w:rsidR="0066348A" w:rsidRDefault="0066348A" w:rsidP="0066348A">
      <w:pPr>
        <w:rPr>
          <w:rFonts w:hint="eastAsia"/>
        </w:rPr>
      </w:pPr>
      <w:r>
        <w:rPr>
          <w:rFonts w:hint="eastAsia"/>
        </w:rPr>
        <w:t>2.1架构分层设计</w:t>
      </w:r>
    </w:p>
    <w:p w14:paraId="7DEFBA59" w14:textId="0679240E" w:rsidR="0066348A" w:rsidRPr="00BC3D72" w:rsidRDefault="0066348A" w:rsidP="0066348A">
      <w:pPr>
        <w:rPr>
          <w:rFonts w:hint="eastAsia"/>
        </w:rPr>
      </w:pPr>
      <w:r>
        <w:rPr>
          <w:rFonts w:hint="eastAsia"/>
        </w:rPr>
        <w:t>系统严格遵循了分层架构的思想，将庞大的系统拆分为三个主要层级：</w:t>
      </w:r>
    </w:p>
    <w:p w14:paraId="017FF03F" w14:textId="220366D1" w:rsidR="0066348A" w:rsidRDefault="00BC3D72" w:rsidP="0066348A">
      <w:pPr>
        <w:rPr>
          <w:rFonts w:hint="eastAsia"/>
        </w:rPr>
      </w:pPr>
      <w:r>
        <w:rPr>
          <w:rFonts w:hint="eastAsia"/>
        </w:rPr>
        <w:t>视图层</w:t>
      </w:r>
      <w:r w:rsidR="0066348A">
        <w:rPr>
          <w:rFonts w:hint="eastAsia"/>
        </w:rPr>
        <w:t>：如MainWindow.cs、Home.cs、TextCrawl.cs等。负责界面的渲染、用户交互以及利用WebView2控件进行媒体的实时预览。所有的UI组件均采用动态生成和流式布局（FlowLayoutPanel），确保在不同分辨率下具有良好的自适应性。</w:t>
      </w:r>
    </w:p>
    <w:p w14:paraId="3E98639A" w14:textId="32D7C630" w:rsidR="00BC3D72" w:rsidRDefault="0066348A" w:rsidP="0066348A">
      <w:r>
        <w:rPr>
          <w:rFonts w:hint="eastAsia"/>
        </w:rPr>
        <w:lastRenderedPageBreak/>
        <w:t>引擎层：如TextEngine.cs、MediaEngine.cs等。这是爬虫业务的核心。该层封装了PuppeteerSharp无头浏览器的控制逻辑和对本地命令行工具（yt-dlp.exe）的调度封装。将复杂的异步网络IO和进程间通信对上层UI隐藏。</w:t>
      </w:r>
    </w:p>
    <w:p w14:paraId="33385749" w14:textId="4E919E26" w:rsidR="0066348A" w:rsidRPr="00BC3D72" w:rsidRDefault="0066348A" w:rsidP="0066348A">
      <w:pPr>
        <w:rPr>
          <w:rFonts w:hint="eastAsia"/>
        </w:rPr>
      </w:pPr>
      <w:r>
        <w:rPr>
          <w:rFonts w:hint="eastAsia"/>
        </w:rPr>
        <w:t>数据与实体层：如FileDbService.cs和FileEntity.cs。负责数据的持久化。定义了标准的数据传输对象（DTO），利用Microsoft.Data.Sqlite 提供轻量级的本地数据库支持。</w:t>
      </w:r>
    </w:p>
    <w:p w14:paraId="316380EB" w14:textId="741D15EA" w:rsidR="0066348A" w:rsidRDefault="0066348A" w:rsidP="0066348A">
      <w:pPr>
        <w:rPr>
          <w:rFonts w:hint="eastAsia"/>
        </w:rPr>
      </w:pPr>
      <w:r>
        <w:rPr>
          <w:rFonts w:hint="eastAsia"/>
        </w:rPr>
        <w:t>2.2核心反爬策略思路</w:t>
      </w:r>
    </w:p>
    <w:p w14:paraId="5691A5C0" w14:textId="44CCE0A2" w:rsidR="0066348A" w:rsidRDefault="0066348A" w:rsidP="0066348A">
      <w:pPr>
        <w:rPr>
          <w:rFonts w:hint="eastAsia"/>
        </w:rPr>
      </w:pPr>
      <w:r>
        <w:rPr>
          <w:rFonts w:hint="eastAsia"/>
        </w:rPr>
        <w:t>针对现代网站的反爬机制，系统放弃了“模拟请求”，转而采用“真实渲染”思路：</w:t>
      </w:r>
    </w:p>
    <w:p w14:paraId="4366473D" w14:textId="11D322B0" w:rsidR="0066348A" w:rsidRDefault="0066348A" w:rsidP="0066348A">
      <w:pPr>
        <w:rPr>
          <w:rFonts w:hint="eastAsia"/>
        </w:rPr>
      </w:pPr>
      <w:r>
        <w:rPr>
          <w:rFonts w:hint="eastAsia"/>
        </w:rPr>
        <w:t>动态DOM：通过引入Chromium内核（Puppeteer），让JavaScript完整执行。然后向页面注入自定义的JS脚本，主动寻找并点击“阅读更多”按钮，强行修改隐藏元素的CSS样式，从而还原被隐藏的正文。</w:t>
      </w:r>
    </w:p>
    <w:p w14:paraId="1E512156" w14:textId="018A7365" w:rsidR="0066348A" w:rsidRDefault="0066348A" w:rsidP="0066348A">
      <w:pPr>
        <w:rPr>
          <w:rFonts w:hint="eastAsia"/>
        </w:rPr>
      </w:pPr>
      <w:r>
        <w:rPr>
          <w:rFonts w:hint="eastAsia"/>
        </w:rPr>
        <w:t>防盗链穿透：很多图床会校验Referer或采用动态Token。本系统在图片嗅探中，不仅截取URL，更直接在浏览器上下文中利用fetc</w:t>
      </w:r>
      <w:r w:rsidR="00BC3D72">
        <w:rPr>
          <w:rFonts w:hint="eastAsia"/>
        </w:rPr>
        <w:t>h</w:t>
      </w:r>
      <w:r>
        <w:rPr>
          <w:rFonts w:hint="eastAsia"/>
        </w:rPr>
        <w:t>获取图片的Blob数据并转换为Base64流传回C#后端。这种方式完全继承了当前网页的Cookie和鉴权状态，</w:t>
      </w:r>
      <w:r w:rsidR="00BC3D72">
        <w:rPr>
          <w:rFonts w:hint="eastAsia"/>
        </w:rPr>
        <w:t>破开</w:t>
      </w:r>
      <w:r>
        <w:rPr>
          <w:rFonts w:hint="eastAsia"/>
        </w:rPr>
        <w:t>防盗链。</w:t>
      </w:r>
    </w:p>
    <w:p w14:paraId="5FF93795" w14:textId="1563119A" w:rsidR="0066348A" w:rsidRPr="00EB2F9C" w:rsidRDefault="0066348A" w:rsidP="0066348A">
      <w:pPr>
        <w:rPr>
          <w:rFonts w:hint="eastAsia"/>
        </w:rPr>
      </w:pPr>
      <w:r>
        <w:rPr>
          <w:rFonts w:hint="eastAsia"/>
        </w:rPr>
        <w:t>音视频流媒体处理：针对B站、YouTube等采用DASH技术（音视频轨道分离传输）的视频网站，系统直接挂载工业级工具yt-dlp，并辅以FFmpeg跨平台多媒体处理框架，在后台实现音视频的自动下载、合并与转码。</w:t>
      </w:r>
    </w:p>
    <w:p w14:paraId="110582BC" w14:textId="55A09E37" w:rsidR="0066348A" w:rsidRDefault="0066348A" w:rsidP="0066348A">
      <w:pPr>
        <w:rPr>
          <w:rFonts w:hint="eastAsia"/>
        </w:rPr>
      </w:pPr>
      <w:r>
        <w:rPr>
          <w:rFonts w:hint="eastAsia"/>
        </w:rPr>
        <w:t>3.关键技术</w:t>
      </w:r>
    </w:p>
    <w:p w14:paraId="772E09CE" w14:textId="12058661" w:rsidR="0066348A" w:rsidRDefault="0066348A" w:rsidP="0066348A">
      <w:pPr>
        <w:rPr>
          <w:rFonts w:hint="eastAsia"/>
        </w:rPr>
      </w:pPr>
      <w:r>
        <w:rPr>
          <w:rFonts w:hint="eastAsia"/>
        </w:rPr>
        <w:t>3.1基于PuppeteerSharp的无头浏览器自动化技术</w:t>
      </w:r>
    </w:p>
    <w:p w14:paraId="4210BA55" w14:textId="15C8DBB0" w:rsidR="0066348A" w:rsidRPr="00EB2F9C" w:rsidRDefault="0066348A" w:rsidP="0066348A">
      <w:pPr>
        <w:rPr>
          <w:rFonts w:hint="eastAsia"/>
        </w:rPr>
      </w:pPr>
      <w:r>
        <w:rPr>
          <w:rFonts w:hint="eastAsia"/>
        </w:rPr>
        <w:t>系统集成PuppeteerSharp，这使得C#程序能够直接控制Chromium内核。在 TextEngine.cs中，系统利用了以下关键技术：</w:t>
      </w:r>
    </w:p>
    <w:p w14:paraId="5FE0C749" w14:textId="36E5C536" w:rsidR="0066348A" w:rsidRDefault="0066348A" w:rsidP="0066348A">
      <w:pPr>
        <w:rPr>
          <w:rFonts w:hint="eastAsia"/>
        </w:rPr>
      </w:pPr>
      <w:r>
        <w:rPr>
          <w:rFonts w:hint="eastAsia"/>
        </w:rPr>
        <w:t>绕过WebDriver检测：通过 EvaluateFunctionOnNewDocumentAsync 在页面加载前注入JS代码Object.defineProperty(navigator,'webdriver',{get: () =&gt;undefined})，抹除自动化工具指纹。</w:t>
      </w:r>
    </w:p>
    <w:p w14:paraId="25128AD7" w14:textId="5C520941" w:rsidR="0066348A" w:rsidRPr="00EB2F9C" w:rsidRDefault="0066348A" w:rsidP="0066348A">
      <w:pPr>
        <w:rPr>
          <w:rFonts w:hint="eastAsia"/>
        </w:rPr>
      </w:pPr>
      <w:r>
        <w:rPr>
          <w:rFonts w:hint="eastAsia"/>
        </w:rPr>
        <w:t>动态DOM操纵：利用EvaluateFunctionAsync执行复杂的JS逻辑，实现平滑滚动（突破懒加载）、遍历DOM树移除广告节点（如onetrust-consent-sdk,nav,footer）、强制展开被折叠的文本块。</w:t>
      </w:r>
    </w:p>
    <w:p w14:paraId="69985E56" w14:textId="6BB83B53" w:rsidR="0066348A" w:rsidRPr="00EB2F9C" w:rsidRDefault="0066348A" w:rsidP="0066348A">
      <w:pPr>
        <w:rPr>
          <w:rFonts w:hint="eastAsia"/>
        </w:rPr>
      </w:pPr>
      <w:r>
        <w:rPr>
          <w:rFonts w:hint="eastAsia"/>
        </w:rPr>
        <w:t>3.2智能正文提取算法</w:t>
      </w:r>
    </w:p>
    <w:p w14:paraId="546C8D76" w14:textId="78DA2FCE" w:rsidR="0066348A" w:rsidRPr="00EB2F9C" w:rsidRDefault="0066348A" w:rsidP="0066348A">
      <w:pPr>
        <w:rPr>
          <w:rFonts w:hint="eastAsia"/>
        </w:rPr>
      </w:pPr>
      <w:r>
        <w:rPr>
          <w:rFonts w:hint="eastAsia"/>
        </w:rPr>
        <w:t>在文本提取模块，系统不仅依赖DOM操作，还引入了 SmartReader库进行NLP和节点密度分析，智能识别网页中的核心文章区块。同时，系统设计了Fallback（降级）机制：当智能算法失效时，系统会回退到DOM强制提取模式，通过遍历article、.post_body 等特征选择器，计算节点内部文本长度来寻找最优正文内容。</w:t>
      </w:r>
    </w:p>
    <w:p w14:paraId="2049D154" w14:textId="28E27093" w:rsidR="0066348A" w:rsidRDefault="0066348A" w:rsidP="0066348A">
      <w:pPr>
        <w:rPr>
          <w:rFonts w:hint="eastAsia"/>
        </w:rPr>
      </w:pPr>
      <w:r>
        <w:rPr>
          <w:rFonts w:hint="eastAsia"/>
        </w:rPr>
        <w:t>3.3跨进程通信与多媒体流处理</w:t>
      </w:r>
    </w:p>
    <w:p w14:paraId="012EE9C3" w14:textId="5F399212" w:rsidR="0066348A" w:rsidRDefault="0066348A" w:rsidP="0066348A">
      <w:pPr>
        <w:rPr>
          <w:rFonts w:hint="eastAsia"/>
        </w:rPr>
      </w:pPr>
      <w:r>
        <w:rPr>
          <w:rFonts w:hint="eastAsia"/>
        </w:rPr>
        <w:lastRenderedPageBreak/>
        <w:t>在MediaEngine.cs中，系统需要调用外部的yt-dlp.exe（依赖 FFmpeg和ffprobe）。</w:t>
      </w:r>
    </w:p>
    <w:p w14:paraId="19160386" w14:textId="711169D4" w:rsidR="0066348A" w:rsidRDefault="0066348A" w:rsidP="0066348A">
      <w:pPr>
        <w:rPr>
          <w:rFonts w:hint="eastAsia"/>
        </w:rPr>
      </w:pPr>
      <w:r>
        <w:rPr>
          <w:rFonts w:hint="eastAsia"/>
        </w:rPr>
        <w:t>异步进程控制：利用 System.Diagnostics.Process 启动无窗体进程。为了防止UI线程阻塞，使用RedirectStandardOutput 将控制台输出重定向至C#内部。</w:t>
      </w:r>
    </w:p>
    <w:p w14:paraId="5B8564D2" w14:textId="491DFC2E" w:rsidR="0066348A" w:rsidRDefault="0066348A" w:rsidP="0066348A">
      <w:pPr>
        <w:rPr>
          <w:rFonts w:hint="eastAsia"/>
        </w:rPr>
      </w:pPr>
      <w:r>
        <w:rPr>
          <w:rFonts w:hint="eastAsia"/>
        </w:rPr>
        <w:t>正则解析与IProgress泛型接口：通过 StreamReader.ReadLineAsync() 实时异步读取外部进程输出。利用正则表达式捕获下载</w:t>
      </w:r>
      <w:r w:rsidR="00EB2F9C">
        <w:rPr>
          <w:rFonts w:hint="eastAsia"/>
        </w:rPr>
        <w:t>状态</w:t>
      </w:r>
      <w:r>
        <w:rPr>
          <w:rFonts w:hint="eastAsia"/>
        </w:rPr>
        <w:t>，并通过IProgress&lt;ProgressInfo&gt;接口安全地跨线程通知WinFormsUI更新</w:t>
      </w:r>
      <w:r w:rsidR="00EB2F9C">
        <w:rPr>
          <w:rFonts w:hint="eastAsia"/>
        </w:rPr>
        <w:t>状态</w:t>
      </w:r>
      <w:r>
        <w:rPr>
          <w:rFonts w:hint="eastAsia"/>
        </w:rPr>
        <w:t>。</w:t>
      </w:r>
    </w:p>
    <w:p w14:paraId="1ED3D37B" w14:textId="77777777" w:rsidR="00EB2F9C" w:rsidRDefault="0066348A" w:rsidP="0066348A">
      <w:r>
        <w:rPr>
          <w:rFonts w:hint="eastAsia"/>
        </w:rPr>
        <w:t>复合格式下载：利用yt-dlp 的-f"bestvideo[ext=mp4]+bestaudio[ext=m4a]/best"参数，自动抓取最高清的独立视频流和音频流，依靠同目录下的FFmpeg自动进行混流合并。当用户选择纯音频模式时，则利用--audio-format mp3 进行提取与转码</w:t>
      </w:r>
      <w:r w:rsidR="00EB2F9C">
        <w:rPr>
          <w:rFonts w:hint="eastAsia"/>
        </w:rPr>
        <w:t>。</w:t>
      </w:r>
    </w:p>
    <w:p w14:paraId="7F8FD478" w14:textId="1DDFAC51" w:rsidR="0066348A" w:rsidRDefault="0066348A" w:rsidP="0066348A">
      <w:pPr>
        <w:rPr>
          <w:rFonts w:hint="eastAsia"/>
        </w:rPr>
      </w:pPr>
      <w:r>
        <w:rPr>
          <w:rFonts w:hint="eastAsia"/>
        </w:rPr>
        <w:t>3.4WebView2嵌入式预览技术与内存数据截获</w:t>
      </w:r>
    </w:p>
    <w:p w14:paraId="4BD704D1" w14:textId="0008921D" w:rsidR="0066348A" w:rsidRDefault="0066348A" w:rsidP="0066348A">
      <w:pPr>
        <w:rPr>
          <w:rFonts w:hint="eastAsia"/>
        </w:rPr>
      </w:pPr>
      <w:r>
        <w:rPr>
          <w:rFonts w:hint="eastAsia"/>
        </w:rPr>
        <w:t>在ImageCrawl.cs中，系统使用了微软官方的 WebView2控件（基于Edge</w:t>
      </w:r>
    </w:p>
    <w:p w14:paraId="4E247676" w14:textId="63DA15EF" w:rsidR="0066348A" w:rsidRDefault="0066348A" w:rsidP="0066348A">
      <w:pPr>
        <w:rPr>
          <w:rFonts w:hint="eastAsia"/>
        </w:rPr>
      </w:pPr>
      <w:r>
        <w:rPr>
          <w:rFonts w:hint="eastAsia"/>
        </w:rPr>
        <w:t>Chromium）。它不仅被用来展示暗黑模式的图片画廊和隐藏了弹窗的视频播放器，还参与了核心的数据抓取：</w:t>
      </w:r>
    </w:p>
    <w:p w14:paraId="18C6DF4D" w14:textId="3FE65012" w:rsidR="0066348A" w:rsidRPr="00EB2F9C" w:rsidRDefault="0066348A" w:rsidP="0066348A">
      <w:pPr>
        <w:rPr>
          <w:rFonts w:hint="eastAsia"/>
        </w:rPr>
      </w:pPr>
      <w:r>
        <w:rPr>
          <w:rFonts w:hint="eastAsia"/>
        </w:rPr>
        <w:t>零延迟下载预热：在用户浏览图片画廊时，后台通过注入JS脚本FileReader.readAsDataURL(blob)将图片转化为Base64编码传递给C#变量_currentImageBytes。当用户点击下载时，不需要发起二次网络请求，直接将内存中的字节流写入本地磁盘，实现了“所见即所下”且绝对不会触发防爬阻拦。</w:t>
      </w:r>
    </w:p>
    <w:p w14:paraId="34018A9B" w14:textId="0DE2956D" w:rsidR="0066348A" w:rsidRPr="00EB2F9C" w:rsidRDefault="0066348A" w:rsidP="0066348A">
      <w:pPr>
        <w:rPr>
          <w:rFonts w:hint="eastAsia"/>
        </w:rPr>
      </w:pPr>
      <w:r>
        <w:rPr>
          <w:rFonts w:hint="eastAsia"/>
        </w:rPr>
        <w:t>3.5SQLite本地持久化与防注入设计</w:t>
      </w:r>
    </w:p>
    <w:p w14:paraId="43A774FD" w14:textId="77777777" w:rsidR="00EB2F9C" w:rsidRDefault="0066348A" w:rsidP="0066348A">
      <w:r>
        <w:rPr>
          <w:rFonts w:hint="eastAsia"/>
        </w:rPr>
        <w:t>系统实现了轻量级的本地资源库。在FileDbService.cs中：</w:t>
      </w:r>
    </w:p>
    <w:p w14:paraId="0EC746E1" w14:textId="41E3299E" w:rsidR="0066348A" w:rsidRDefault="0066348A" w:rsidP="0066348A">
      <w:pPr>
        <w:rPr>
          <w:rFonts w:hint="eastAsia"/>
        </w:rPr>
      </w:pPr>
      <w:r>
        <w:rPr>
          <w:rFonts w:hint="eastAsia"/>
        </w:rPr>
        <w:t>首次运行时利用 CREATE TABLE IF NOT EXISTS 动态构建数据表结构。摒弃了字符串拼接SQL的落后做法，全面采用参数化查询</w:t>
      </w:r>
      <w:r w:rsidR="00EB2F9C">
        <w:rPr>
          <w:rFonts w:hint="eastAsia"/>
        </w:rPr>
        <w:t>。</w:t>
      </w:r>
      <w:r>
        <w:rPr>
          <w:rFonts w:hint="eastAsia"/>
        </w:rPr>
        <w:t>如$TYPE,$LIMIT，使用Parameters.AddWithValue，从根本上杜绝了SQL注入攻击。</w:t>
      </w:r>
    </w:p>
    <w:p w14:paraId="509C144D" w14:textId="3EF23947" w:rsidR="0066348A" w:rsidRPr="00EB2F9C" w:rsidRDefault="0066348A" w:rsidP="0066348A">
      <w:pPr>
        <w:rPr>
          <w:rFonts w:hint="eastAsia"/>
        </w:rPr>
      </w:pPr>
      <w:r>
        <w:rPr>
          <w:rFonts w:hint="eastAsia"/>
        </w:rPr>
        <w:t>实现了分页查询逻辑，确保当用户抓取了大量多媒体文件后，资源库界面的加载依然保持毫秒级响应。</w:t>
      </w:r>
    </w:p>
    <w:p w14:paraId="7473D13E" w14:textId="6246A468" w:rsidR="0066348A" w:rsidRDefault="0066348A" w:rsidP="0066348A">
      <w:pPr>
        <w:rPr>
          <w:rFonts w:hint="eastAsia"/>
        </w:rPr>
      </w:pPr>
      <w:r>
        <w:rPr>
          <w:rFonts w:hint="eastAsia"/>
        </w:rPr>
        <w:t>4.个人贡献</w:t>
      </w:r>
    </w:p>
    <w:p w14:paraId="362582B1" w14:textId="77777777" w:rsidR="00562A06" w:rsidRPr="00562A06" w:rsidRDefault="00562A06" w:rsidP="00562A06">
      <w:r w:rsidRPr="00562A06">
        <w:t>本项目为个人独立开发项目。在此次大作业中，我独自承担了从需求调研、架构设计、UI交互设计到核心底层代码编写及数据库设计的全生命周期开发工作，具体贡献涵盖以下四个维度：</w:t>
      </w:r>
    </w:p>
    <w:p w14:paraId="58138037" w14:textId="66D77D72" w:rsidR="00562A06" w:rsidRPr="00562A06" w:rsidRDefault="00562A06" w:rsidP="00562A06">
      <w:r>
        <w:rPr>
          <w:rFonts w:hint="eastAsia"/>
        </w:rPr>
        <w:t>1.</w:t>
      </w:r>
      <w:r w:rsidRPr="00562A06">
        <w:t>系统整体架构与现代化UI重构</w:t>
      </w:r>
    </w:p>
    <w:p w14:paraId="1FB608F9" w14:textId="51D3E6BC" w:rsidR="00562A06" w:rsidRPr="00562A06" w:rsidRDefault="00562A06" w:rsidP="00562A06">
      <w:r w:rsidRPr="00562A06">
        <w:t>独立设计了系统的三层架构（Views视图层、Engines引擎层、Services数据服务层），确保代码高内聚低耦合。克服了原生WinForms控件陈旧、样式僵硬的缺陷，利用纯代码重写了控件的绘制逻辑（如去除按钮边框、实现Hover悬浮变色、卡片式流式布</w:t>
      </w:r>
      <w:r w:rsidRPr="00562A06">
        <w:lastRenderedPageBreak/>
        <w:t>局设计），</w:t>
      </w:r>
      <w:r>
        <w:rPr>
          <w:rFonts w:hint="eastAsia"/>
        </w:rPr>
        <w:t>搭建</w:t>
      </w:r>
      <w:r w:rsidRPr="00562A06">
        <w:t>应用的扁平化GUI界面。</w:t>
      </w:r>
    </w:p>
    <w:p w14:paraId="2582F839" w14:textId="012C78CE" w:rsidR="00562A06" w:rsidRPr="00562A06" w:rsidRDefault="00562A06" w:rsidP="00562A06">
      <w:r>
        <w:rPr>
          <w:rFonts w:hint="eastAsia"/>
        </w:rPr>
        <w:t>2.</w:t>
      </w:r>
      <w:r w:rsidRPr="00562A06">
        <w:t>嗅探引擎的独立研发</w:t>
      </w:r>
    </w:p>
    <w:p w14:paraId="2C796C4A" w14:textId="29D19429" w:rsidR="00562A06" w:rsidRPr="00562A06" w:rsidRDefault="00562A06" w:rsidP="00562A06">
      <w:r w:rsidRPr="00562A06">
        <w:t>文本处理：融合了无头浏览器控制与 SmartReader 正文提取算法，并自主编写了后备的强制DOM遍历抓取逻辑，攻克了网页广告弹窗遮挡、折叠隐藏等难题。</w:t>
      </w:r>
    </w:p>
    <w:p w14:paraId="493C1498" w14:textId="6C0368A4" w:rsidR="00562A06" w:rsidRPr="00562A06" w:rsidRDefault="00562A06" w:rsidP="00562A06">
      <w:pPr>
        <w:rPr>
          <w:rFonts w:hint="eastAsia"/>
        </w:rPr>
      </w:pPr>
      <w:r w:rsidRPr="00562A06">
        <w:t>音视频处理：完成了对yt-dlp外部工具的异步封装</w:t>
      </w:r>
      <w:r>
        <w:rPr>
          <w:rFonts w:hint="eastAsia"/>
        </w:rPr>
        <w:t>下载音视频资源</w:t>
      </w:r>
      <w:r w:rsidRPr="00562A06">
        <w:t>。</w:t>
      </w:r>
    </w:p>
    <w:p w14:paraId="20EEF086" w14:textId="39E19353" w:rsidR="00562A06" w:rsidRPr="00562A06" w:rsidRDefault="00562A06" w:rsidP="00562A06">
      <w:r>
        <w:rPr>
          <w:rFonts w:hint="eastAsia"/>
        </w:rPr>
        <w:t>3.应对</w:t>
      </w:r>
      <w:r w:rsidRPr="00562A06">
        <w:t>防爬与防盗链技术</w:t>
      </w:r>
    </w:p>
    <w:p w14:paraId="098E0E56" w14:textId="04DF52A1" w:rsidR="00562A06" w:rsidRPr="00562A06" w:rsidRDefault="00562A06" w:rsidP="00562A06">
      <w:r w:rsidRPr="00562A06">
        <w:t>在图片抓取模块，面对常规爬虫无法突破的动态Token与图床防盗链（403Forbidden）问题，我利用WebView2注入JavaScript脚本，在浏览器上下文中直接fetch资源，将完整的Blob流转化为Base64后传回C#内存并直接</w:t>
      </w:r>
      <w:r>
        <w:rPr>
          <w:rFonts w:hint="eastAsia"/>
        </w:rPr>
        <w:t>保存到磁盘</w:t>
      </w:r>
      <w:r w:rsidRPr="00562A06">
        <w:t>。</w:t>
      </w:r>
    </w:p>
    <w:p w14:paraId="29C8C1ED" w14:textId="26C4F303" w:rsidR="00562A06" w:rsidRPr="00562A06" w:rsidRDefault="00562A06" w:rsidP="00562A06">
      <w:r>
        <w:rPr>
          <w:rFonts w:hint="eastAsia"/>
        </w:rPr>
        <w:t>4.</w:t>
      </w:r>
      <w:r w:rsidRPr="00562A06">
        <w:t>持久化数据与资源生命周期管理</w:t>
      </w:r>
    </w:p>
    <w:p w14:paraId="33C19A22" w14:textId="2C97B495" w:rsidR="0066348A" w:rsidRPr="00562A06" w:rsidRDefault="00562A06" w:rsidP="0066348A">
      <w:pPr>
        <w:rPr>
          <w:rFonts w:hint="eastAsia"/>
        </w:rPr>
      </w:pPr>
      <w:r w:rsidRPr="00562A06">
        <w:t>设计了基于SQLite的轻量级本地数据库，全面采用参数化查询，并实现了多媒体资源的自动化分类入库、物理路径映射以及冗余文件的安全彻底删除机制。</w:t>
      </w:r>
    </w:p>
    <w:p w14:paraId="67BA60A1" w14:textId="1CD2D754" w:rsidR="002A29FD" w:rsidRDefault="0066348A" w:rsidP="0066348A">
      <w:r>
        <w:rPr>
          <w:rFonts w:hint="eastAsia"/>
        </w:rPr>
        <w:t>5.个人成果展现</w:t>
      </w:r>
    </w:p>
    <w:p w14:paraId="765CD64C" w14:textId="13E9B7D8" w:rsidR="00562A06" w:rsidRDefault="00562A06" w:rsidP="0066348A">
      <w:r>
        <w:rPr>
          <w:rFonts w:hint="eastAsia"/>
        </w:rPr>
        <w:t>即整个项目内容</w:t>
      </w:r>
    </w:p>
    <w:p w14:paraId="616A4054" w14:textId="15AB506B" w:rsidR="00562A06" w:rsidRDefault="00562A06" w:rsidP="0066348A">
      <w:r>
        <w:rPr>
          <w:rFonts w:hint="eastAsia"/>
        </w:rPr>
        <w:t>6.开发体会</w:t>
      </w:r>
    </w:p>
    <w:p w14:paraId="6734F64B" w14:textId="50688FA2" w:rsidR="00562A06" w:rsidRDefault="007F56C4" w:rsidP="007F56C4">
      <w:pPr>
        <w:ind w:firstLine="420"/>
      </w:pPr>
      <w:r w:rsidRPr="007F56C4">
        <w:t>在开发初期，为了快速实现功能，往往容易忽略架构设计。但通过本次项目，我深刻体会到了分层架构（视图层、引擎层、数据层）和引入领域模型（如实体类、VO、DTO）的重要性。虽然本项目中仅主要应用了FileEntity和IProgress等基础实体类型，这种做法，大大降低了系统的耦合度。在后期横向扩展功能（如加入图片或音视频模块）时，良好的架构使得新增功能只需遵循既定接口和实体规范，将修改代价降到了最低，极大提升了开发体验与效率。</w:t>
      </w:r>
      <w:r w:rsidR="0029787B">
        <w:rPr>
          <w:rFonts w:hint="eastAsia"/>
        </w:rPr>
        <w:t>项目架构的重要性，实体层，应用层，实现层，等的分类以及解耦，在形目初期可能无关紧要，但是在后期加入其它模块时良好的项目结构能够使得在以最小的改动为代价的前提下加入其它功能模块，对开发体验和效率来说是极为有益的</w:t>
      </w:r>
      <w:r w:rsidR="00CE39F1">
        <w:rPr>
          <w:rFonts w:hint="eastAsia"/>
        </w:rPr>
        <w:t>。</w:t>
      </w:r>
    </w:p>
    <w:p w14:paraId="5D8BCCAF" w14:textId="77BC7BB3" w:rsidR="0029787B" w:rsidRDefault="007F56C4" w:rsidP="007F56C4">
      <w:pPr>
        <w:ind w:firstLine="420"/>
      </w:pPr>
      <w:r w:rsidRPr="007F56C4">
        <w:t>在开发流程上，我学会了避免陷入一上来就追求完美的误区，而是采取了构建 MVP（最小可行性产品）的策略。我首先以最快速度搭建起最基础的页面跳转逻辑与骨架，让一个能跑起来的Demo落地，随后再在这个基座上逐步挂载各个功能模块。这种阶段性的成就感是推动个人开发者持续前进的重要动力。</w:t>
      </w:r>
      <w:r w:rsidR="0029787B">
        <w:rPr>
          <w:rFonts w:hint="eastAsia"/>
        </w:rPr>
        <w:t>项目的最小化实现，开发</w:t>
      </w:r>
      <w:r w:rsidR="00CE39F1">
        <w:rPr>
          <w:rFonts w:hint="eastAsia"/>
        </w:rPr>
        <w:t>时尽可能快的</w:t>
      </w:r>
      <w:r w:rsidR="0029787B">
        <w:rPr>
          <w:rFonts w:hint="eastAsia"/>
        </w:rPr>
        <w:t>把最小化的可运行demo运行起来，对于我这个项目来说就是先搭建起最简单的页面跳转逻辑，在实现这个的基础上添加其他页面及功能</w:t>
      </w:r>
      <w:r w:rsidR="00CE39F1">
        <w:rPr>
          <w:rFonts w:hint="eastAsia"/>
        </w:rPr>
        <w:t>模块</w:t>
      </w:r>
      <w:r w:rsidR="00FE2A12">
        <w:rPr>
          <w:rFonts w:hint="eastAsia"/>
        </w:rPr>
        <w:t>。</w:t>
      </w:r>
    </w:p>
    <w:p w14:paraId="314889DD" w14:textId="1F0109C9" w:rsidR="00FE2A12" w:rsidRDefault="007F56C4" w:rsidP="007F56C4">
      <w:pPr>
        <w:ind w:firstLine="420"/>
      </w:pPr>
      <w:r w:rsidRPr="007F56C4">
        <w:t>在爬虫开发中，资源的抓取不可避免地会遇到各种边界问题，例如有时文本只能提取到标题，或者图片嗅探会抓取到无用的网站设置图标。开发前期，我曾在此类个</w:t>
      </w:r>
      <w:r w:rsidRPr="007F56C4">
        <w:lastRenderedPageBreak/>
        <w:t>别网页的兼容性上死磕，浪费了大量精力并严重拖慢了整体进度。这让我深刻领悟到软件开发中的边际收益递减效应。最佳的工程策略应当是“二八定律”</w:t>
      </w:r>
      <w:r w:rsidR="00FE2A12">
        <w:rPr>
          <w:rFonts w:hint="eastAsia"/>
        </w:rPr>
        <w:t>，打个比方，</w:t>
      </w:r>
      <w:r w:rsidRPr="007F56C4">
        <w:t>在前期用50%的时间快速完成80%的核心通用功能，而将针对特殊情况的优化与修补留到项目后期的重构阶段集中解决。</w:t>
      </w:r>
    </w:p>
    <w:p w14:paraId="3B2059D1" w14:textId="5DE2BDAB" w:rsidR="00FE2A12" w:rsidRDefault="00FE2A12" w:rsidP="00FE2A12">
      <w:pPr>
        <w:ind w:firstLine="420"/>
      </w:pPr>
      <w:r w:rsidRPr="00FE2A12">
        <w:t>随着大模型的发展，AI辅助写代码已成常态，但我在此次开发中经历了对AI工具的方法重构。起初，我尝试让AI直接生成代码然后一行行照着敲，却发现这不仅加重了认知负担，效率也极低；后来尝试复制粘贴+询问AI，又发现知识只是从脑海中流过而无法沉淀。最终，我总结出了一套高效的AI编程学习法：逐行阅读</w:t>
      </w:r>
      <w:r>
        <w:rPr>
          <w:rFonts w:hint="eastAsia"/>
        </w:rPr>
        <w:t>，</w:t>
      </w:r>
      <w:r w:rsidRPr="00FE2A12">
        <w:t>请教AI</w:t>
      </w:r>
      <w:r>
        <w:rPr>
          <w:rFonts w:hint="eastAsia"/>
        </w:rPr>
        <w:t>，</w:t>
      </w:r>
      <w:r w:rsidRPr="00FE2A12">
        <w:t>用自己的理解写下详细注释</w:t>
      </w:r>
      <w:r>
        <w:rPr>
          <w:rFonts w:hint="eastAsia"/>
        </w:rPr>
        <w:t>，</w:t>
      </w:r>
      <w:r w:rsidRPr="00FE2A12">
        <w:t>脱离AI独立重写核心模块。通过这种先理解后重构的模式，我真正吃透了复杂的异步操作等难点，将AI输出的代码切实转化为了个人的核心技术能力。</w:t>
      </w:r>
    </w:p>
    <w:p w14:paraId="5A0FB471" w14:textId="5A4060AA" w:rsidR="00703A7B" w:rsidRPr="0066348A" w:rsidRDefault="00FE2A12" w:rsidP="00FE2A12">
      <w:pPr>
        <w:ind w:firstLine="420"/>
        <w:rPr>
          <w:rFonts w:hint="eastAsia"/>
        </w:rPr>
      </w:pPr>
      <w:r w:rsidRPr="00FE2A12">
        <w:t>本次大作业不仅是一次代码的堆砌，更是一次完整的软件工程实践。从需求构思、架构设计、技术选型到踩坑填坑，我深刻体会到了规范的开发流程对项目质量的决定性作用，也为未来的复杂软件开发打下了坚实的工程思维基础。</w:t>
      </w:r>
    </w:p>
    <w:sectPr w:rsidR="00703A7B" w:rsidRPr="006634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A3E97"/>
    <w:multiLevelType w:val="multilevel"/>
    <w:tmpl w:val="E7F07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9614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B4A"/>
    <w:rsid w:val="00043DBA"/>
    <w:rsid w:val="001F761A"/>
    <w:rsid w:val="0029787B"/>
    <w:rsid w:val="002A29FD"/>
    <w:rsid w:val="003F021B"/>
    <w:rsid w:val="00525DF1"/>
    <w:rsid w:val="00562A06"/>
    <w:rsid w:val="0066348A"/>
    <w:rsid w:val="00703A7B"/>
    <w:rsid w:val="007F56C4"/>
    <w:rsid w:val="00995B4A"/>
    <w:rsid w:val="00BC3D72"/>
    <w:rsid w:val="00CE39F1"/>
    <w:rsid w:val="00EB2F9C"/>
    <w:rsid w:val="00FE2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6B4F5"/>
  <w15:chartTrackingRefBased/>
  <w15:docId w15:val="{19E807C9-9165-4C8B-820D-0980AD94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5B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95B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5B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5B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5B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95B4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5B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5B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5B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5B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5B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5B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5B4A"/>
    <w:rPr>
      <w:rFonts w:cstheme="majorBidi"/>
      <w:color w:val="0F4761" w:themeColor="accent1" w:themeShade="BF"/>
      <w:sz w:val="28"/>
      <w:szCs w:val="28"/>
    </w:rPr>
  </w:style>
  <w:style w:type="character" w:customStyle="1" w:styleId="50">
    <w:name w:val="标题 5 字符"/>
    <w:basedOn w:val="a0"/>
    <w:link w:val="5"/>
    <w:uiPriority w:val="9"/>
    <w:semiHidden/>
    <w:rsid w:val="00995B4A"/>
    <w:rPr>
      <w:rFonts w:cstheme="majorBidi"/>
      <w:color w:val="0F4761" w:themeColor="accent1" w:themeShade="BF"/>
      <w:sz w:val="24"/>
    </w:rPr>
  </w:style>
  <w:style w:type="character" w:customStyle="1" w:styleId="60">
    <w:name w:val="标题 6 字符"/>
    <w:basedOn w:val="a0"/>
    <w:link w:val="6"/>
    <w:uiPriority w:val="9"/>
    <w:semiHidden/>
    <w:rsid w:val="00995B4A"/>
    <w:rPr>
      <w:rFonts w:cstheme="majorBidi"/>
      <w:b/>
      <w:bCs/>
      <w:color w:val="0F4761" w:themeColor="accent1" w:themeShade="BF"/>
    </w:rPr>
  </w:style>
  <w:style w:type="character" w:customStyle="1" w:styleId="70">
    <w:name w:val="标题 7 字符"/>
    <w:basedOn w:val="a0"/>
    <w:link w:val="7"/>
    <w:uiPriority w:val="9"/>
    <w:semiHidden/>
    <w:rsid w:val="00995B4A"/>
    <w:rPr>
      <w:rFonts w:cstheme="majorBidi"/>
      <w:b/>
      <w:bCs/>
      <w:color w:val="595959" w:themeColor="text1" w:themeTint="A6"/>
    </w:rPr>
  </w:style>
  <w:style w:type="character" w:customStyle="1" w:styleId="80">
    <w:name w:val="标题 8 字符"/>
    <w:basedOn w:val="a0"/>
    <w:link w:val="8"/>
    <w:uiPriority w:val="9"/>
    <w:semiHidden/>
    <w:rsid w:val="00995B4A"/>
    <w:rPr>
      <w:rFonts w:cstheme="majorBidi"/>
      <w:color w:val="595959" w:themeColor="text1" w:themeTint="A6"/>
    </w:rPr>
  </w:style>
  <w:style w:type="character" w:customStyle="1" w:styleId="90">
    <w:name w:val="标题 9 字符"/>
    <w:basedOn w:val="a0"/>
    <w:link w:val="9"/>
    <w:uiPriority w:val="9"/>
    <w:semiHidden/>
    <w:rsid w:val="00995B4A"/>
    <w:rPr>
      <w:rFonts w:eastAsiaTheme="majorEastAsia" w:cstheme="majorBidi"/>
      <w:color w:val="595959" w:themeColor="text1" w:themeTint="A6"/>
    </w:rPr>
  </w:style>
  <w:style w:type="paragraph" w:styleId="a3">
    <w:name w:val="Title"/>
    <w:basedOn w:val="a"/>
    <w:next w:val="a"/>
    <w:link w:val="a4"/>
    <w:uiPriority w:val="10"/>
    <w:qFormat/>
    <w:rsid w:val="00995B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5B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5B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5B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5B4A"/>
    <w:pPr>
      <w:spacing w:before="160"/>
      <w:jc w:val="center"/>
    </w:pPr>
    <w:rPr>
      <w:i/>
      <w:iCs/>
      <w:color w:val="404040" w:themeColor="text1" w:themeTint="BF"/>
    </w:rPr>
  </w:style>
  <w:style w:type="character" w:customStyle="1" w:styleId="a8">
    <w:name w:val="引用 字符"/>
    <w:basedOn w:val="a0"/>
    <w:link w:val="a7"/>
    <w:uiPriority w:val="29"/>
    <w:rsid w:val="00995B4A"/>
    <w:rPr>
      <w:i/>
      <w:iCs/>
      <w:color w:val="404040" w:themeColor="text1" w:themeTint="BF"/>
    </w:rPr>
  </w:style>
  <w:style w:type="paragraph" w:styleId="a9">
    <w:name w:val="List Paragraph"/>
    <w:basedOn w:val="a"/>
    <w:uiPriority w:val="34"/>
    <w:qFormat/>
    <w:rsid w:val="00995B4A"/>
    <w:pPr>
      <w:ind w:left="720"/>
      <w:contextualSpacing/>
    </w:pPr>
  </w:style>
  <w:style w:type="character" w:styleId="aa">
    <w:name w:val="Intense Emphasis"/>
    <w:basedOn w:val="a0"/>
    <w:uiPriority w:val="21"/>
    <w:qFormat/>
    <w:rsid w:val="00995B4A"/>
    <w:rPr>
      <w:i/>
      <w:iCs/>
      <w:color w:val="0F4761" w:themeColor="accent1" w:themeShade="BF"/>
    </w:rPr>
  </w:style>
  <w:style w:type="paragraph" w:styleId="ab">
    <w:name w:val="Intense Quote"/>
    <w:basedOn w:val="a"/>
    <w:next w:val="a"/>
    <w:link w:val="ac"/>
    <w:uiPriority w:val="30"/>
    <w:qFormat/>
    <w:rsid w:val="00995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5B4A"/>
    <w:rPr>
      <w:i/>
      <w:iCs/>
      <w:color w:val="0F4761" w:themeColor="accent1" w:themeShade="BF"/>
    </w:rPr>
  </w:style>
  <w:style w:type="character" w:styleId="ad">
    <w:name w:val="Intense Reference"/>
    <w:basedOn w:val="a0"/>
    <w:uiPriority w:val="32"/>
    <w:qFormat/>
    <w:rsid w:val="00995B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玉坤 朱</dc:creator>
  <cp:keywords/>
  <dc:description/>
  <cp:lastModifiedBy>玉坤 朱</cp:lastModifiedBy>
  <cp:revision>5</cp:revision>
  <dcterms:created xsi:type="dcterms:W3CDTF">2026-05-23T02:58:00Z</dcterms:created>
  <dcterms:modified xsi:type="dcterms:W3CDTF">2026-05-23T05:08:00Z</dcterms:modified>
</cp:coreProperties>
</file>