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101" w:rsidRDefault="00EB5101">
      <w:r>
        <w:t xml:space="preserve">Opdracht 1b: </w:t>
      </w:r>
    </w:p>
    <w:p w:rsidR="00EB5101" w:rsidRDefault="00EB5101" w:rsidP="00EB5101">
      <w:pPr>
        <w:ind w:firstLine="708"/>
      </w:pPr>
      <w:r>
        <w:t xml:space="preserve">Declaratie: het aanmaken van een variabele, het aangeven van het type en de naam van de variabele, zonder deze een waarde toe te kennen (deze wordt standaard </w:t>
      </w:r>
      <w:proofErr w:type="spellStart"/>
      <w:r>
        <w:t>null</w:t>
      </w:r>
      <w:proofErr w:type="spellEnd"/>
      <w:r>
        <w:t xml:space="preserve">, 0 of </w:t>
      </w:r>
      <w:proofErr w:type="spellStart"/>
      <w:r>
        <w:t>false</w:t>
      </w:r>
      <w:proofErr w:type="spellEnd"/>
      <w:r>
        <w:t>, afhankelijk van het type)</w:t>
      </w:r>
    </w:p>
    <w:p w:rsidR="00895367" w:rsidRDefault="00EB5101" w:rsidP="00EB5101">
      <w:pPr>
        <w:ind w:firstLine="708"/>
      </w:pPr>
      <w:r>
        <w:t xml:space="preserve">Initialisatie: de eerste toekenning van een waarde aan een variabele </w:t>
      </w:r>
    </w:p>
    <w:p w:rsidR="00EB5101" w:rsidRDefault="0088467B" w:rsidP="00EB5101">
      <w:r>
        <w:t>Opdracht 4:</w:t>
      </w:r>
    </w:p>
    <w:p w:rsidR="0088467B" w:rsidRDefault="0088467B" w:rsidP="00EB5101">
      <w:r>
        <w:tab/>
      </w:r>
      <w:bookmarkStart w:id="0" w:name="_GoBack"/>
      <w:bookmarkEnd w:id="0"/>
    </w:p>
    <w:sectPr w:rsidR="008846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101"/>
    <w:rsid w:val="00347DC9"/>
    <w:rsid w:val="0088467B"/>
    <w:rsid w:val="00895367"/>
    <w:rsid w:val="00EB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AD6EE0-69D7-4500-AC3C-874912C41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van Woensel;Laurens op 't Zandt</dc:creator>
  <cp:keywords>Hanze</cp:keywords>
  <dc:description/>
  <cp:lastModifiedBy>Joost van Woensel</cp:lastModifiedBy>
  <cp:revision>1</cp:revision>
  <dcterms:created xsi:type="dcterms:W3CDTF">2014-11-21T10:31:00Z</dcterms:created>
  <dcterms:modified xsi:type="dcterms:W3CDTF">2014-11-21T11:23:00Z</dcterms:modified>
</cp:coreProperties>
</file>