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62BEA6" w14:textId="38C75A2A" w:rsidR="00091C40" w:rsidRPr="00091C40" w:rsidRDefault="00091C40" w:rsidP="00243747">
      <w:pPr>
        <w:tabs>
          <w:tab w:val="left" w:pos="1560"/>
        </w:tabs>
      </w:pPr>
    </w:p>
    <w:tbl>
      <w:tblPr>
        <w:tblStyle w:val="TableGrid"/>
        <w:tblW w:w="0" w:type="auto"/>
        <w:tblLook w:val="04A0" w:firstRow="1" w:lastRow="0" w:firstColumn="1" w:lastColumn="0" w:noHBand="0" w:noVBand="1"/>
      </w:tblPr>
      <w:tblGrid>
        <w:gridCol w:w="2122"/>
        <w:gridCol w:w="935"/>
        <w:gridCol w:w="935"/>
      </w:tblGrid>
      <w:tr w:rsidR="006D5ABB" w14:paraId="27C5564B" w14:textId="77777777" w:rsidTr="00E66CA8">
        <w:tc>
          <w:tcPr>
            <w:tcW w:w="0" w:type="auto"/>
            <w:gridSpan w:val="3"/>
          </w:tcPr>
          <w:p w14:paraId="64303099" w14:textId="16AC9C19" w:rsidR="006D5ABB" w:rsidRDefault="006D5ABB" w:rsidP="006D5ABB">
            <w:pPr>
              <w:jc w:val="center"/>
            </w:pPr>
            <w:r>
              <w:t>Original Dataset</w:t>
            </w:r>
            <w:r w:rsidR="00D4786C">
              <w:t xml:space="preserve"> (n=</w:t>
            </w:r>
            <w:r w:rsidR="004B706F">
              <w:t>10,032</w:t>
            </w:r>
            <w:r w:rsidR="00D4786C">
              <w:t>)</w:t>
            </w:r>
          </w:p>
        </w:tc>
      </w:tr>
      <w:tr w:rsidR="006D5ABB" w14:paraId="5FFD9DE5" w14:textId="77777777" w:rsidTr="006D5ABB">
        <w:tc>
          <w:tcPr>
            <w:tcW w:w="0" w:type="auto"/>
          </w:tcPr>
          <w:p w14:paraId="588C469F" w14:textId="261370E0" w:rsidR="006D5ABB" w:rsidRDefault="00D4786C" w:rsidP="006D5ABB">
            <w:pPr>
              <w:jc w:val="center"/>
            </w:pPr>
            <w:r>
              <w:t>Class</w:t>
            </w:r>
          </w:p>
        </w:tc>
        <w:tc>
          <w:tcPr>
            <w:tcW w:w="0" w:type="auto"/>
          </w:tcPr>
          <w:p w14:paraId="187E37A0" w14:textId="2F6A9947" w:rsidR="006D5ABB" w:rsidRDefault="006D5ABB" w:rsidP="006D5ABB">
            <w:pPr>
              <w:jc w:val="center"/>
            </w:pPr>
            <w:r>
              <w:t>Serious</w:t>
            </w:r>
          </w:p>
        </w:tc>
        <w:tc>
          <w:tcPr>
            <w:tcW w:w="0" w:type="auto"/>
          </w:tcPr>
          <w:p w14:paraId="3D28C440" w14:textId="6B9EFBA1" w:rsidR="006D5ABB" w:rsidRDefault="006D5ABB" w:rsidP="006D5ABB">
            <w:pPr>
              <w:jc w:val="center"/>
            </w:pPr>
            <w:r>
              <w:t>Slight</w:t>
            </w:r>
          </w:p>
        </w:tc>
      </w:tr>
      <w:tr w:rsidR="006D5ABB" w14:paraId="65E3940D" w14:textId="77777777" w:rsidTr="006D5ABB">
        <w:tc>
          <w:tcPr>
            <w:tcW w:w="0" w:type="auto"/>
          </w:tcPr>
          <w:p w14:paraId="1F9F4172" w14:textId="2F6A43AE" w:rsidR="006D5ABB" w:rsidRDefault="006D5ABB" w:rsidP="006D5ABB">
            <w:pPr>
              <w:jc w:val="center"/>
            </w:pPr>
            <w:r>
              <w:t>Number of samples</w:t>
            </w:r>
          </w:p>
        </w:tc>
        <w:tc>
          <w:tcPr>
            <w:tcW w:w="0" w:type="auto"/>
          </w:tcPr>
          <w:p w14:paraId="3B9E716E" w14:textId="3401B00E" w:rsidR="006D5ABB" w:rsidRDefault="006D5ABB" w:rsidP="006D5ABB">
            <w:pPr>
              <w:jc w:val="center"/>
            </w:pPr>
            <w:r>
              <w:t>4,</w:t>
            </w:r>
            <w:r w:rsidR="004B706F">
              <w:t>032</w:t>
            </w:r>
          </w:p>
        </w:tc>
        <w:tc>
          <w:tcPr>
            <w:tcW w:w="0" w:type="auto"/>
          </w:tcPr>
          <w:p w14:paraId="48725995" w14:textId="658D0906" w:rsidR="006D5ABB" w:rsidRDefault="004B706F" w:rsidP="006D5ABB">
            <w:pPr>
              <w:jc w:val="center"/>
            </w:pPr>
            <w:r>
              <w:t>6,000</w:t>
            </w:r>
          </w:p>
        </w:tc>
      </w:tr>
      <w:tr w:rsidR="006D5ABB" w14:paraId="5B03D34C" w14:textId="77777777" w:rsidTr="006D5ABB">
        <w:tc>
          <w:tcPr>
            <w:tcW w:w="0" w:type="auto"/>
          </w:tcPr>
          <w:p w14:paraId="66B39847" w14:textId="35A48D42" w:rsidR="006D5ABB" w:rsidRDefault="006D5ABB" w:rsidP="006D5ABB">
            <w:pPr>
              <w:jc w:val="center"/>
            </w:pPr>
            <w:r>
              <w:t>Percentage</w:t>
            </w:r>
          </w:p>
        </w:tc>
        <w:tc>
          <w:tcPr>
            <w:tcW w:w="0" w:type="auto"/>
          </w:tcPr>
          <w:p w14:paraId="12E5C8AB" w14:textId="0DC0848A" w:rsidR="006D5ABB" w:rsidRDefault="004B706F" w:rsidP="006D5ABB">
            <w:pPr>
              <w:jc w:val="center"/>
            </w:pPr>
            <w:r>
              <w:t>40.21</w:t>
            </w:r>
            <w:r w:rsidR="006D5ABB">
              <w:t>%</w:t>
            </w:r>
          </w:p>
        </w:tc>
        <w:tc>
          <w:tcPr>
            <w:tcW w:w="0" w:type="auto"/>
          </w:tcPr>
          <w:p w14:paraId="144FF8AD" w14:textId="2E4C1CAE" w:rsidR="006D5ABB" w:rsidRDefault="004B706F" w:rsidP="006D5ABB">
            <w:pPr>
              <w:jc w:val="center"/>
            </w:pPr>
            <w:r>
              <w:t>59</w:t>
            </w:r>
            <w:r w:rsidR="006D5ABB">
              <w:t>.</w:t>
            </w:r>
            <w:r>
              <w:t>79</w:t>
            </w:r>
            <w:r w:rsidR="006D5ABB">
              <w:t>%</w:t>
            </w:r>
          </w:p>
        </w:tc>
      </w:tr>
    </w:tbl>
    <w:tbl>
      <w:tblPr>
        <w:tblStyle w:val="TableGrid"/>
        <w:tblpPr w:leftFromText="180" w:rightFromText="180" w:vertAnchor="text" w:horzAnchor="page" w:tblpX="5990" w:tblpY="-539"/>
        <w:tblW w:w="0" w:type="auto"/>
        <w:tblLook w:val="04A0" w:firstRow="1" w:lastRow="0" w:firstColumn="1" w:lastColumn="0" w:noHBand="0" w:noVBand="1"/>
      </w:tblPr>
      <w:tblGrid>
        <w:gridCol w:w="2122"/>
        <w:gridCol w:w="935"/>
        <w:gridCol w:w="935"/>
      </w:tblGrid>
      <w:tr w:rsidR="00692677" w14:paraId="1302AD18" w14:textId="77777777" w:rsidTr="00692677">
        <w:tc>
          <w:tcPr>
            <w:tcW w:w="0" w:type="auto"/>
            <w:gridSpan w:val="3"/>
          </w:tcPr>
          <w:p w14:paraId="722510CE" w14:textId="7385CEA1" w:rsidR="00692677" w:rsidRDefault="00692677" w:rsidP="00692677">
            <w:pPr>
              <w:jc w:val="center"/>
            </w:pPr>
            <w:r>
              <w:t>10% of Original Dataset (n=</w:t>
            </w:r>
            <w:r w:rsidR="004B706F">
              <w:t>1,003</w:t>
            </w:r>
            <w:r>
              <w:t>)</w:t>
            </w:r>
          </w:p>
        </w:tc>
      </w:tr>
      <w:tr w:rsidR="00692677" w14:paraId="6728AC78" w14:textId="77777777" w:rsidTr="00692677">
        <w:tc>
          <w:tcPr>
            <w:tcW w:w="0" w:type="auto"/>
          </w:tcPr>
          <w:p w14:paraId="68B727BD" w14:textId="77777777" w:rsidR="00692677" w:rsidRDefault="00692677" w:rsidP="00692677">
            <w:pPr>
              <w:jc w:val="center"/>
            </w:pPr>
            <w:r>
              <w:t>Class</w:t>
            </w:r>
          </w:p>
        </w:tc>
        <w:tc>
          <w:tcPr>
            <w:tcW w:w="0" w:type="auto"/>
          </w:tcPr>
          <w:p w14:paraId="557C7C70" w14:textId="77777777" w:rsidR="00692677" w:rsidRDefault="00692677" w:rsidP="00692677">
            <w:pPr>
              <w:jc w:val="center"/>
            </w:pPr>
            <w:r>
              <w:t>Serious</w:t>
            </w:r>
          </w:p>
        </w:tc>
        <w:tc>
          <w:tcPr>
            <w:tcW w:w="0" w:type="auto"/>
          </w:tcPr>
          <w:p w14:paraId="23BEBB6B" w14:textId="77777777" w:rsidR="00692677" w:rsidRDefault="00692677" w:rsidP="00692677">
            <w:pPr>
              <w:jc w:val="center"/>
            </w:pPr>
            <w:r>
              <w:t>Slight</w:t>
            </w:r>
          </w:p>
        </w:tc>
      </w:tr>
      <w:tr w:rsidR="00692677" w14:paraId="08859FE6" w14:textId="77777777" w:rsidTr="00692677">
        <w:tc>
          <w:tcPr>
            <w:tcW w:w="0" w:type="auto"/>
          </w:tcPr>
          <w:p w14:paraId="1E6D6511" w14:textId="77777777" w:rsidR="00692677" w:rsidRDefault="00692677" w:rsidP="00692677">
            <w:pPr>
              <w:jc w:val="center"/>
            </w:pPr>
            <w:r>
              <w:t>Number of samples</w:t>
            </w:r>
          </w:p>
        </w:tc>
        <w:tc>
          <w:tcPr>
            <w:tcW w:w="0" w:type="auto"/>
          </w:tcPr>
          <w:p w14:paraId="65CAFF1C" w14:textId="54AE04E7" w:rsidR="00692677" w:rsidRDefault="00692677" w:rsidP="00692677">
            <w:pPr>
              <w:jc w:val="center"/>
            </w:pPr>
            <w:r>
              <w:t>4</w:t>
            </w:r>
            <w:r w:rsidR="004B706F">
              <w:t>03</w:t>
            </w:r>
          </w:p>
        </w:tc>
        <w:tc>
          <w:tcPr>
            <w:tcW w:w="0" w:type="auto"/>
          </w:tcPr>
          <w:p w14:paraId="37A9CF61" w14:textId="5662722C" w:rsidR="00692677" w:rsidRDefault="004B706F" w:rsidP="00692677">
            <w:pPr>
              <w:jc w:val="center"/>
            </w:pPr>
            <w:r>
              <w:t>600</w:t>
            </w:r>
          </w:p>
        </w:tc>
      </w:tr>
      <w:tr w:rsidR="00692677" w14:paraId="65941670" w14:textId="77777777" w:rsidTr="00692677">
        <w:tc>
          <w:tcPr>
            <w:tcW w:w="0" w:type="auto"/>
          </w:tcPr>
          <w:p w14:paraId="0953DE00" w14:textId="77777777" w:rsidR="00692677" w:rsidRDefault="00692677" w:rsidP="00692677">
            <w:pPr>
              <w:jc w:val="center"/>
            </w:pPr>
            <w:r>
              <w:t>Percentage</w:t>
            </w:r>
          </w:p>
        </w:tc>
        <w:tc>
          <w:tcPr>
            <w:tcW w:w="0" w:type="auto"/>
          </w:tcPr>
          <w:p w14:paraId="71785640" w14:textId="61381F92" w:rsidR="00692677" w:rsidRDefault="004B706F" w:rsidP="00692677">
            <w:pPr>
              <w:jc w:val="center"/>
            </w:pPr>
            <w:r>
              <w:t>40</w:t>
            </w:r>
            <w:r w:rsidR="00692677">
              <w:t>.</w:t>
            </w:r>
            <w:r>
              <w:t>18</w:t>
            </w:r>
            <w:r w:rsidR="00692677">
              <w:t>%</w:t>
            </w:r>
          </w:p>
        </w:tc>
        <w:tc>
          <w:tcPr>
            <w:tcW w:w="0" w:type="auto"/>
          </w:tcPr>
          <w:p w14:paraId="3091D48E" w14:textId="20C8F57C" w:rsidR="00692677" w:rsidRDefault="004B706F" w:rsidP="00692677">
            <w:pPr>
              <w:jc w:val="center"/>
            </w:pPr>
            <w:r>
              <w:t>59.82</w:t>
            </w:r>
            <w:r w:rsidR="00692677">
              <w:t>%</w:t>
            </w:r>
          </w:p>
        </w:tc>
      </w:tr>
    </w:tbl>
    <w:p w14:paraId="506A3643" w14:textId="77777777" w:rsidR="00091C40" w:rsidRDefault="00091C40" w:rsidP="00091C40"/>
    <w:tbl>
      <w:tblPr>
        <w:tblStyle w:val="TableGrid"/>
        <w:tblW w:w="0" w:type="auto"/>
        <w:tblLook w:val="04A0" w:firstRow="1" w:lastRow="0" w:firstColumn="1" w:lastColumn="0" w:noHBand="0" w:noVBand="1"/>
      </w:tblPr>
      <w:tblGrid>
        <w:gridCol w:w="2122"/>
        <w:gridCol w:w="935"/>
        <w:gridCol w:w="935"/>
      </w:tblGrid>
      <w:tr w:rsidR="00D4786C" w14:paraId="4DB89938" w14:textId="77777777" w:rsidTr="00D82CEC">
        <w:tc>
          <w:tcPr>
            <w:tcW w:w="0" w:type="auto"/>
            <w:gridSpan w:val="3"/>
          </w:tcPr>
          <w:p w14:paraId="6F87F46B" w14:textId="765D7DC0" w:rsidR="00D4786C" w:rsidRDefault="00D4786C" w:rsidP="00D82CEC">
            <w:pPr>
              <w:jc w:val="center"/>
            </w:pPr>
            <w:r>
              <w:t xml:space="preserve">90% of </w:t>
            </w:r>
            <w:r>
              <w:t>Original Dataset</w:t>
            </w:r>
            <w:r w:rsidR="004D1EB3">
              <w:t xml:space="preserve"> (n=</w:t>
            </w:r>
            <w:r w:rsidR="004B706F">
              <w:t>9,029</w:t>
            </w:r>
            <w:r w:rsidR="004D1EB3">
              <w:t>)</w:t>
            </w:r>
          </w:p>
        </w:tc>
      </w:tr>
      <w:tr w:rsidR="00D4786C" w14:paraId="7FB5EFD4" w14:textId="77777777" w:rsidTr="00D82CEC">
        <w:tc>
          <w:tcPr>
            <w:tcW w:w="0" w:type="auto"/>
          </w:tcPr>
          <w:p w14:paraId="3DDAC5FF" w14:textId="77777777" w:rsidR="00D4786C" w:rsidRDefault="00D4786C" w:rsidP="00D82CEC">
            <w:pPr>
              <w:jc w:val="center"/>
            </w:pPr>
            <w:r>
              <w:t>Class</w:t>
            </w:r>
          </w:p>
        </w:tc>
        <w:tc>
          <w:tcPr>
            <w:tcW w:w="0" w:type="auto"/>
          </w:tcPr>
          <w:p w14:paraId="0CEA9A83" w14:textId="77777777" w:rsidR="00D4786C" w:rsidRDefault="00D4786C" w:rsidP="00D82CEC">
            <w:pPr>
              <w:jc w:val="center"/>
            </w:pPr>
            <w:r>
              <w:t>Serious</w:t>
            </w:r>
          </w:p>
        </w:tc>
        <w:tc>
          <w:tcPr>
            <w:tcW w:w="0" w:type="auto"/>
          </w:tcPr>
          <w:p w14:paraId="1F364306" w14:textId="77777777" w:rsidR="00D4786C" w:rsidRDefault="00D4786C" w:rsidP="00D82CEC">
            <w:pPr>
              <w:jc w:val="center"/>
            </w:pPr>
            <w:r>
              <w:t>Slight</w:t>
            </w:r>
          </w:p>
        </w:tc>
      </w:tr>
      <w:tr w:rsidR="00D4786C" w14:paraId="660E9FAD" w14:textId="77777777" w:rsidTr="00D82CEC">
        <w:tc>
          <w:tcPr>
            <w:tcW w:w="0" w:type="auto"/>
          </w:tcPr>
          <w:p w14:paraId="01BE9021" w14:textId="77777777" w:rsidR="00D4786C" w:rsidRDefault="00D4786C" w:rsidP="00D82CEC">
            <w:pPr>
              <w:jc w:val="center"/>
            </w:pPr>
            <w:r>
              <w:t>Number of samples</w:t>
            </w:r>
          </w:p>
        </w:tc>
        <w:tc>
          <w:tcPr>
            <w:tcW w:w="0" w:type="auto"/>
          </w:tcPr>
          <w:p w14:paraId="06ABFC10" w14:textId="64BECD17" w:rsidR="00D4786C" w:rsidRDefault="004B706F" w:rsidP="00D82CEC">
            <w:pPr>
              <w:jc w:val="center"/>
            </w:pPr>
            <w:r>
              <w:t>3,620</w:t>
            </w:r>
          </w:p>
        </w:tc>
        <w:tc>
          <w:tcPr>
            <w:tcW w:w="0" w:type="auto"/>
          </w:tcPr>
          <w:p w14:paraId="0EF19C87" w14:textId="611A2D5A" w:rsidR="00D4786C" w:rsidRDefault="004B706F" w:rsidP="00D82CEC">
            <w:pPr>
              <w:jc w:val="center"/>
            </w:pPr>
            <w:r>
              <w:t>5,400</w:t>
            </w:r>
          </w:p>
        </w:tc>
      </w:tr>
      <w:tr w:rsidR="00D4786C" w14:paraId="5F583EE6" w14:textId="77777777" w:rsidTr="00D82CEC">
        <w:tc>
          <w:tcPr>
            <w:tcW w:w="0" w:type="auto"/>
          </w:tcPr>
          <w:p w14:paraId="5A10AD17" w14:textId="77777777" w:rsidR="00D4786C" w:rsidRDefault="00D4786C" w:rsidP="00D82CEC">
            <w:pPr>
              <w:jc w:val="center"/>
            </w:pPr>
            <w:r>
              <w:t>Percentage</w:t>
            </w:r>
          </w:p>
        </w:tc>
        <w:tc>
          <w:tcPr>
            <w:tcW w:w="0" w:type="auto"/>
          </w:tcPr>
          <w:p w14:paraId="4CCD2977" w14:textId="11A3C5D4" w:rsidR="00D4786C" w:rsidRDefault="004B706F" w:rsidP="00D82CEC">
            <w:pPr>
              <w:jc w:val="center"/>
            </w:pPr>
            <w:r>
              <w:t>40</w:t>
            </w:r>
            <w:r w:rsidR="00D4786C">
              <w:t>.</w:t>
            </w:r>
            <w:r>
              <w:t>19</w:t>
            </w:r>
            <w:r w:rsidR="00D4786C">
              <w:t>%</w:t>
            </w:r>
          </w:p>
        </w:tc>
        <w:tc>
          <w:tcPr>
            <w:tcW w:w="0" w:type="auto"/>
          </w:tcPr>
          <w:p w14:paraId="75BC9976" w14:textId="2BC8B3AF" w:rsidR="00D4786C" w:rsidRDefault="004B706F" w:rsidP="00D82CEC">
            <w:pPr>
              <w:jc w:val="center"/>
            </w:pPr>
            <w:r>
              <w:t>59</w:t>
            </w:r>
            <w:r w:rsidR="00D4786C">
              <w:t>.8</w:t>
            </w:r>
            <w:r>
              <w:t>1</w:t>
            </w:r>
            <w:r w:rsidR="00D4786C">
              <w:t>%</w:t>
            </w:r>
          </w:p>
        </w:tc>
      </w:tr>
    </w:tbl>
    <w:p w14:paraId="021A604E" w14:textId="77777777" w:rsidR="00243747" w:rsidRDefault="00243747" w:rsidP="002354D8">
      <w:pPr>
        <w:rPr>
          <w:b/>
          <w:bCs/>
          <w:sz w:val="36"/>
          <w:szCs w:val="40"/>
        </w:rPr>
      </w:pPr>
    </w:p>
    <w:p w14:paraId="52046C17" w14:textId="77777777" w:rsidR="00243747" w:rsidRDefault="00243747" w:rsidP="002354D8">
      <w:pPr>
        <w:rPr>
          <w:b/>
          <w:bCs/>
          <w:sz w:val="36"/>
          <w:szCs w:val="40"/>
        </w:rPr>
      </w:pPr>
    </w:p>
    <w:p w14:paraId="10D1B7E8" w14:textId="77777777" w:rsidR="00564BDE" w:rsidRDefault="00564BDE" w:rsidP="002354D8">
      <w:pPr>
        <w:rPr>
          <w:b/>
          <w:bCs/>
          <w:sz w:val="36"/>
          <w:szCs w:val="40"/>
        </w:rPr>
      </w:pPr>
    </w:p>
    <w:p w14:paraId="170FA296" w14:textId="263C5AEB" w:rsidR="00564BDE" w:rsidRDefault="00564BDE" w:rsidP="002354D8">
      <w:pPr>
        <w:rPr>
          <w:b/>
          <w:bCs/>
          <w:sz w:val="36"/>
          <w:szCs w:val="40"/>
        </w:rPr>
      </w:pPr>
    </w:p>
    <w:p w14:paraId="334E095A" w14:textId="77777777" w:rsidR="00564BDE" w:rsidRDefault="00564BDE" w:rsidP="002354D8">
      <w:pPr>
        <w:rPr>
          <w:b/>
          <w:bCs/>
          <w:sz w:val="36"/>
          <w:szCs w:val="40"/>
        </w:rPr>
      </w:pPr>
    </w:p>
    <w:p w14:paraId="7929DF63" w14:textId="7250433E" w:rsidR="00564BDE" w:rsidRDefault="00564BDE" w:rsidP="002354D8">
      <w:pPr>
        <w:rPr>
          <w:b/>
          <w:bCs/>
          <w:sz w:val="36"/>
          <w:szCs w:val="40"/>
        </w:rPr>
      </w:pPr>
    </w:p>
    <w:p w14:paraId="7F693B8A" w14:textId="77777777" w:rsidR="00564BDE" w:rsidRDefault="00564BDE" w:rsidP="002354D8">
      <w:pPr>
        <w:rPr>
          <w:b/>
          <w:bCs/>
          <w:sz w:val="36"/>
          <w:szCs w:val="40"/>
        </w:rPr>
      </w:pPr>
    </w:p>
    <w:p w14:paraId="37944454" w14:textId="09813C85" w:rsidR="00564BDE" w:rsidRDefault="00816672" w:rsidP="002354D8">
      <w:pPr>
        <w:rPr>
          <w:b/>
          <w:bCs/>
          <w:sz w:val="36"/>
          <w:szCs w:val="40"/>
        </w:rPr>
      </w:pPr>
      <w:r w:rsidRPr="00816672">
        <w:rPr>
          <w:b/>
          <w:bCs/>
          <w:sz w:val="36"/>
          <w:szCs w:val="40"/>
        </w:rPr>
        <w:drawing>
          <wp:inline distT="0" distB="0" distL="0" distR="0" wp14:anchorId="3DFB6999" wp14:editId="0DE308D8">
            <wp:extent cx="3596640" cy="3800086"/>
            <wp:effectExtent l="0" t="0" r="381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01271" cy="3804979"/>
                    </a:xfrm>
                    <a:prstGeom prst="rect">
                      <a:avLst/>
                    </a:prstGeom>
                  </pic:spPr>
                </pic:pic>
              </a:graphicData>
            </a:graphic>
          </wp:inline>
        </w:drawing>
      </w:r>
    </w:p>
    <w:p w14:paraId="0F70416B" w14:textId="77777777" w:rsidR="00564BDE" w:rsidRDefault="00564BDE" w:rsidP="002354D8">
      <w:pPr>
        <w:rPr>
          <w:b/>
          <w:bCs/>
          <w:sz w:val="36"/>
          <w:szCs w:val="40"/>
        </w:rPr>
      </w:pPr>
    </w:p>
    <w:p w14:paraId="376CF32D" w14:textId="3D699461" w:rsidR="00564BDE" w:rsidRDefault="00DA337F" w:rsidP="002354D8">
      <w:pPr>
        <w:rPr>
          <w:b/>
          <w:bCs/>
          <w:sz w:val="36"/>
          <w:szCs w:val="40"/>
        </w:rPr>
      </w:pPr>
      <w:r w:rsidRPr="00DA337F">
        <w:rPr>
          <w:b/>
          <w:bCs/>
          <w:sz w:val="36"/>
          <w:szCs w:val="40"/>
        </w:rPr>
        <w:drawing>
          <wp:inline distT="0" distB="0" distL="0" distR="0" wp14:anchorId="166E30E5" wp14:editId="64D4DF88">
            <wp:extent cx="4291330" cy="3397976"/>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93140" cy="3399409"/>
                    </a:xfrm>
                    <a:prstGeom prst="rect">
                      <a:avLst/>
                    </a:prstGeom>
                  </pic:spPr>
                </pic:pic>
              </a:graphicData>
            </a:graphic>
          </wp:inline>
        </w:drawing>
      </w:r>
    </w:p>
    <w:p w14:paraId="19B151C0" w14:textId="77777777" w:rsidR="00564BDE" w:rsidRDefault="00564BDE" w:rsidP="002354D8">
      <w:pPr>
        <w:rPr>
          <w:b/>
          <w:bCs/>
          <w:sz w:val="36"/>
          <w:szCs w:val="40"/>
        </w:rPr>
      </w:pPr>
    </w:p>
    <w:p w14:paraId="28E7E54A" w14:textId="59D6FEAA" w:rsidR="00564BDE" w:rsidRDefault="00564BDE" w:rsidP="002354D8">
      <w:pPr>
        <w:rPr>
          <w:b/>
          <w:bCs/>
          <w:sz w:val="36"/>
          <w:szCs w:val="40"/>
        </w:rPr>
      </w:pPr>
    </w:p>
    <w:p w14:paraId="27F4A271" w14:textId="380D7D9E" w:rsidR="007926A3" w:rsidRDefault="00DA337F" w:rsidP="002354D8">
      <w:pPr>
        <w:rPr>
          <w:b/>
          <w:bCs/>
          <w:sz w:val="36"/>
          <w:szCs w:val="40"/>
        </w:rPr>
      </w:pPr>
      <w:r w:rsidRPr="00DA337F">
        <w:rPr>
          <w:b/>
          <w:bCs/>
          <w:sz w:val="36"/>
          <w:szCs w:val="40"/>
        </w:rPr>
        <w:drawing>
          <wp:inline distT="0" distB="0" distL="0" distR="0" wp14:anchorId="7898F6D4" wp14:editId="4B9FC1D0">
            <wp:extent cx="3322320" cy="2607502"/>
            <wp:effectExtent l="0" t="0" r="0" b="254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29909" cy="2613458"/>
                    </a:xfrm>
                    <a:prstGeom prst="rect">
                      <a:avLst/>
                    </a:prstGeom>
                  </pic:spPr>
                </pic:pic>
              </a:graphicData>
            </a:graphic>
          </wp:inline>
        </w:drawing>
      </w:r>
    </w:p>
    <w:p w14:paraId="0E986906" w14:textId="081128A0" w:rsidR="007926A3" w:rsidRDefault="007926A3" w:rsidP="002354D8">
      <w:pPr>
        <w:rPr>
          <w:b/>
          <w:bCs/>
          <w:sz w:val="36"/>
          <w:szCs w:val="40"/>
        </w:rPr>
      </w:pPr>
    </w:p>
    <w:p w14:paraId="46DC48FC" w14:textId="7759913F" w:rsidR="007926A3" w:rsidRPr="002E7AB4" w:rsidRDefault="007926A3" w:rsidP="002354D8">
      <w:pPr>
        <w:rPr>
          <w:sz w:val="28"/>
          <w:szCs w:val="32"/>
        </w:rPr>
      </w:pPr>
    </w:p>
    <w:p w14:paraId="1CD2258D" w14:textId="2EBE8B48" w:rsidR="002E7AB4" w:rsidRPr="005646CA" w:rsidRDefault="002E7AB4" w:rsidP="002E7AB4">
      <w:pPr>
        <w:rPr>
          <w:b/>
          <w:bCs/>
          <w:sz w:val="28"/>
          <w:szCs w:val="32"/>
        </w:rPr>
      </w:pPr>
      <w:r w:rsidRPr="005646CA">
        <w:rPr>
          <w:b/>
          <w:bCs/>
          <w:sz w:val="28"/>
          <w:szCs w:val="32"/>
        </w:rPr>
        <w:t>1. Why you chose the data</w:t>
      </w:r>
    </w:p>
    <w:p w14:paraId="5EF22577" w14:textId="6AACFAFD" w:rsidR="002E7AB4" w:rsidRPr="004979FC" w:rsidRDefault="005646CA" w:rsidP="002E7AB4">
      <w:r w:rsidRPr="004979FC">
        <w:lastRenderedPageBreak/>
        <w:t>-</w:t>
      </w:r>
      <w:r w:rsidR="00964B84" w:rsidRPr="004979FC">
        <w:t>Road accidents constitute a significant proportion of the number of serious injuries reported every year. Yet, it is often challenging to determine which specific conditions lead to such events, making it more difficult for local law enforcement to address the number and severity of road accidents. We all know that some characteristics of vehicles and the surroundings play a key role (engine capacity, condition of the road, etc.). However, many questions are still open. Which of these factors are the leading ones? How much are the external factors to blame, compared to the driver skills?</w:t>
      </w:r>
    </w:p>
    <w:p w14:paraId="0F9922FC" w14:textId="57A99B9D" w:rsidR="00DC53F9" w:rsidRPr="004979FC" w:rsidRDefault="00DC53F9" w:rsidP="002E7AB4">
      <w:r w:rsidRPr="004979FC">
        <w:t>-</w:t>
      </w:r>
      <w:r w:rsidRPr="004979FC">
        <w:t>we analysed situational information (such as road type, weather conditions, etc.) to estimate the severity of an accident. Such insights would help governments to better understand the sources of accidents and act to reduce them.</w:t>
      </w:r>
    </w:p>
    <w:p w14:paraId="44F748B2" w14:textId="3FAEF94D" w:rsidR="002E7AB4" w:rsidRPr="005646CA" w:rsidRDefault="002E7AB4" w:rsidP="002E7AB4">
      <w:pPr>
        <w:rPr>
          <w:b/>
          <w:bCs/>
          <w:sz w:val="28"/>
          <w:szCs w:val="32"/>
        </w:rPr>
      </w:pPr>
      <w:r w:rsidRPr="005646CA">
        <w:rPr>
          <w:b/>
          <w:bCs/>
          <w:sz w:val="28"/>
          <w:szCs w:val="32"/>
        </w:rPr>
        <w:t>2. What the data are about</w:t>
      </w:r>
    </w:p>
    <w:p w14:paraId="39D605D5" w14:textId="5B1EA634" w:rsidR="00234F23" w:rsidRPr="004979FC" w:rsidRDefault="005646CA" w:rsidP="002E7AB4">
      <w:r w:rsidRPr="004979FC">
        <w:t>-</w:t>
      </w:r>
      <w:r w:rsidR="006C142A" w:rsidRPr="004979FC">
        <w:t xml:space="preserve">Road Safety Data about </w:t>
      </w:r>
      <w:r w:rsidR="006C142A" w:rsidRPr="004979FC">
        <w:t xml:space="preserve">the circumstances of personal injury road accidents in </w:t>
      </w:r>
      <w:r w:rsidR="00301266">
        <w:t>United Kingdom</w:t>
      </w:r>
      <w:r w:rsidR="006C142A" w:rsidRPr="004979FC">
        <w:t xml:space="preserve"> from 1979, the types of vehicles involved and the consequential casualties. The statistics relate only to personal injury accidents on public roads that are reported to the police</w:t>
      </w:r>
      <w:r w:rsidR="006C142A" w:rsidRPr="004979FC">
        <w:t xml:space="preserve">. </w:t>
      </w:r>
    </w:p>
    <w:p w14:paraId="369EE301" w14:textId="50C2CB77" w:rsidR="006C142A" w:rsidRPr="004979FC" w:rsidRDefault="00234F23" w:rsidP="002E7AB4">
      <w:r w:rsidRPr="004979FC">
        <w:t>-</w:t>
      </w:r>
      <w:r w:rsidR="006C142A" w:rsidRPr="004979FC">
        <w:t xml:space="preserve">I use </w:t>
      </w:r>
      <w:r w:rsidR="00B6739D" w:rsidRPr="004979FC">
        <w:t xml:space="preserve">subset of </w:t>
      </w:r>
      <w:r w:rsidR="006C142A" w:rsidRPr="004979FC">
        <w:t>2019 dataset.</w:t>
      </w:r>
    </w:p>
    <w:p w14:paraId="5DACB086" w14:textId="55ABFB72" w:rsidR="002E7AB4" w:rsidRDefault="002E7AB4" w:rsidP="002E7AB4">
      <w:pPr>
        <w:rPr>
          <w:b/>
          <w:bCs/>
          <w:sz w:val="28"/>
          <w:szCs w:val="32"/>
        </w:rPr>
      </w:pPr>
      <w:r w:rsidRPr="00CC615C">
        <w:rPr>
          <w:b/>
          <w:bCs/>
          <w:sz w:val="28"/>
          <w:szCs w:val="32"/>
        </w:rPr>
        <w:t>3. An outline of the analysis process</w:t>
      </w:r>
    </w:p>
    <w:p w14:paraId="6AA4744E" w14:textId="77777777" w:rsidR="008B644B" w:rsidRPr="008B644B" w:rsidRDefault="008B644B" w:rsidP="008B644B">
      <w:pPr>
        <w:rPr>
          <w:b/>
          <w:bCs/>
          <w:sz w:val="28"/>
          <w:szCs w:val="32"/>
        </w:rPr>
      </w:pPr>
      <w:r w:rsidRPr="008B644B">
        <w:rPr>
          <w:b/>
          <w:bCs/>
          <w:sz w:val="28"/>
          <w:szCs w:val="32"/>
        </w:rPr>
        <w:t>4. Description of all the relevant steps</w:t>
      </w:r>
    </w:p>
    <w:p w14:paraId="661B7733" w14:textId="77777777" w:rsidR="004979FC" w:rsidRPr="008F7F04" w:rsidRDefault="004979FC" w:rsidP="004979FC">
      <w:pPr>
        <w:rPr>
          <w:b/>
          <w:bCs/>
          <w:sz w:val="28"/>
          <w:szCs w:val="32"/>
        </w:rPr>
      </w:pPr>
      <w:r w:rsidRPr="008F7F04">
        <w:rPr>
          <w:b/>
          <w:bCs/>
          <w:sz w:val="28"/>
          <w:szCs w:val="32"/>
        </w:rPr>
        <w:t>5. Graphics/tables or whatever you need to explain what decisions you made</w:t>
      </w:r>
    </w:p>
    <w:p w14:paraId="41DA315C" w14:textId="77777777" w:rsidR="008B644B" w:rsidRDefault="008B644B" w:rsidP="002E7AB4">
      <w:pPr>
        <w:rPr>
          <w:b/>
          <w:bCs/>
          <w:sz w:val="28"/>
          <w:szCs w:val="32"/>
        </w:rPr>
      </w:pPr>
    </w:p>
    <w:p w14:paraId="349050D0" w14:textId="7C44E2CE" w:rsidR="00C475FC" w:rsidRPr="00C475FC" w:rsidRDefault="00C475FC" w:rsidP="002E7AB4">
      <w:pPr>
        <w:rPr>
          <w:sz w:val="28"/>
          <w:szCs w:val="32"/>
        </w:rPr>
      </w:pPr>
      <w:r>
        <w:rPr>
          <w:sz w:val="28"/>
          <w:szCs w:val="32"/>
        </w:rPr>
        <w:t xml:space="preserve">3.1 Data </w:t>
      </w:r>
      <w:proofErr w:type="spellStart"/>
      <w:r>
        <w:rPr>
          <w:sz w:val="28"/>
          <w:szCs w:val="32"/>
        </w:rPr>
        <w:t>preprocessing</w:t>
      </w:r>
      <w:proofErr w:type="spellEnd"/>
      <w:r>
        <w:rPr>
          <w:sz w:val="28"/>
          <w:szCs w:val="32"/>
        </w:rPr>
        <w:t xml:space="preserve"> step</w:t>
      </w:r>
    </w:p>
    <w:p w14:paraId="4FE64FC8" w14:textId="6AF93A0F" w:rsidR="00850AEA" w:rsidRPr="004979FC" w:rsidRDefault="00C574FF" w:rsidP="002E7AB4">
      <w:pPr>
        <w:rPr>
          <w:szCs w:val="24"/>
        </w:rPr>
      </w:pPr>
      <w:r w:rsidRPr="004979FC">
        <w:rPr>
          <w:szCs w:val="24"/>
        </w:rPr>
        <w:t>-</w:t>
      </w:r>
      <w:r w:rsidR="00850AEA" w:rsidRPr="004979FC">
        <w:rPr>
          <w:szCs w:val="24"/>
        </w:rPr>
        <w:t>Full</w:t>
      </w:r>
      <w:r w:rsidRPr="004979FC">
        <w:rPr>
          <w:szCs w:val="24"/>
        </w:rPr>
        <w:t xml:space="preserve"> dataset </w:t>
      </w:r>
      <w:r w:rsidR="00850AEA" w:rsidRPr="004979FC">
        <w:rPr>
          <w:szCs w:val="24"/>
        </w:rPr>
        <w:t xml:space="preserve">is highly unbalanced which </w:t>
      </w:r>
      <w:r w:rsidRPr="004979FC">
        <w:rPr>
          <w:szCs w:val="24"/>
        </w:rPr>
        <w:t xml:space="preserve">have 3 classes: </w:t>
      </w:r>
      <w:proofErr w:type="spellStart"/>
      <w:r w:rsidRPr="004979FC">
        <w:rPr>
          <w:szCs w:val="24"/>
        </w:rPr>
        <w:t>Fatal,Serious,Slight</w:t>
      </w:r>
      <w:proofErr w:type="spellEnd"/>
      <w:r w:rsidRPr="004979FC">
        <w:rPr>
          <w:szCs w:val="24"/>
        </w:rPr>
        <w:t xml:space="preserve"> </w:t>
      </w:r>
      <w:r w:rsidR="00E80F6B" w:rsidRPr="004979FC">
        <w:rPr>
          <w:szCs w:val="24"/>
        </w:rPr>
        <w:t>(</w:t>
      </w:r>
      <w:r w:rsidRPr="004979FC">
        <w:rPr>
          <w:szCs w:val="24"/>
        </w:rPr>
        <w:t>of 0.5%/14%/84.5%</w:t>
      </w:r>
      <w:r w:rsidR="00E80F6B" w:rsidRPr="004979FC">
        <w:rPr>
          <w:szCs w:val="24"/>
        </w:rPr>
        <w:t>) like 500 out of 40K</w:t>
      </w:r>
      <w:r w:rsidR="00F70880" w:rsidRPr="004979FC">
        <w:rPr>
          <w:szCs w:val="24"/>
        </w:rPr>
        <w:t xml:space="preserve"> so I drop that class and turn the problem into binary classification</w:t>
      </w:r>
      <w:r w:rsidR="00E80F6B" w:rsidRPr="004979FC">
        <w:rPr>
          <w:szCs w:val="24"/>
        </w:rPr>
        <w:t xml:space="preserve"> </w:t>
      </w:r>
    </w:p>
    <w:p w14:paraId="5B3AEA28" w14:textId="46DAC545" w:rsidR="00870CFB" w:rsidRPr="004979FC" w:rsidRDefault="00870CFB" w:rsidP="002E7AB4">
      <w:r w:rsidRPr="004979FC">
        <w:t>-</w:t>
      </w:r>
      <w:r w:rsidRPr="004979FC">
        <w:t>merge</w:t>
      </w:r>
      <w:r w:rsidRPr="004979FC">
        <w:t xml:space="preserve"> 3 files </w:t>
      </w:r>
      <w:r w:rsidR="00F5619E" w:rsidRPr="004979FC">
        <w:t xml:space="preserve">of attendant, vehicle, and environment details </w:t>
      </w:r>
      <w:r w:rsidRPr="004979FC">
        <w:t>based on ID</w:t>
      </w:r>
    </w:p>
    <w:p w14:paraId="27A8BD91" w14:textId="2CAE43C7" w:rsidR="00CC615C" w:rsidRPr="004979FC" w:rsidRDefault="00CC615C" w:rsidP="002E7AB4">
      <w:r w:rsidRPr="004979FC">
        <w:t>-</w:t>
      </w:r>
      <w:proofErr w:type="spellStart"/>
      <w:r w:rsidRPr="004979FC">
        <w:t>preprocess</w:t>
      </w:r>
      <w:proofErr w:type="spellEnd"/>
      <w:r w:rsidRPr="004979FC">
        <w:t xml:space="preserve"> dataset</w:t>
      </w:r>
      <w:r w:rsidR="0006009F" w:rsidRPr="004979FC">
        <w:t xml:space="preserve"> by EDA</w:t>
      </w:r>
      <w:r w:rsidR="00870CFB" w:rsidRPr="004979FC">
        <w:t xml:space="preserve"> such as seeing matrix of missing value</w:t>
      </w:r>
    </w:p>
    <w:p w14:paraId="22A62DCB" w14:textId="3933FFD2" w:rsidR="0086583C" w:rsidRPr="004979FC" w:rsidRDefault="0086583C" w:rsidP="002E7AB4">
      <w:r w:rsidRPr="004979FC">
        <w:t xml:space="preserve">-drop </w:t>
      </w:r>
      <w:r w:rsidR="00473828" w:rsidRPr="004979FC">
        <w:t>features that has more than 90% percent of same values</w:t>
      </w:r>
    </w:p>
    <w:p w14:paraId="1AE9F1FC" w14:textId="2B4930A5" w:rsidR="00473828" w:rsidRPr="004979FC" w:rsidRDefault="00473828" w:rsidP="002E7AB4">
      <w:r w:rsidRPr="004979FC">
        <w:t>-</w:t>
      </w:r>
      <w:r w:rsidR="0031349E" w:rsidRPr="004979FC">
        <w:t>drop one of pair features that have correlation more than 95% percent</w:t>
      </w:r>
    </w:p>
    <w:p w14:paraId="31DBEE0D" w14:textId="15226475" w:rsidR="009C5914" w:rsidRPr="004979FC" w:rsidRDefault="009C5914" w:rsidP="002E7AB4">
      <w:r w:rsidRPr="004979FC">
        <w:t xml:space="preserve">-drop column with text that need </w:t>
      </w:r>
      <w:proofErr w:type="spellStart"/>
      <w:r w:rsidRPr="004979FC">
        <w:t>nlp</w:t>
      </w:r>
      <w:proofErr w:type="spellEnd"/>
      <w:r w:rsidRPr="004979FC">
        <w:t xml:space="preserve"> technique to extract information</w:t>
      </w:r>
    </w:p>
    <w:p w14:paraId="7254A871" w14:textId="33E16013" w:rsidR="000B765A" w:rsidRPr="004979FC" w:rsidRDefault="000B765A" w:rsidP="002E7AB4">
      <w:r w:rsidRPr="004979FC">
        <w:t xml:space="preserve">-process datetime column to hour, day, and month </w:t>
      </w:r>
    </w:p>
    <w:p w14:paraId="682F77C4" w14:textId="702533FA" w:rsidR="00372FE2" w:rsidRPr="004979FC" w:rsidRDefault="00372FE2" w:rsidP="002E7AB4">
      <w:r w:rsidRPr="004979FC">
        <w:t xml:space="preserve">-collapse some values of feature to smaller class so we have smaller dummy encoding ex. </w:t>
      </w:r>
      <w:r w:rsidR="00C3644D" w:rsidRPr="004979FC">
        <w:t>7</w:t>
      </w:r>
      <w:r w:rsidRPr="004979FC">
        <w:t xml:space="preserve"> class to </w:t>
      </w:r>
      <w:r w:rsidR="00C3644D" w:rsidRPr="004979FC">
        <w:t>3</w:t>
      </w:r>
      <w:r w:rsidRPr="004979FC">
        <w:t xml:space="preserve"> class + 1 </w:t>
      </w:r>
      <w:r w:rsidR="00736C6D" w:rsidRPr="004979FC">
        <w:t xml:space="preserve">as </w:t>
      </w:r>
      <w:r w:rsidRPr="004979FC">
        <w:t xml:space="preserve">other </w:t>
      </w:r>
    </w:p>
    <w:p w14:paraId="5E47F721" w14:textId="1E7439B0" w:rsidR="0069318B" w:rsidRDefault="0069318B" w:rsidP="002E7AB4">
      <w:pPr>
        <w:rPr>
          <w:sz w:val="28"/>
          <w:szCs w:val="32"/>
        </w:rPr>
      </w:pPr>
      <w:r>
        <w:rPr>
          <w:sz w:val="28"/>
          <w:szCs w:val="32"/>
        </w:rPr>
        <w:t>3.2 Data splitting</w:t>
      </w:r>
    </w:p>
    <w:p w14:paraId="6BD5C7BD" w14:textId="07DA31C0" w:rsidR="0069318B" w:rsidRPr="004979FC" w:rsidRDefault="0069318B" w:rsidP="002E7AB4">
      <w:r w:rsidRPr="004979FC">
        <w:lastRenderedPageBreak/>
        <w:t>-split 90/10 into training and test dataset</w:t>
      </w:r>
    </w:p>
    <w:p w14:paraId="58B33DE8" w14:textId="0CE9BF02" w:rsidR="0069318B" w:rsidRDefault="0069318B" w:rsidP="002E7AB4">
      <w:pPr>
        <w:rPr>
          <w:sz w:val="28"/>
          <w:szCs w:val="32"/>
        </w:rPr>
      </w:pPr>
      <w:r>
        <w:rPr>
          <w:sz w:val="28"/>
          <w:szCs w:val="32"/>
        </w:rPr>
        <w:t>3.3 Explore models</w:t>
      </w:r>
    </w:p>
    <w:p w14:paraId="7E5157F6" w14:textId="6BD9130F" w:rsidR="009E24EC" w:rsidRPr="004979FC" w:rsidRDefault="009E24EC" w:rsidP="002E7AB4">
      <w:r w:rsidRPr="004979FC">
        <w:t>-using 10-fold cross validation</w:t>
      </w:r>
    </w:p>
    <w:p w14:paraId="01BD05D6" w14:textId="4B959F0F" w:rsidR="009E24EC" w:rsidRDefault="009E24EC" w:rsidP="002E7AB4">
      <w:pPr>
        <w:rPr>
          <w:sz w:val="28"/>
          <w:szCs w:val="32"/>
        </w:rPr>
      </w:pPr>
      <w:r w:rsidRPr="00B259FF">
        <w:rPr>
          <w:b/>
          <w:bCs/>
          <w:sz w:val="36"/>
          <w:szCs w:val="40"/>
        </w:rPr>
        <w:drawing>
          <wp:inline distT="0" distB="0" distL="0" distR="0" wp14:anchorId="4603E4C2" wp14:editId="1E6BBCF2">
            <wp:extent cx="5611008" cy="657317"/>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1008" cy="657317"/>
                    </a:xfrm>
                    <a:prstGeom prst="rect">
                      <a:avLst/>
                    </a:prstGeom>
                  </pic:spPr>
                </pic:pic>
              </a:graphicData>
            </a:graphic>
          </wp:inline>
        </w:drawing>
      </w:r>
    </w:p>
    <w:p w14:paraId="17333D25" w14:textId="166A9622" w:rsidR="00C475FC" w:rsidRDefault="009E24EC" w:rsidP="002E7AB4">
      <w:pPr>
        <w:rPr>
          <w:sz w:val="28"/>
          <w:szCs w:val="32"/>
        </w:rPr>
      </w:pPr>
      <w:r w:rsidRPr="001349E6">
        <w:rPr>
          <w:b/>
          <w:bCs/>
          <w:sz w:val="36"/>
          <w:szCs w:val="40"/>
        </w:rPr>
        <w:drawing>
          <wp:inline distT="0" distB="0" distL="0" distR="0" wp14:anchorId="401555C4" wp14:editId="720F0F45">
            <wp:extent cx="5731510" cy="2961640"/>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961640"/>
                    </a:xfrm>
                    <a:prstGeom prst="rect">
                      <a:avLst/>
                    </a:prstGeom>
                  </pic:spPr>
                </pic:pic>
              </a:graphicData>
            </a:graphic>
          </wp:inline>
        </w:drawing>
      </w:r>
    </w:p>
    <w:p w14:paraId="120E66E7" w14:textId="0970173F" w:rsidR="00353BB7" w:rsidRPr="004979FC" w:rsidRDefault="00353BB7" w:rsidP="002E7AB4">
      <w:r w:rsidRPr="004979FC">
        <w:t>- the metric I use to measure these models is accuracy which is 1-misclassification rate</w:t>
      </w:r>
    </w:p>
    <w:p w14:paraId="3DFD071E" w14:textId="35FF9B48" w:rsidR="00D60193" w:rsidRPr="004979FC" w:rsidRDefault="00D60193" w:rsidP="002E7AB4">
      <w:r w:rsidRPr="004979FC">
        <w:t xml:space="preserve">-surprising result is that logistic regression has far lower accuracy and RF beats </w:t>
      </w:r>
      <w:proofErr w:type="spellStart"/>
      <w:r w:rsidRPr="004979FC">
        <w:t>XGboost</w:t>
      </w:r>
      <w:proofErr w:type="spellEnd"/>
      <w:r w:rsidRPr="004979FC">
        <w:t>.</w:t>
      </w:r>
    </w:p>
    <w:p w14:paraId="29F4E79C" w14:textId="7AEEFA62" w:rsidR="005B1A97" w:rsidRDefault="005B1A97" w:rsidP="002E7AB4">
      <w:pPr>
        <w:rPr>
          <w:sz w:val="28"/>
          <w:szCs w:val="32"/>
        </w:rPr>
      </w:pPr>
      <w:r>
        <w:rPr>
          <w:sz w:val="28"/>
          <w:szCs w:val="32"/>
        </w:rPr>
        <w:t>3.3 Tuning RF models</w:t>
      </w:r>
    </w:p>
    <w:p w14:paraId="3D088C08" w14:textId="5E510E78" w:rsidR="006A1BA0" w:rsidRPr="004979FC" w:rsidRDefault="006A1BA0" w:rsidP="002E7AB4">
      <w:r w:rsidRPr="004979FC">
        <w:t>-rerun the code: split that training data into 80/20 training, validation data</w:t>
      </w:r>
      <w:r w:rsidR="000A0DEB" w:rsidRPr="004979FC">
        <w:t>set</w:t>
      </w:r>
    </w:p>
    <w:p w14:paraId="212A2BD0" w14:textId="3F358B2D" w:rsidR="00DB3ED0" w:rsidRPr="004979FC" w:rsidRDefault="00DB3ED0" w:rsidP="002E7AB4">
      <w:r w:rsidRPr="004979FC">
        <w:t>-</w:t>
      </w:r>
      <w:r w:rsidR="000A0DEB" w:rsidRPr="004979FC">
        <w:t xml:space="preserve">using that training data (80) to </w:t>
      </w:r>
      <w:r w:rsidRPr="004979FC">
        <w:t>try 2 methods:</w:t>
      </w:r>
    </w:p>
    <w:p w14:paraId="7B5F40CC" w14:textId="0A1223A7" w:rsidR="00DB3ED0" w:rsidRPr="004979FC" w:rsidRDefault="00DB3ED0" w:rsidP="002E7AB4">
      <w:r w:rsidRPr="004979FC">
        <w:tab/>
        <w:t>1.</w:t>
      </w:r>
      <w:r w:rsidR="00923E49" w:rsidRPr="004979FC">
        <w:t xml:space="preserve"> </w:t>
      </w:r>
      <w:r w:rsidR="000A0DEB" w:rsidRPr="004979FC">
        <w:t xml:space="preserve">using </w:t>
      </w:r>
      <w:proofErr w:type="spellStart"/>
      <w:r w:rsidR="000A0DEB" w:rsidRPr="004979FC">
        <w:t>repeatedcv</w:t>
      </w:r>
      <w:proofErr w:type="spellEnd"/>
      <w:r w:rsidR="000A0DEB" w:rsidRPr="004979FC">
        <w:t>, 10-fold cv with 5 repeats</w:t>
      </w:r>
    </w:p>
    <w:p w14:paraId="68F0120E" w14:textId="15504052" w:rsidR="005B1A97" w:rsidRDefault="00DB3ED0" w:rsidP="00DB3ED0">
      <w:pPr>
        <w:ind w:firstLine="720"/>
      </w:pPr>
      <w:r w:rsidRPr="004979FC">
        <w:t>2.</w:t>
      </w:r>
      <w:r w:rsidR="00923E49" w:rsidRPr="004979FC">
        <w:t xml:space="preserve"> </w:t>
      </w:r>
      <w:r w:rsidR="005B1A97" w:rsidRPr="004979FC">
        <w:t xml:space="preserve">using </w:t>
      </w:r>
      <w:r w:rsidR="003E6EE4" w:rsidRPr="004979FC">
        <w:t xml:space="preserve">OOB error </w:t>
      </w:r>
      <w:r w:rsidRPr="004979FC">
        <w:t>Repeated</w:t>
      </w:r>
      <w:r w:rsidR="003E6EE4" w:rsidRPr="004979FC">
        <w:t xml:space="preserve"> 5 times with 2 hyperparameter (</w:t>
      </w:r>
      <w:proofErr w:type="spellStart"/>
      <w:r w:rsidR="003E6EE4" w:rsidRPr="004979FC">
        <w:t>mtry</w:t>
      </w:r>
      <w:proofErr w:type="spellEnd"/>
      <w:r w:rsidR="003E6EE4" w:rsidRPr="004979FC">
        <w:t xml:space="preserve"> and </w:t>
      </w:r>
      <w:proofErr w:type="spellStart"/>
      <w:r w:rsidR="003E6EE4" w:rsidRPr="004979FC">
        <w:t>nodesize</w:t>
      </w:r>
      <w:proofErr w:type="spellEnd"/>
      <w:r w:rsidR="003E6EE4" w:rsidRPr="004979FC">
        <w:t>)</w:t>
      </w:r>
      <w:r w:rsidRPr="004979FC">
        <w:t xml:space="preserve"> </w:t>
      </w:r>
    </w:p>
    <w:p w14:paraId="42C03420" w14:textId="70795530" w:rsidR="007E3530" w:rsidRPr="004979FC" w:rsidRDefault="007E3530" w:rsidP="00DB3ED0">
      <w:pPr>
        <w:ind w:firstLine="720"/>
      </w:pPr>
      <w:r w:rsidRPr="0086583C">
        <w:rPr>
          <w:b/>
          <w:bCs/>
          <w:sz w:val="36"/>
          <w:szCs w:val="40"/>
        </w:rPr>
        <w:lastRenderedPageBreak/>
        <w:drawing>
          <wp:inline distT="0" distB="0" distL="0" distR="0" wp14:anchorId="79C60C31" wp14:editId="7A93E2F2">
            <wp:extent cx="5731510" cy="2785110"/>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785110"/>
                    </a:xfrm>
                    <a:prstGeom prst="rect">
                      <a:avLst/>
                    </a:prstGeom>
                  </pic:spPr>
                </pic:pic>
              </a:graphicData>
            </a:graphic>
          </wp:inline>
        </w:drawing>
      </w:r>
    </w:p>
    <w:p w14:paraId="7731E614" w14:textId="76601974" w:rsidR="008F7F04" w:rsidRPr="004979FC" w:rsidRDefault="000A0DEB" w:rsidP="002E7AB4">
      <w:r w:rsidRPr="004979FC">
        <w:t>-get the best model of each method</w:t>
      </w:r>
    </w:p>
    <w:p w14:paraId="5FBD7458" w14:textId="37DA3804" w:rsidR="000A0DEB" w:rsidRPr="004979FC" w:rsidRDefault="000A0DEB" w:rsidP="002E7AB4">
      <w:r w:rsidRPr="004979FC">
        <w:t>-then using that model to make prediction on validation dataset</w:t>
      </w:r>
    </w:p>
    <w:p w14:paraId="465B57ED" w14:textId="0ABF6A2E" w:rsidR="000A0DEB" w:rsidRPr="004979FC" w:rsidRDefault="000A0DEB" w:rsidP="002E7AB4">
      <w:r w:rsidRPr="004979FC">
        <w:t>-get very similar result but the first method takes longer time to train</w:t>
      </w:r>
    </w:p>
    <w:p w14:paraId="6C590BA6" w14:textId="77777777" w:rsidR="004979FC" w:rsidRPr="004979FC" w:rsidRDefault="004979FC" w:rsidP="002E7AB4"/>
    <w:p w14:paraId="4C40E198" w14:textId="7179A25D" w:rsidR="002E7AB4" w:rsidRDefault="002E7AB4" w:rsidP="002E7AB4">
      <w:pPr>
        <w:rPr>
          <w:b/>
          <w:bCs/>
          <w:sz w:val="28"/>
          <w:szCs w:val="32"/>
        </w:rPr>
      </w:pPr>
      <w:r w:rsidRPr="008F7F04">
        <w:rPr>
          <w:b/>
          <w:bCs/>
          <w:sz w:val="28"/>
          <w:szCs w:val="32"/>
        </w:rPr>
        <w:t>6. How you did your final predictions</w:t>
      </w:r>
    </w:p>
    <w:p w14:paraId="369E1FF0" w14:textId="77777777" w:rsidR="003B4A63" w:rsidRPr="008F7F04" w:rsidRDefault="003B4A63" w:rsidP="003B4A63">
      <w:pPr>
        <w:rPr>
          <w:b/>
          <w:bCs/>
          <w:sz w:val="28"/>
          <w:szCs w:val="32"/>
        </w:rPr>
      </w:pPr>
      <w:r w:rsidRPr="008F7F04">
        <w:rPr>
          <w:b/>
          <w:bCs/>
          <w:sz w:val="28"/>
          <w:szCs w:val="32"/>
        </w:rPr>
        <w:t>7. A measure of uncertainty on the predictions, and how it compares to</w:t>
      </w:r>
    </w:p>
    <w:p w14:paraId="6256CA5C" w14:textId="1FC7CCBE" w:rsidR="003B4A63" w:rsidRPr="00022C8C" w:rsidRDefault="003B4A63" w:rsidP="002E7AB4">
      <w:pPr>
        <w:rPr>
          <w:b/>
          <w:bCs/>
          <w:sz w:val="28"/>
          <w:szCs w:val="32"/>
        </w:rPr>
      </w:pPr>
      <w:r w:rsidRPr="008F7F04">
        <w:rPr>
          <w:b/>
          <w:bCs/>
          <w:sz w:val="28"/>
          <w:szCs w:val="32"/>
        </w:rPr>
        <w:t>(a) Confusion matrix and misclassification rate</w:t>
      </w:r>
    </w:p>
    <w:p w14:paraId="1DB7FD75" w14:textId="508A5DC7" w:rsidR="00032272" w:rsidRDefault="00032272" w:rsidP="002E7AB4">
      <w:r w:rsidRPr="00032272">
        <w:t>-use the sets of parameters from that training dataset to train full model</w:t>
      </w:r>
    </w:p>
    <w:p w14:paraId="673C7594" w14:textId="17FB45B9" w:rsidR="00032272" w:rsidRDefault="00032272" w:rsidP="002E7AB4">
      <w:r>
        <w:t>-make prediction on holdout test dataset</w:t>
      </w:r>
    </w:p>
    <w:p w14:paraId="1DAE8554" w14:textId="4B3DA70E" w:rsidR="0096493D" w:rsidRDefault="0096493D" w:rsidP="0096493D"/>
    <w:p w14:paraId="08FB1FC6" w14:textId="77777777" w:rsidR="0096493D" w:rsidRPr="0096493D" w:rsidRDefault="0096493D" w:rsidP="0096493D">
      <w:pPr>
        <w:tabs>
          <w:tab w:val="left" w:pos="1211"/>
        </w:tabs>
      </w:pPr>
      <w:r>
        <w:tab/>
      </w:r>
    </w:p>
    <w:tbl>
      <w:tblPr>
        <w:tblStyle w:val="TableGrid"/>
        <w:tblW w:w="0" w:type="auto"/>
        <w:tblLook w:val="04A0" w:firstRow="1" w:lastRow="0" w:firstColumn="1" w:lastColumn="0" w:noHBand="0" w:noVBand="1"/>
      </w:tblPr>
      <w:tblGrid>
        <w:gridCol w:w="1214"/>
        <w:gridCol w:w="931"/>
        <w:gridCol w:w="756"/>
      </w:tblGrid>
      <w:tr w:rsidR="0096493D" w14:paraId="6AE3CDAB" w14:textId="77777777" w:rsidTr="0096493D">
        <w:tc>
          <w:tcPr>
            <w:tcW w:w="0" w:type="auto"/>
          </w:tcPr>
          <w:p w14:paraId="4CE69B57" w14:textId="77777777" w:rsidR="0096493D" w:rsidRDefault="0096493D" w:rsidP="0096493D">
            <w:pPr>
              <w:tabs>
                <w:tab w:val="left" w:pos="1211"/>
              </w:tabs>
            </w:pPr>
          </w:p>
        </w:tc>
        <w:tc>
          <w:tcPr>
            <w:tcW w:w="0" w:type="auto"/>
            <w:gridSpan w:val="2"/>
          </w:tcPr>
          <w:p w14:paraId="143FB3DC" w14:textId="70A6AD38" w:rsidR="0096493D" w:rsidRDefault="0096493D" w:rsidP="0096493D">
            <w:pPr>
              <w:tabs>
                <w:tab w:val="left" w:pos="1211"/>
              </w:tabs>
            </w:pPr>
            <w:r>
              <w:t>Reference</w:t>
            </w:r>
          </w:p>
        </w:tc>
      </w:tr>
      <w:tr w:rsidR="0096493D" w14:paraId="003EDFC6" w14:textId="77777777" w:rsidTr="0096493D">
        <w:tc>
          <w:tcPr>
            <w:tcW w:w="0" w:type="auto"/>
          </w:tcPr>
          <w:p w14:paraId="56CE418C" w14:textId="0F235E46" w:rsidR="0096493D" w:rsidRDefault="0096493D" w:rsidP="0096493D">
            <w:pPr>
              <w:tabs>
                <w:tab w:val="left" w:pos="1211"/>
              </w:tabs>
            </w:pPr>
            <w:r>
              <w:t>Prediction</w:t>
            </w:r>
          </w:p>
        </w:tc>
        <w:tc>
          <w:tcPr>
            <w:tcW w:w="0" w:type="auto"/>
          </w:tcPr>
          <w:p w14:paraId="41B58089" w14:textId="36C1AF99" w:rsidR="0096493D" w:rsidRDefault="0096493D" w:rsidP="0096493D">
            <w:pPr>
              <w:tabs>
                <w:tab w:val="left" w:pos="1211"/>
              </w:tabs>
            </w:pPr>
            <w:r>
              <w:t>Serious</w:t>
            </w:r>
          </w:p>
        </w:tc>
        <w:tc>
          <w:tcPr>
            <w:tcW w:w="0" w:type="auto"/>
          </w:tcPr>
          <w:p w14:paraId="6B10D817" w14:textId="1CCB4760" w:rsidR="0096493D" w:rsidRDefault="0096493D" w:rsidP="0096493D">
            <w:pPr>
              <w:tabs>
                <w:tab w:val="left" w:pos="1211"/>
              </w:tabs>
            </w:pPr>
            <w:r>
              <w:t>Slight</w:t>
            </w:r>
          </w:p>
        </w:tc>
      </w:tr>
      <w:tr w:rsidR="0096493D" w14:paraId="706C0CAB" w14:textId="77777777" w:rsidTr="0096493D">
        <w:tc>
          <w:tcPr>
            <w:tcW w:w="0" w:type="auto"/>
          </w:tcPr>
          <w:p w14:paraId="071B5453" w14:textId="70715829" w:rsidR="0096493D" w:rsidRDefault="0096493D" w:rsidP="0096493D">
            <w:pPr>
              <w:tabs>
                <w:tab w:val="left" w:pos="1211"/>
              </w:tabs>
            </w:pPr>
            <w:r>
              <w:t>Serious</w:t>
            </w:r>
          </w:p>
        </w:tc>
        <w:tc>
          <w:tcPr>
            <w:tcW w:w="0" w:type="auto"/>
          </w:tcPr>
          <w:p w14:paraId="3E7E99C5" w14:textId="3EA73483" w:rsidR="0096493D" w:rsidRDefault="0096493D" w:rsidP="0096493D">
            <w:pPr>
              <w:tabs>
                <w:tab w:val="left" w:pos="1211"/>
              </w:tabs>
            </w:pPr>
            <w:r>
              <w:t>205</w:t>
            </w:r>
          </w:p>
        </w:tc>
        <w:tc>
          <w:tcPr>
            <w:tcW w:w="0" w:type="auto"/>
          </w:tcPr>
          <w:p w14:paraId="19DDE377" w14:textId="437F9F5C" w:rsidR="0096493D" w:rsidRDefault="0096493D" w:rsidP="0096493D">
            <w:pPr>
              <w:tabs>
                <w:tab w:val="left" w:pos="1211"/>
              </w:tabs>
            </w:pPr>
            <w:r>
              <w:t>135</w:t>
            </w:r>
          </w:p>
        </w:tc>
      </w:tr>
      <w:tr w:rsidR="0096493D" w14:paraId="0E7CB911" w14:textId="77777777" w:rsidTr="0096493D">
        <w:tc>
          <w:tcPr>
            <w:tcW w:w="0" w:type="auto"/>
          </w:tcPr>
          <w:p w14:paraId="7C2EDE0D" w14:textId="6F7CFC44" w:rsidR="0096493D" w:rsidRDefault="0096493D" w:rsidP="0096493D">
            <w:pPr>
              <w:tabs>
                <w:tab w:val="left" w:pos="1211"/>
              </w:tabs>
            </w:pPr>
            <w:r>
              <w:t>Slight</w:t>
            </w:r>
          </w:p>
        </w:tc>
        <w:tc>
          <w:tcPr>
            <w:tcW w:w="0" w:type="auto"/>
          </w:tcPr>
          <w:p w14:paraId="2D098226" w14:textId="3B91BB2B" w:rsidR="0096493D" w:rsidRDefault="0096493D" w:rsidP="0096493D">
            <w:pPr>
              <w:tabs>
                <w:tab w:val="left" w:pos="1211"/>
              </w:tabs>
            </w:pPr>
            <w:r>
              <w:t>198</w:t>
            </w:r>
          </w:p>
        </w:tc>
        <w:tc>
          <w:tcPr>
            <w:tcW w:w="0" w:type="auto"/>
          </w:tcPr>
          <w:p w14:paraId="60D2B528" w14:textId="363F157E" w:rsidR="0096493D" w:rsidRDefault="0096493D" w:rsidP="0096493D">
            <w:pPr>
              <w:tabs>
                <w:tab w:val="left" w:pos="1211"/>
              </w:tabs>
            </w:pPr>
            <w:r>
              <w:t>465</w:t>
            </w:r>
          </w:p>
        </w:tc>
      </w:tr>
    </w:tbl>
    <w:p w14:paraId="173E9F20" w14:textId="7EE9243B" w:rsidR="0096493D" w:rsidRDefault="0096493D" w:rsidP="0096493D">
      <w:pPr>
        <w:tabs>
          <w:tab w:val="left" w:pos="1211"/>
        </w:tabs>
      </w:pPr>
    </w:p>
    <w:tbl>
      <w:tblPr>
        <w:tblStyle w:val="TableGrid"/>
        <w:tblW w:w="0" w:type="auto"/>
        <w:tblLook w:val="04A0" w:firstRow="1" w:lastRow="0" w:firstColumn="1" w:lastColumn="0" w:noHBand="0" w:noVBand="1"/>
      </w:tblPr>
      <w:tblGrid>
        <w:gridCol w:w="1102"/>
        <w:gridCol w:w="764"/>
      </w:tblGrid>
      <w:tr w:rsidR="0096493D" w14:paraId="13B21893" w14:textId="77777777" w:rsidTr="0096493D">
        <w:tc>
          <w:tcPr>
            <w:tcW w:w="0" w:type="auto"/>
          </w:tcPr>
          <w:p w14:paraId="29D92F2C" w14:textId="3C3B01D0" w:rsidR="0096493D" w:rsidRDefault="0096493D" w:rsidP="0096493D">
            <w:pPr>
              <w:tabs>
                <w:tab w:val="left" w:pos="1211"/>
              </w:tabs>
            </w:pPr>
            <w:r>
              <w:t>Accuracy</w:t>
            </w:r>
          </w:p>
        </w:tc>
        <w:tc>
          <w:tcPr>
            <w:tcW w:w="0" w:type="auto"/>
          </w:tcPr>
          <w:p w14:paraId="0BF3668E" w14:textId="008206AE" w:rsidR="0096493D" w:rsidRDefault="0096493D" w:rsidP="0096493D">
            <w:pPr>
              <w:tabs>
                <w:tab w:val="left" w:pos="1211"/>
              </w:tabs>
            </w:pPr>
            <w:r>
              <w:t>0.668</w:t>
            </w:r>
          </w:p>
        </w:tc>
      </w:tr>
      <w:tr w:rsidR="0096493D" w14:paraId="32A0C2E3" w14:textId="77777777" w:rsidTr="0096493D">
        <w:tc>
          <w:tcPr>
            <w:tcW w:w="0" w:type="auto"/>
          </w:tcPr>
          <w:p w14:paraId="326581B7" w14:textId="6E2E6255" w:rsidR="0096493D" w:rsidRDefault="0096493D" w:rsidP="0096493D">
            <w:pPr>
              <w:tabs>
                <w:tab w:val="left" w:pos="1211"/>
              </w:tabs>
            </w:pPr>
            <w:r>
              <w:t>Precision</w:t>
            </w:r>
          </w:p>
        </w:tc>
        <w:tc>
          <w:tcPr>
            <w:tcW w:w="0" w:type="auto"/>
          </w:tcPr>
          <w:p w14:paraId="7B2E19CD" w14:textId="263B1069" w:rsidR="0096493D" w:rsidRDefault="0096493D" w:rsidP="0096493D">
            <w:pPr>
              <w:tabs>
                <w:tab w:val="left" w:pos="1211"/>
              </w:tabs>
            </w:pPr>
            <w:r>
              <w:t>0.603</w:t>
            </w:r>
          </w:p>
        </w:tc>
      </w:tr>
      <w:tr w:rsidR="0096493D" w14:paraId="28F0B4AC" w14:textId="77777777" w:rsidTr="0096493D">
        <w:tc>
          <w:tcPr>
            <w:tcW w:w="0" w:type="auto"/>
          </w:tcPr>
          <w:p w14:paraId="5C614A37" w14:textId="7004DD35" w:rsidR="0096493D" w:rsidRDefault="0096493D" w:rsidP="0096493D">
            <w:pPr>
              <w:tabs>
                <w:tab w:val="left" w:pos="1211"/>
              </w:tabs>
            </w:pPr>
            <w:r>
              <w:t>Recall</w:t>
            </w:r>
          </w:p>
        </w:tc>
        <w:tc>
          <w:tcPr>
            <w:tcW w:w="0" w:type="auto"/>
          </w:tcPr>
          <w:p w14:paraId="1B691253" w14:textId="7ED55A25" w:rsidR="0096493D" w:rsidRDefault="0096493D" w:rsidP="0096493D">
            <w:pPr>
              <w:tabs>
                <w:tab w:val="left" w:pos="1211"/>
              </w:tabs>
            </w:pPr>
            <w:r>
              <w:t>0.508</w:t>
            </w:r>
          </w:p>
        </w:tc>
      </w:tr>
      <w:tr w:rsidR="0096493D" w14:paraId="083EDACF" w14:textId="77777777" w:rsidTr="0096493D">
        <w:tc>
          <w:tcPr>
            <w:tcW w:w="0" w:type="auto"/>
          </w:tcPr>
          <w:p w14:paraId="354FFF01" w14:textId="7D941601" w:rsidR="0096493D" w:rsidRDefault="0096493D" w:rsidP="0096493D">
            <w:pPr>
              <w:tabs>
                <w:tab w:val="left" w:pos="1211"/>
              </w:tabs>
            </w:pPr>
            <w:r>
              <w:t>F1</w:t>
            </w:r>
          </w:p>
        </w:tc>
        <w:tc>
          <w:tcPr>
            <w:tcW w:w="0" w:type="auto"/>
          </w:tcPr>
          <w:p w14:paraId="58F69F01" w14:textId="7439B2A6" w:rsidR="0096493D" w:rsidRDefault="0096493D" w:rsidP="0096493D">
            <w:pPr>
              <w:tabs>
                <w:tab w:val="left" w:pos="1211"/>
              </w:tabs>
            </w:pPr>
            <w:r>
              <w:t>0.552</w:t>
            </w:r>
          </w:p>
        </w:tc>
      </w:tr>
    </w:tbl>
    <w:p w14:paraId="511FFA3F" w14:textId="77777777" w:rsidR="0096493D" w:rsidRPr="0096493D" w:rsidRDefault="0096493D" w:rsidP="0096493D">
      <w:pPr>
        <w:tabs>
          <w:tab w:val="left" w:pos="1211"/>
        </w:tabs>
      </w:pPr>
    </w:p>
    <w:p w14:paraId="62446D6E" w14:textId="33649EEC" w:rsidR="00032272" w:rsidRDefault="00032272" w:rsidP="002E7AB4">
      <w:r w:rsidRPr="00143FF2">
        <w:rPr>
          <w:sz w:val="28"/>
          <w:szCs w:val="32"/>
        </w:rPr>
        <w:lastRenderedPageBreak/>
        <w:drawing>
          <wp:inline distT="0" distB="0" distL="0" distR="0" wp14:anchorId="508CAA29" wp14:editId="6A7C08A5">
            <wp:extent cx="3572289" cy="4966855"/>
            <wp:effectExtent l="0" t="0" r="9525" b="571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79300" cy="4976603"/>
                    </a:xfrm>
                    <a:prstGeom prst="rect">
                      <a:avLst/>
                    </a:prstGeom>
                  </pic:spPr>
                </pic:pic>
              </a:graphicData>
            </a:graphic>
          </wp:inline>
        </w:drawing>
      </w:r>
    </w:p>
    <w:p w14:paraId="36319CAD" w14:textId="4BD103CB" w:rsidR="00032272" w:rsidRPr="00032272" w:rsidRDefault="00032272" w:rsidP="002E7AB4">
      <w:r>
        <w:t>-even</w:t>
      </w:r>
      <w:r w:rsidR="00D66920">
        <w:t xml:space="preserve"> </w:t>
      </w:r>
      <w:r>
        <w:t xml:space="preserve">though the accuracy is around 70% but the F1 and Recall is quite low compared to Precision; therefore, this model has problem with False Negative rate </w:t>
      </w:r>
    </w:p>
    <w:p w14:paraId="1A4F86DA" w14:textId="04FF59DD" w:rsidR="00032272" w:rsidRPr="008F7F04" w:rsidRDefault="00032272" w:rsidP="002E7AB4">
      <w:pPr>
        <w:rPr>
          <w:b/>
          <w:bCs/>
          <w:sz w:val="28"/>
          <w:szCs w:val="32"/>
        </w:rPr>
      </w:pPr>
    </w:p>
    <w:p w14:paraId="2944A6A3" w14:textId="471F52D4" w:rsidR="002E7AB4" w:rsidRDefault="002E7AB4" w:rsidP="002E7AB4">
      <w:pPr>
        <w:rPr>
          <w:b/>
          <w:bCs/>
          <w:sz w:val="28"/>
          <w:szCs w:val="32"/>
        </w:rPr>
      </w:pPr>
      <w:r w:rsidRPr="008F7F04">
        <w:rPr>
          <w:b/>
          <w:bCs/>
          <w:sz w:val="28"/>
          <w:szCs w:val="32"/>
        </w:rPr>
        <w:t>8. Any relevant summary or conclusions.</w:t>
      </w:r>
    </w:p>
    <w:p w14:paraId="17B966C2" w14:textId="77777777" w:rsidR="00994573" w:rsidRPr="00994573" w:rsidRDefault="00994573" w:rsidP="00994573">
      <w:pPr>
        <w:pStyle w:val="ListParagraph"/>
        <w:numPr>
          <w:ilvl w:val="0"/>
          <w:numId w:val="1"/>
        </w:numPr>
        <w:rPr>
          <w:b/>
          <w:bCs/>
          <w:sz w:val="28"/>
          <w:szCs w:val="32"/>
        </w:rPr>
      </w:pPr>
    </w:p>
    <w:p w14:paraId="7A1F753F" w14:textId="65A7818C" w:rsidR="007926A3" w:rsidRDefault="007926A3" w:rsidP="002354D8">
      <w:pPr>
        <w:rPr>
          <w:sz w:val="28"/>
          <w:szCs w:val="32"/>
        </w:rPr>
      </w:pPr>
    </w:p>
    <w:p w14:paraId="396546C4" w14:textId="77777777" w:rsidR="00994573" w:rsidRPr="00994573" w:rsidRDefault="00994573" w:rsidP="00994573">
      <w:pPr>
        <w:pStyle w:val="ListParagraph"/>
        <w:numPr>
          <w:ilvl w:val="0"/>
          <w:numId w:val="1"/>
        </w:numPr>
        <w:rPr>
          <w:b/>
          <w:bCs/>
          <w:sz w:val="28"/>
          <w:szCs w:val="32"/>
        </w:rPr>
      </w:pPr>
    </w:p>
    <w:p w14:paraId="6621CA93" w14:textId="77777777" w:rsidR="00994573" w:rsidRPr="002E7AB4" w:rsidRDefault="00994573" w:rsidP="002354D8">
      <w:pPr>
        <w:rPr>
          <w:sz w:val="28"/>
          <w:szCs w:val="32"/>
        </w:rPr>
      </w:pPr>
    </w:p>
    <w:p w14:paraId="2EE024CB" w14:textId="679AD53D" w:rsidR="007926A3" w:rsidRPr="002E7AB4" w:rsidRDefault="006C76AE" w:rsidP="002354D8">
      <w:pPr>
        <w:rPr>
          <w:sz w:val="28"/>
          <w:szCs w:val="32"/>
        </w:rPr>
      </w:pPr>
      <w:r w:rsidRPr="006C76AE">
        <w:rPr>
          <w:sz w:val="28"/>
          <w:szCs w:val="32"/>
        </w:rPr>
        <w:lastRenderedPageBreak/>
        <w:drawing>
          <wp:inline distT="0" distB="0" distL="0" distR="0" wp14:anchorId="39F382E4" wp14:editId="2230D773">
            <wp:extent cx="5731510" cy="29686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968625"/>
                    </a:xfrm>
                    <a:prstGeom prst="rect">
                      <a:avLst/>
                    </a:prstGeom>
                  </pic:spPr>
                </pic:pic>
              </a:graphicData>
            </a:graphic>
          </wp:inline>
        </w:drawing>
      </w:r>
    </w:p>
    <w:p w14:paraId="076AE68B" w14:textId="1A29593C" w:rsidR="007926A3" w:rsidRPr="002E7AB4" w:rsidRDefault="0011589E" w:rsidP="002354D8">
      <w:pPr>
        <w:rPr>
          <w:sz w:val="28"/>
          <w:szCs w:val="32"/>
        </w:rPr>
      </w:pPr>
      <w:r w:rsidRPr="0011589E">
        <w:rPr>
          <w:sz w:val="28"/>
          <w:szCs w:val="32"/>
        </w:rPr>
        <w:drawing>
          <wp:inline distT="0" distB="0" distL="0" distR="0" wp14:anchorId="3F510D2B" wp14:editId="488DFDCB">
            <wp:extent cx="5731510" cy="3004185"/>
            <wp:effectExtent l="0" t="0" r="2540" b="571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004185"/>
                    </a:xfrm>
                    <a:prstGeom prst="rect">
                      <a:avLst/>
                    </a:prstGeom>
                  </pic:spPr>
                </pic:pic>
              </a:graphicData>
            </a:graphic>
          </wp:inline>
        </w:drawing>
      </w:r>
    </w:p>
    <w:p w14:paraId="4957A0EE" w14:textId="41C5AA85" w:rsidR="007926A3" w:rsidRPr="002E7AB4" w:rsidRDefault="007926A3" w:rsidP="002354D8">
      <w:pPr>
        <w:rPr>
          <w:sz w:val="28"/>
          <w:szCs w:val="32"/>
        </w:rPr>
      </w:pPr>
    </w:p>
    <w:p w14:paraId="572B84E9" w14:textId="591B1371" w:rsidR="007926A3" w:rsidRPr="002E7AB4" w:rsidRDefault="008C5512" w:rsidP="002354D8">
      <w:pPr>
        <w:rPr>
          <w:sz w:val="28"/>
          <w:szCs w:val="32"/>
        </w:rPr>
      </w:pPr>
      <w:r w:rsidRPr="008C5512">
        <w:rPr>
          <w:sz w:val="28"/>
          <w:szCs w:val="32"/>
        </w:rPr>
        <w:lastRenderedPageBreak/>
        <w:drawing>
          <wp:inline distT="0" distB="0" distL="0" distR="0" wp14:anchorId="7EC5BCA0" wp14:editId="5ECCBF92">
            <wp:extent cx="5731510" cy="3008630"/>
            <wp:effectExtent l="0" t="0" r="2540" b="127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008630"/>
                    </a:xfrm>
                    <a:prstGeom prst="rect">
                      <a:avLst/>
                    </a:prstGeom>
                  </pic:spPr>
                </pic:pic>
              </a:graphicData>
            </a:graphic>
          </wp:inline>
        </w:drawing>
      </w:r>
    </w:p>
    <w:p w14:paraId="3A34AC12" w14:textId="77777777" w:rsidR="00564BDE" w:rsidRDefault="00564BDE" w:rsidP="002354D8">
      <w:pPr>
        <w:rPr>
          <w:b/>
          <w:bCs/>
          <w:sz w:val="36"/>
          <w:szCs w:val="40"/>
        </w:rPr>
      </w:pPr>
    </w:p>
    <w:p w14:paraId="67B57A8A" w14:textId="572585F7" w:rsidR="00CD778E" w:rsidRDefault="008C5512" w:rsidP="00CD778E">
      <w:r w:rsidRPr="008C5512">
        <w:drawing>
          <wp:inline distT="0" distB="0" distL="0" distR="0" wp14:anchorId="49113434" wp14:editId="401B70BA">
            <wp:extent cx="5731510" cy="1926590"/>
            <wp:effectExtent l="0" t="0" r="254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926590"/>
                    </a:xfrm>
                    <a:prstGeom prst="rect">
                      <a:avLst/>
                    </a:prstGeom>
                  </pic:spPr>
                </pic:pic>
              </a:graphicData>
            </a:graphic>
          </wp:inline>
        </w:drawing>
      </w:r>
    </w:p>
    <w:p w14:paraId="559132C4" w14:textId="3E556178" w:rsidR="00667D5D" w:rsidRDefault="00667D5D" w:rsidP="00667D5D"/>
    <w:p w14:paraId="6C891162" w14:textId="616CBFCE" w:rsidR="00667D5D" w:rsidRDefault="00667D5D" w:rsidP="00667D5D">
      <w:pPr>
        <w:jc w:val="center"/>
      </w:pPr>
    </w:p>
    <w:p w14:paraId="24072E8F" w14:textId="4291ECEE" w:rsidR="00667D5D" w:rsidRDefault="00667D5D" w:rsidP="00667D5D">
      <w:pPr>
        <w:jc w:val="center"/>
      </w:pPr>
    </w:p>
    <w:p w14:paraId="733B3D26" w14:textId="42A5E114" w:rsidR="00667D5D" w:rsidRDefault="00667D5D" w:rsidP="00667D5D">
      <w:pPr>
        <w:jc w:val="center"/>
      </w:pPr>
    </w:p>
    <w:p w14:paraId="70B882EC" w14:textId="71837C96" w:rsidR="00667D5D" w:rsidRDefault="00667D5D" w:rsidP="00667D5D">
      <w:pPr>
        <w:jc w:val="center"/>
      </w:pPr>
    </w:p>
    <w:p w14:paraId="5C4F7336" w14:textId="6F03CE08" w:rsidR="00667D5D" w:rsidRDefault="00667D5D" w:rsidP="00667D5D">
      <w:pPr>
        <w:jc w:val="center"/>
      </w:pPr>
    </w:p>
    <w:p w14:paraId="00040CEF" w14:textId="3670E266" w:rsidR="00667D5D" w:rsidRDefault="00667D5D" w:rsidP="00667D5D">
      <w:pPr>
        <w:jc w:val="center"/>
      </w:pPr>
    </w:p>
    <w:p w14:paraId="23AA3807" w14:textId="54342521" w:rsidR="00667D5D" w:rsidRDefault="00667D5D" w:rsidP="00667D5D">
      <w:pPr>
        <w:jc w:val="center"/>
      </w:pPr>
    </w:p>
    <w:p w14:paraId="6F8152DB" w14:textId="4F547CAA" w:rsidR="00667D5D" w:rsidRDefault="00667D5D" w:rsidP="00667D5D">
      <w:pPr>
        <w:jc w:val="center"/>
      </w:pPr>
    </w:p>
    <w:p w14:paraId="773F6F2E" w14:textId="5799275A" w:rsidR="00667D5D" w:rsidRDefault="00667D5D" w:rsidP="00667D5D">
      <w:pPr>
        <w:jc w:val="center"/>
      </w:pPr>
    </w:p>
    <w:p w14:paraId="6A6711D9" w14:textId="0F24A0E1" w:rsidR="00667D5D" w:rsidRDefault="00667D5D" w:rsidP="00667D5D">
      <w:pPr>
        <w:jc w:val="center"/>
      </w:pPr>
    </w:p>
    <w:p w14:paraId="0B3C928F" w14:textId="3F6C1EA3" w:rsidR="00667D5D" w:rsidRDefault="00667D5D" w:rsidP="00667D5D">
      <w:pPr>
        <w:jc w:val="center"/>
      </w:pPr>
      <w:r w:rsidRPr="00667D5D">
        <w:lastRenderedPageBreak/>
        <w:drawing>
          <wp:inline distT="0" distB="0" distL="0" distR="0" wp14:anchorId="6DFA8367" wp14:editId="370E6CAE">
            <wp:extent cx="5731510" cy="2983230"/>
            <wp:effectExtent l="0" t="0" r="2540" b="762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983230"/>
                    </a:xfrm>
                    <a:prstGeom prst="rect">
                      <a:avLst/>
                    </a:prstGeom>
                  </pic:spPr>
                </pic:pic>
              </a:graphicData>
            </a:graphic>
          </wp:inline>
        </w:drawing>
      </w:r>
    </w:p>
    <w:p w14:paraId="31E01B5F" w14:textId="057C4E13" w:rsidR="00667D5D" w:rsidRDefault="00667D5D" w:rsidP="00667D5D">
      <w:pPr>
        <w:jc w:val="center"/>
      </w:pPr>
      <w:r w:rsidRPr="00667D5D">
        <w:drawing>
          <wp:inline distT="0" distB="0" distL="0" distR="0" wp14:anchorId="519D8DD3" wp14:editId="2456C1FA">
            <wp:extent cx="4163006" cy="2305372"/>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63006" cy="2305372"/>
                    </a:xfrm>
                    <a:prstGeom prst="rect">
                      <a:avLst/>
                    </a:prstGeom>
                  </pic:spPr>
                </pic:pic>
              </a:graphicData>
            </a:graphic>
          </wp:inline>
        </w:drawing>
      </w:r>
    </w:p>
    <w:p w14:paraId="0CCBDF89" w14:textId="316CFDF0" w:rsidR="00F71D7D" w:rsidRDefault="001D0128" w:rsidP="00F71D7D">
      <w:r w:rsidRPr="001D0128">
        <w:drawing>
          <wp:inline distT="0" distB="0" distL="0" distR="0" wp14:anchorId="0E5C4FFD" wp14:editId="06755124">
            <wp:extent cx="2829320" cy="2324424"/>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29320" cy="2324424"/>
                    </a:xfrm>
                    <a:prstGeom prst="rect">
                      <a:avLst/>
                    </a:prstGeom>
                  </pic:spPr>
                </pic:pic>
              </a:graphicData>
            </a:graphic>
          </wp:inline>
        </w:drawing>
      </w:r>
    </w:p>
    <w:p w14:paraId="3D56AAAB" w14:textId="40DE2ABA" w:rsidR="00D8619A" w:rsidRDefault="00D8619A" w:rsidP="00F71D7D"/>
    <w:p w14:paraId="2619FBC9" w14:textId="4DDD1C2B" w:rsidR="00D8619A" w:rsidRDefault="00D8619A" w:rsidP="00F71D7D"/>
    <w:p w14:paraId="368E88C5" w14:textId="1521BDAB" w:rsidR="00D8619A" w:rsidRDefault="00D8619A" w:rsidP="00F71D7D"/>
    <w:p w14:paraId="3196A646" w14:textId="6C453A59" w:rsidR="00D8619A" w:rsidRDefault="00D8619A" w:rsidP="00F71D7D">
      <w:r w:rsidRPr="00D8619A">
        <w:lastRenderedPageBreak/>
        <w:drawing>
          <wp:inline distT="0" distB="0" distL="0" distR="0" wp14:anchorId="05E7A5DB" wp14:editId="313C2ADD">
            <wp:extent cx="5731510" cy="3448685"/>
            <wp:effectExtent l="0" t="0" r="254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448685"/>
                    </a:xfrm>
                    <a:prstGeom prst="rect">
                      <a:avLst/>
                    </a:prstGeom>
                  </pic:spPr>
                </pic:pic>
              </a:graphicData>
            </a:graphic>
          </wp:inline>
        </w:drawing>
      </w:r>
    </w:p>
    <w:p w14:paraId="36DC4EE9" w14:textId="41094E26" w:rsidR="00D8619A" w:rsidRDefault="00D8619A" w:rsidP="00F71D7D">
      <w:r w:rsidRPr="00D8619A">
        <w:drawing>
          <wp:inline distT="0" distB="0" distL="0" distR="0" wp14:anchorId="2CD23C25" wp14:editId="043DD66F">
            <wp:extent cx="5731510" cy="714375"/>
            <wp:effectExtent l="0" t="0" r="254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714375"/>
                    </a:xfrm>
                    <a:prstGeom prst="rect">
                      <a:avLst/>
                    </a:prstGeom>
                  </pic:spPr>
                </pic:pic>
              </a:graphicData>
            </a:graphic>
          </wp:inline>
        </w:drawing>
      </w:r>
    </w:p>
    <w:p w14:paraId="1D07CE04" w14:textId="4877CDD6" w:rsidR="000D7A36" w:rsidRDefault="000D7A36" w:rsidP="00F71D7D"/>
    <w:p w14:paraId="4DC7D59A" w14:textId="668F4A17" w:rsidR="00245A5D" w:rsidRDefault="00245A5D" w:rsidP="00F71D7D">
      <w:r w:rsidRPr="00245A5D">
        <w:drawing>
          <wp:inline distT="0" distB="0" distL="0" distR="0" wp14:anchorId="41259B4A" wp14:editId="7ADA7DC7">
            <wp:extent cx="5731510" cy="4026535"/>
            <wp:effectExtent l="0" t="0" r="254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4026535"/>
                    </a:xfrm>
                    <a:prstGeom prst="rect">
                      <a:avLst/>
                    </a:prstGeom>
                  </pic:spPr>
                </pic:pic>
              </a:graphicData>
            </a:graphic>
          </wp:inline>
        </w:drawing>
      </w:r>
    </w:p>
    <w:p w14:paraId="221A36BD" w14:textId="2F1C64F3" w:rsidR="00E36884" w:rsidRDefault="00E36884" w:rsidP="00F71D7D">
      <w:r w:rsidRPr="00E36884">
        <w:lastRenderedPageBreak/>
        <w:drawing>
          <wp:inline distT="0" distB="0" distL="0" distR="0" wp14:anchorId="3E7504AE" wp14:editId="5C80B21B">
            <wp:extent cx="5731510" cy="3584575"/>
            <wp:effectExtent l="0" t="0" r="254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584575"/>
                    </a:xfrm>
                    <a:prstGeom prst="rect">
                      <a:avLst/>
                    </a:prstGeom>
                  </pic:spPr>
                </pic:pic>
              </a:graphicData>
            </a:graphic>
          </wp:inline>
        </w:drawing>
      </w:r>
    </w:p>
    <w:p w14:paraId="6F5980BC" w14:textId="4582A4AA" w:rsidR="00787026" w:rsidRDefault="00787026" w:rsidP="00F71D7D"/>
    <w:p w14:paraId="3FF3E9D8" w14:textId="0B5EE661" w:rsidR="00787026" w:rsidRDefault="00787026" w:rsidP="00F71D7D"/>
    <w:p w14:paraId="24932B91" w14:textId="0E8B4C38" w:rsidR="00787026" w:rsidRPr="00787026" w:rsidRDefault="00787026" w:rsidP="00787026">
      <w:r>
        <w:t>2.</w:t>
      </w:r>
      <w:r w:rsidRPr="00787026">
        <w:t xml:space="preserve"> </w:t>
      </w:r>
    </w:p>
    <w:p w14:paraId="3CFB2C2C" w14:textId="77777777" w:rsidR="00787026" w:rsidRPr="00787026" w:rsidRDefault="00787026" w:rsidP="00787026">
      <w:r w:rsidRPr="00787026">
        <w:t xml:space="preserve">-Road accidents are major causes of deaths and injuries reported every year. </w:t>
      </w:r>
    </w:p>
    <w:p w14:paraId="0ADA6D4D" w14:textId="77777777" w:rsidR="00787026" w:rsidRPr="00787026" w:rsidRDefault="00787026" w:rsidP="00787026">
      <w:r w:rsidRPr="00787026">
        <w:t>-According CDC, Every day, almost 3,700 people are killed globally in crashes</w:t>
      </w:r>
    </w:p>
    <w:p w14:paraId="789FEA3A" w14:textId="77777777" w:rsidR="00787026" w:rsidRPr="00787026" w:rsidRDefault="00787026" w:rsidP="00787026">
      <w:r w:rsidRPr="00787026">
        <w:t>-It is estimated to be the ninth leading cause of death globally for all age groups. More people now die in crashes than from HIV/AIDS.</w:t>
      </w:r>
    </w:p>
    <w:p w14:paraId="29E9A94F" w14:textId="77777777" w:rsidR="00787026" w:rsidRPr="00787026" w:rsidRDefault="00787026" w:rsidP="00787026">
      <w:r w:rsidRPr="00787026">
        <w:t>-it is estimated to cost world economy around 1.8 trillion dollar.</w:t>
      </w:r>
    </w:p>
    <w:p w14:paraId="04110775" w14:textId="77777777" w:rsidR="00787026" w:rsidRPr="00787026" w:rsidRDefault="00787026" w:rsidP="00787026"/>
    <w:p w14:paraId="1C57B91F" w14:textId="77777777" w:rsidR="00787026" w:rsidRPr="00787026" w:rsidRDefault="00787026" w:rsidP="00787026">
      <w:r w:rsidRPr="00787026">
        <w:t xml:space="preserve">-However, it is often challenging to determine which conditions lead to these events, making it more difficult for us to address the severity of road accidents. </w:t>
      </w:r>
    </w:p>
    <w:p w14:paraId="6C6594C7" w14:textId="77777777" w:rsidR="00787026" w:rsidRPr="00787026" w:rsidRDefault="00787026" w:rsidP="00787026"/>
    <w:p w14:paraId="1009912E" w14:textId="77777777" w:rsidR="00787026" w:rsidRPr="00787026" w:rsidRDefault="00787026" w:rsidP="00787026">
      <w:r w:rsidRPr="00787026">
        <w:t xml:space="preserve">-We know that some characteristics of vehicles and the surroundings play a key role (engine capacity, condition of the road, etc.). </w:t>
      </w:r>
    </w:p>
    <w:p w14:paraId="5A1340FD" w14:textId="77777777" w:rsidR="00787026" w:rsidRPr="00787026" w:rsidRDefault="00787026" w:rsidP="00787026">
      <w:r w:rsidRPr="00787026">
        <w:t>-However, many questions are still open. Which of these factors are the leading ones?</w:t>
      </w:r>
    </w:p>
    <w:p w14:paraId="2FB11B5A" w14:textId="77777777" w:rsidR="00787026" w:rsidRPr="00787026" w:rsidRDefault="00787026" w:rsidP="00787026">
      <w:r w:rsidRPr="00787026">
        <w:t>(- How much are the external factors to blame, compared to the driver skills?)</w:t>
      </w:r>
    </w:p>
    <w:p w14:paraId="387325AF" w14:textId="77777777" w:rsidR="00787026" w:rsidRPr="00787026" w:rsidRDefault="00787026" w:rsidP="00787026"/>
    <w:p w14:paraId="23B16864" w14:textId="0833628E" w:rsidR="00787026" w:rsidRPr="00787026" w:rsidRDefault="00787026" w:rsidP="00787026">
      <w:r>
        <w:t>3.</w:t>
      </w:r>
      <w:r w:rsidRPr="00787026">
        <w:t xml:space="preserve"> </w:t>
      </w:r>
      <w:r w:rsidRPr="00787026">
        <w:t xml:space="preserve">-In this project, I use 2019 UK Road Safety Data. </w:t>
      </w:r>
    </w:p>
    <w:p w14:paraId="67FE8703" w14:textId="77777777" w:rsidR="00787026" w:rsidRPr="00787026" w:rsidRDefault="00787026" w:rsidP="00787026">
      <w:r w:rsidRPr="00787026">
        <w:lastRenderedPageBreak/>
        <w:t xml:space="preserve">-the casualties in road accidents, </w:t>
      </w:r>
    </w:p>
    <w:p w14:paraId="2A8E7142" w14:textId="77777777" w:rsidR="00787026" w:rsidRPr="00787026" w:rsidRDefault="00787026" w:rsidP="00787026">
      <w:r w:rsidRPr="00787026">
        <w:t xml:space="preserve">-the types of vehicles involved and the circumstances. </w:t>
      </w:r>
    </w:p>
    <w:p w14:paraId="359BAB6C" w14:textId="77777777" w:rsidR="00787026" w:rsidRPr="00787026" w:rsidRDefault="00787026" w:rsidP="00787026"/>
    <w:p w14:paraId="300C1BC9" w14:textId="77777777" w:rsidR="00787026" w:rsidRPr="00787026" w:rsidRDefault="00787026" w:rsidP="00787026">
      <w:r w:rsidRPr="00787026">
        <w:t>-However, I use a subset of 2019 dataset.</w:t>
      </w:r>
    </w:p>
    <w:p w14:paraId="5B92C7C8" w14:textId="77777777" w:rsidR="00787026" w:rsidRPr="00787026" w:rsidRDefault="00787026" w:rsidP="00787026">
      <w:r w:rsidRPr="00787026">
        <w:t xml:space="preserve">-since Full original dataset is highly unbalanced which have 3 classes: Fatal, Serious, Slight (of 0.5%/14%/84.5%) </w:t>
      </w:r>
    </w:p>
    <w:p w14:paraId="290734BA" w14:textId="365885A1" w:rsidR="00787026" w:rsidRDefault="00787026" w:rsidP="00787026">
      <w:r w:rsidRPr="00787026">
        <w:t xml:space="preserve">-But Fatal is just 0.5 percent, so I drop that class and turn the problem into binary classification </w:t>
      </w:r>
    </w:p>
    <w:p w14:paraId="7D0B331F" w14:textId="7735029D" w:rsidR="00787026" w:rsidRDefault="00787026" w:rsidP="00787026">
      <w:r>
        <w:t>4.</w:t>
      </w:r>
    </w:p>
    <w:p w14:paraId="2E105C36" w14:textId="77777777" w:rsidR="00787026" w:rsidRPr="00787026" w:rsidRDefault="00787026" w:rsidP="00787026">
      <w:r w:rsidRPr="00787026">
        <w:t xml:space="preserve">Data </w:t>
      </w:r>
      <w:proofErr w:type="spellStart"/>
      <w:r w:rsidRPr="00787026">
        <w:t>Preprocessing</w:t>
      </w:r>
      <w:proofErr w:type="spellEnd"/>
      <w:r w:rsidRPr="00787026">
        <w:t xml:space="preserve"> + Exploratory Data Analysis</w:t>
      </w:r>
    </w:p>
    <w:p w14:paraId="44AE60FA" w14:textId="77777777" w:rsidR="00787026" w:rsidRPr="00787026" w:rsidRDefault="00787026" w:rsidP="00787026">
      <w:r w:rsidRPr="00787026">
        <w:t>Model Exploration</w:t>
      </w:r>
    </w:p>
    <w:p w14:paraId="70CB3D18" w14:textId="77777777" w:rsidR="00787026" w:rsidRPr="00787026" w:rsidRDefault="00787026" w:rsidP="00787026">
      <w:r w:rsidRPr="00787026">
        <w:t>Parameter Tuning</w:t>
      </w:r>
    </w:p>
    <w:p w14:paraId="3FF3BF99" w14:textId="77777777" w:rsidR="00787026" w:rsidRPr="00787026" w:rsidRDefault="00787026" w:rsidP="00787026">
      <w:r w:rsidRPr="00787026">
        <w:t>Prediction and Analysis</w:t>
      </w:r>
    </w:p>
    <w:p w14:paraId="47B247FB" w14:textId="002D495B" w:rsidR="00787026" w:rsidRDefault="00787026" w:rsidP="00787026">
      <w:r>
        <w:t>5.</w:t>
      </w:r>
    </w:p>
    <w:p w14:paraId="6ED3B824" w14:textId="77777777" w:rsidR="00787026" w:rsidRPr="00787026" w:rsidRDefault="00787026" w:rsidP="00787026">
      <w:r w:rsidRPr="00787026">
        <w:t>-merge 3 files of attendant, vehicle, and environment details based on ID</w:t>
      </w:r>
    </w:p>
    <w:p w14:paraId="4B4C3D81" w14:textId="77777777" w:rsidR="00787026" w:rsidRPr="00787026" w:rsidRDefault="00787026" w:rsidP="00787026">
      <w:r w:rsidRPr="00787026">
        <w:t>-drop features that has more than 90% percent of same values</w:t>
      </w:r>
    </w:p>
    <w:p w14:paraId="46E06497" w14:textId="77777777" w:rsidR="00787026" w:rsidRPr="00787026" w:rsidRDefault="00787026" w:rsidP="00787026">
      <w:r w:rsidRPr="00787026">
        <w:t>-drop one of pair features that have correlation more than 95% percent</w:t>
      </w:r>
    </w:p>
    <w:p w14:paraId="297FCFD2" w14:textId="77777777" w:rsidR="00787026" w:rsidRPr="00787026" w:rsidRDefault="00787026" w:rsidP="00787026">
      <w:r w:rsidRPr="00787026">
        <w:t xml:space="preserve">-drop column with text that need </w:t>
      </w:r>
      <w:proofErr w:type="spellStart"/>
      <w:r w:rsidRPr="00787026">
        <w:t>nlp</w:t>
      </w:r>
      <w:proofErr w:type="spellEnd"/>
      <w:r w:rsidRPr="00787026">
        <w:t xml:space="preserve"> technique to extract information</w:t>
      </w:r>
    </w:p>
    <w:p w14:paraId="27547266" w14:textId="77777777" w:rsidR="00787026" w:rsidRPr="00787026" w:rsidRDefault="00787026" w:rsidP="00787026">
      <w:r w:rsidRPr="00787026">
        <w:t xml:space="preserve">-process datetime column to hour, day, and month </w:t>
      </w:r>
    </w:p>
    <w:p w14:paraId="6DB574FD" w14:textId="77777777" w:rsidR="00787026" w:rsidRPr="00787026" w:rsidRDefault="00787026" w:rsidP="00787026"/>
    <w:p w14:paraId="6556081E" w14:textId="77777777" w:rsidR="00787026" w:rsidRPr="00787026" w:rsidRDefault="00787026" w:rsidP="00787026">
      <w:r w:rsidRPr="00787026">
        <w:t>-Then split dataset into train/test set as shown in the slide</w:t>
      </w:r>
    </w:p>
    <w:p w14:paraId="30824AA1" w14:textId="77777777" w:rsidR="00787026" w:rsidRPr="00787026" w:rsidRDefault="00787026" w:rsidP="00787026">
      <w:r w:rsidRPr="00787026">
        <w:t>-I try to split dataset into same proportion between 2 class as seen in 40/60% in all table</w:t>
      </w:r>
    </w:p>
    <w:p w14:paraId="1175D344" w14:textId="77777777" w:rsidR="00787026" w:rsidRPr="00787026" w:rsidRDefault="00787026" w:rsidP="00787026">
      <w:r w:rsidRPr="00787026">
        <w:t>-the test dataset is kept into separate csv file for using in the prediction steps (last step)</w:t>
      </w:r>
    </w:p>
    <w:p w14:paraId="6463DD7B" w14:textId="48EC029C" w:rsidR="00787026" w:rsidRDefault="00787026" w:rsidP="00787026">
      <w:r>
        <w:t>6.</w:t>
      </w:r>
    </w:p>
    <w:p w14:paraId="49299EBD" w14:textId="77777777" w:rsidR="00787026" w:rsidRPr="00787026" w:rsidRDefault="00787026" w:rsidP="00787026">
      <w:r w:rsidRPr="00787026">
        <w:t>-</w:t>
      </w:r>
      <w:proofErr w:type="spellStart"/>
      <w:r w:rsidRPr="00787026">
        <w:t>preprocess</w:t>
      </w:r>
      <w:proofErr w:type="spellEnd"/>
      <w:r w:rsidRPr="00787026">
        <w:t xml:space="preserve"> dataset by EDA such as seeing matrix of missing value</w:t>
      </w:r>
    </w:p>
    <w:p w14:paraId="5CBB87DC" w14:textId="77777777" w:rsidR="00787026" w:rsidRPr="00787026" w:rsidRDefault="00787026" w:rsidP="00787026">
      <w:r w:rsidRPr="00787026">
        <w:t xml:space="preserve">-collapse some values of feature to smaller class so we have smaller dummy encoding ex. 7 class to 3 class + 1 as other </w:t>
      </w:r>
    </w:p>
    <w:p w14:paraId="212D054C" w14:textId="60DF78CA" w:rsidR="00787026" w:rsidRDefault="00787026" w:rsidP="00787026">
      <w:r>
        <w:t>7.</w:t>
      </w:r>
    </w:p>
    <w:p w14:paraId="7339ED1C" w14:textId="77777777" w:rsidR="00787026" w:rsidRPr="00787026" w:rsidRDefault="00787026" w:rsidP="00787026">
      <w:r w:rsidRPr="00787026">
        <w:t>-in model exploration, I pick 4 different models and use 10-fold cross validation</w:t>
      </w:r>
    </w:p>
    <w:p w14:paraId="104A32BA" w14:textId="77777777" w:rsidR="00787026" w:rsidRPr="00787026" w:rsidRDefault="00787026" w:rsidP="00787026">
      <w:r w:rsidRPr="00787026">
        <w:t>-the left one is I did PCA before doing modelling</w:t>
      </w:r>
    </w:p>
    <w:p w14:paraId="0988BE40" w14:textId="77777777" w:rsidR="00787026" w:rsidRPr="00787026" w:rsidRDefault="00787026" w:rsidP="00787026">
      <w:r w:rsidRPr="00787026">
        <w:lastRenderedPageBreak/>
        <w:t>- the metric I use to measure these models is accuracy which is 1-misclassification rate</w:t>
      </w:r>
    </w:p>
    <w:p w14:paraId="5DF744F6" w14:textId="77777777" w:rsidR="00787026" w:rsidRPr="00787026" w:rsidRDefault="00787026" w:rsidP="00787026">
      <w:r w:rsidRPr="00787026">
        <w:t xml:space="preserve">-surprising result is that logistic regression has far lower accuracy and </w:t>
      </w:r>
    </w:p>
    <w:p w14:paraId="721D758B" w14:textId="77777777" w:rsidR="00787026" w:rsidRPr="00787026" w:rsidRDefault="00787026" w:rsidP="00787026">
      <w:r w:rsidRPr="00787026">
        <w:t xml:space="preserve">RF beats </w:t>
      </w:r>
      <w:proofErr w:type="spellStart"/>
      <w:r w:rsidRPr="00787026">
        <w:t>XGboost</w:t>
      </w:r>
      <w:proofErr w:type="spellEnd"/>
      <w:r w:rsidRPr="00787026">
        <w:t>.</w:t>
      </w:r>
    </w:p>
    <w:p w14:paraId="6F335014" w14:textId="77777777" w:rsidR="00787026" w:rsidRPr="00787026" w:rsidRDefault="00787026" w:rsidP="00787026"/>
    <w:p w14:paraId="7DBB3651" w14:textId="77D69705" w:rsidR="00787026" w:rsidRDefault="00787026" w:rsidP="00787026">
      <w:r>
        <w:t>8.</w:t>
      </w:r>
    </w:p>
    <w:p w14:paraId="5D689B70" w14:textId="77777777" w:rsidR="00787026" w:rsidRPr="00787026" w:rsidRDefault="00787026" w:rsidP="00787026">
      <w:r w:rsidRPr="00787026">
        <w:t>-I also did feature scaling, feature engineering like datetime</w:t>
      </w:r>
    </w:p>
    <w:p w14:paraId="11200F6D" w14:textId="77777777" w:rsidR="00787026" w:rsidRPr="00787026" w:rsidRDefault="00787026" w:rsidP="00787026">
      <w:r w:rsidRPr="00787026">
        <w:t>-and this is some variable importance I get from random forest.</w:t>
      </w:r>
    </w:p>
    <w:p w14:paraId="15FC861E" w14:textId="77777777" w:rsidR="00787026" w:rsidRPr="00787026" w:rsidRDefault="00787026" w:rsidP="00787026">
      <w:r w:rsidRPr="00787026">
        <w:t>-surprising thing to see is hour, day, month, and age are very important.</w:t>
      </w:r>
    </w:p>
    <w:p w14:paraId="7E6C8D14" w14:textId="7571FAA7" w:rsidR="00787026" w:rsidRDefault="00787026" w:rsidP="00787026"/>
    <w:p w14:paraId="30A9CC0F" w14:textId="7AC01D6E" w:rsidR="00787026" w:rsidRDefault="00787026" w:rsidP="00787026">
      <w:r>
        <w:t>9.</w:t>
      </w:r>
    </w:p>
    <w:p w14:paraId="79ACB14F" w14:textId="77777777" w:rsidR="00787026" w:rsidRPr="00787026" w:rsidRDefault="00787026" w:rsidP="00787026">
      <w:r w:rsidRPr="00787026">
        <w:t>-I tune the random forest.</w:t>
      </w:r>
    </w:p>
    <w:p w14:paraId="711B167D" w14:textId="77777777" w:rsidR="00787026" w:rsidRPr="00787026" w:rsidRDefault="00787026" w:rsidP="00787026">
      <w:r w:rsidRPr="00787026">
        <w:t>-using that training data to try 2 methods:</w:t>
      </w:r>
    </w:p>
    <w:p w14:paraId="373A9DBD" w14:textId="77777777" w:rsidR="00787026" w:rsidRPr="00787026" w:rsidRDefault="00787026" w:rsidP="00787026">
      <w:r w:rsidRPr="00787026">
        <w:tab/>
        <w:t>1. using 5-fold cv with 5 repetition of each pair model in each fold</w:t>
      </w:r>
    </w:p>
    <w:p w14:paraId="5EC23DE4" w14:textId="77777777" w:rsidR="00787026" w:rsidRPr="00787026" w:rsidRDefault="00787026" w:rsidP="00787026">
      <w:r w:rsidRPr="00787026">
        <w:tab/>
        <w:t xml:space="preserve">meaning that in each fold, I run every set of parameter 5 times to calculated its average accuracy </w:t>
      </w:r>
    </w:p>
    <w:p w14:paraId="5CCD32B0" w14:textId="77777777" w:rsidR="00787026" w:rsidRPr="00787026" w:rsidRDefault="00787026" w:rsidP="00787026">
      <w:r w:rsidRPr="00787026">
        <w:tab/>
        <w:t>2. using OOB error with 5 repetition for each pair of hyperparameter (</w:t>
      </w:r>
      <w:proofErr w:type="spellStart"/>
      <w:r w:rsidRPr="00787026">
        <w:t>mtry</w:t>
      </w:r>
      <w:proofErr w:type="spellEnd"/>
      <w:r w:rsidRPr="00787026">
        <w:t xml:space="preserve"> and </w:t>
      </w:r>
      <w:proofErr w:type="spellStart"/>
      <w:r w:rsidRPr="00787026">
        <w:t>nodesize</w:t>
      </w:r>
      <w:proofErr w:type="spellEnd"/>
      <w:r w:rsidRPr="00787026">
        <w:t xml:space="preserve">) </w:t>
      </w:r>
    </w:p>
    <w:p w14:paraId="471E6221" w14:textId="77777777" w:rsidR="00787026" w:rsidRPr="00787026" w:rsidRDefault="00787026" w:rsidP="00787026"/>
    <w:p w14:paraId="73A75DCF" w14:textId="77777777" w:rsidR="00787026" w:rsidRPr="00787026" w:rsidRDefault="00787026" w:rsidP="00787026">
      <w:r w:rsidRPr="00787026">
        <w:t>-get the best model of each method</w:t>
      </w:r>
    </w:p>
    <w:p w14:paraId="76C6B586" w14:textId="77777777" w:rsidR="00787026" w:rsidRPr="00787026" w:rsidRDefault="00787026" w:rsidP="00787026">
      <w:r w:rsidRPr="00787026">
        <w:t>-use the sets of parameters from this tuning to train model all full training dataset</w:t>
      </w:r>
    </w:p>
    <w:p w14:paraId="402EC21A" w14:textId="77777777" w:rsidR="00787026" w:rsidRPr="00787026" w:rsidRDefault="00787026" w:rsidP="00787026"/>
    <w:p w14:paraId="5CD932FD" w14:textId="77777777" w:rsidR="00787026" w:rsidRPr="00787026" w:rsidRDefault="00787026" w:rsidP="00787026">
      <w:r w:rsidRPr="00787026">
        <w:t>the OOB rate from random forest is computed while the model is being build whereas CV uses holdout samples that are predicted after the random forest model is computed.</w:t>
      </w:r>
    </w:p>
    <w:p w14:paraId="1386020F" w14:textId="77777777" w:rsidR="00787026" w:rsidRPr="00787026" w:rsidRDefault="00787026" w:rsidP="00787026"/>
    <w:p w14:paraId="3735F97A" w14:textId="1F560B0E" w:rsidR="00787026" w:rsidRDefault="00787026" w:rsidP="00787026">
      <w:r>
        <w:t>10.</w:t>
      </w:r>
    </w:p>
    <w:p w14:paraId="303F3AB7" w14:textId="77777777" w:rsidR="00787026" w:rsidRPr="00787026" w:rsidRDefault="00787026" w:rsidP="00787026">
      <w:r w:rsidRPr="00787026">
        <w:t>-make prediction on holdout test dataset that is in separate csv file</w:t>
      </w:r>
    </w:p>
    <w:p w14:paraId="04BC4DD5" w14:textId="77777777" w:rsidR="00787026" w:rsidRPr="00787026" w:rsidRDefault="00787026" w:rsidP="00787026">
      <w:r w:rsidRPr="00787026">
        <w:t>-we can see in all the models we have has accuracy below 70%</w:t>
      </w:r>
    </w:p>
    <w:p w14:paraId="4702A591" w14:textId="77777777" w:rsidR="00787026" w:rsidRPr="00787026" w:rsidRDefault="00787026" w:rsidP="00787026">
      <w:r w:rsidRPr="00787026">
        <w:t xml:space="preserve">-the best model in term of accuracy is RF with 2 </w:t>
      </w:r>
      <w:proofErr w:type="spellStart"/>
      <w:r w:rsidRPr="00787026">
        <w:t>mtry</w:t>
      </w:r>
      <w:proofErr w:type="spellEnd"/>
      <w:r w:rsidRPr="00787026">
        <w:t xml:space="preserve"> and 2 nodes</w:t>
      </w:r>
    </w:p>
    <w:p w14:paraId="4B968690" w14:textId="77777777" w:rsidR="00787026" w:rsidRPr="00787026" w:rsidRDefault="00787026" w:rsidP="00787026">
      <w:r w:rsidRPr="00787026">
        <w:t xml:space="preserve">-but we can see trade-off between 2 and 4 </w:t>
      </w:r>
      <w:proofErr w:type="spellStart"/>
      <w:r w:rsidRPr="00787026">
        <w:t>mtry</w:t>
      </w:r>
      <w:proofErr w:type="spellEnd"/>
      <w:r w:rsidRPr="00787026">
        <w:t xml:space="preserve">: 2 </w:t>
      </w:r>
      <w:proofErr w:type="spellStart"/>
      <w:r w:rsidRPr="00787026">
        <w:t>mtry</w:t>
      </w:r>
      <w:proofErr w:type="spellEnd"/>
      <w:r w:rsidRPr="00787026">
        <w:t xml:space="preserve"> get lower Recall but higher precision</w:t>
      </w:r>
    </w:p>
    <w:p w14:paraId="68B528D0" w14:textId="77777777" w:rsidR="00787026" w:rsidRPr="00787026" w:rsidRDefault="00787026" w:rsidP="00787026">
      <w:r w:rsidRPr="00787026">
        <w:t xml:space="preserve">-while 4 </w:t>
      </w:r>
      <w:proofErr w:type="spellStart"/>
      <w:r w:rsidRPr="00787026">
        <w:t>mtry</w:t>
      </w:r>
      <w:proofErr w:type="spellEnd"/>
      <w:r w:rsidRPr="00787026">
        <w:t xml:space="preserve"> is opposite.</w:t>
      </w:r>
    </w:p>
    <w:p w14:paraId="08EB9FFD" w14:textId="77777777" w:rsidR="00787026" w:rsidRPr="00787026" w:rsidRDefault="00787026" w:rsidP="00787026">
      <w:r w:rsidRPr="00787026">
        <w:lastRenderedPageBreak/>
        <w:t xml:space="preserve">-and F1 of 4 </w:t>
      </w:r>
      <w:proofErr w:type="spellStart"/>
      <w:r w:rsidRPr="00787026">
        <w:t>mtry</w:t>
      </w:r>
      <w:proofErr w:type="spellEnd"/>
      <w:r w:rsidRPr="00787026">
        <w:t xml:space="preserve"> is higher </w:t>
      </w:r>
    </w:p>
    <w:p w14:paraId="52655A04" w14:textId="77777777" w:rsidR="00787026" w:rsidRPr="00787026" w:rsidRDefault="00787026" w:rsidP="00787026"/>
    <w:p w14:paraId="153B32A2" w14:textId="77777777" w:rsidR="00787026" w:rsidRPr="00787026" w:rsidRDefault="00787026" w:rsidP="00787026">
      <w:r w:rsidRPr="00787026">
        <w:t>(-even though the accuracy is around 70% but the F1 and Recall is quite low compared to Precision; therefore, this model has problem with False Negative rate )</w:t>
      </w:r>
    </w:p>
    <w:p w14:paraId="42F2D381" w14:textId="18B3560C" w:rsidR="00787026" w:rsidRDefault="00787026" w:rsidP="00787026"/>
    <w:p w14:paraId="32F8CDCC" w14:textId="0B5B9602" w:rsidR="00787026" w:rsidRDefault="00787026" w:rsidP="00787026">
      <w:r>
        <w:t>11.</w:t>
      </w:r>
    </w:p>
    <w:p w14:paraId="1DCA7BB3" w14:textId="77777777" w:rsidR="00787026" w:rsidRPr="00787026" w:rsidRDefault="00787026" w:rsidP="00787026">
      <w:r w:rsidRPr="00787026">
        <w:t>-Road accident is still a challenging problem as we can see our best accuracy is still below 70%</w:t>
      </w:r>
    </w:p>
    <w:p w14:paraId="7BF84EAD" w14:textId="77777777" w:rsidR="00787026" w:rsidRPr="00787026" w:rsidRDefault="00787026" w:rsidP="00787026">
      <w:r w:rsidRPr="00787026">
        <w:t>Especially for real world dataset</w:t>
      </w:r>
    </w:p>
    <w:p w14:paraId="7FEF3C14" w14:textId="77777777" w:rsidR="00787026" w:rsidRPr="00787026" w:rsidRDefault="00787026" w:rsidP="00787026">
      <w:r w:rsidRPr="00787026">
        <w:t xml:space="preserve">-parameter tuning is important as we can see slight improvement </w:t>
      </w:r>
    </w:p>
    <w:p w14:paraId="17E0C793" w14:textId="77777777" w:rsidR="00787026" w:rsidRPr="00787026" w:rsidRDefault="00787026" w:rsidP="00787026"/>
    <w:p w14:paraId="25551311" w14:textId="77777777" w:rsidR="00787026" w:rsidRPr="00787026" w:rsidRDefault="00787026" w:rsidP="00787026">
      <w:r w:rsidRPr="00787026">
        <w:t xml:space="preserve">-For future work, we can try better feature engineering </w:t>
      </w:r>
    </w:p>
    <w:p w14:paraId="4BC943A6" w14:textId="77777777" w:rsidR="00787026" w:rsidRPr="00787026" w:rsidRDefault="00787026" w:rsidP="00787026">
      <w:r w:rsidRPr="00787026">
        <w:t>Explore underlying parameters inside RF</w:t>
      </w:r>
    </w:p>
    <w:p w14:paraId="0335144B" w14:textId="77777777" w:rsidR="00787026" w:rsidRPr="00787026" w:rsidRDefault="00787026" w:rsidP="00787026">
      <w:r w:rsidRPr="00787026">
        <w:tab/>
        <w:t>Add more data (using multiple years)</w:t>
      </w:r>
    </w:p>
    <w:p w14:paraId="53968731" w14:textId="77777777" w:rsidR="00787026" w:rsidRPr="00787026" w:rsidRDefault="00787026" w:rsidP="00787026">
      <w:bookmarkStart w:id="0" w:name="_GoBack"/>
      <w:bookmarkEnd w:id="0"/>
    </w:p>
    <w:p w14:paraId="52B8C1B9" w14:textId="147E7AB8" w:rsidR="00787026" w:rsidRPr="00667D5D" w:rsidRDefault="00787026" w:rsidP="00787026"/>
    <w:sectPr w:rsidR="00787026" w:rsidRPr="00667D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1419B1"/>
    <w:multiLevelType w:val="hybridMultilevel"/>
    <w:tmpl w:val="F88E0F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EA74B82"/>
    <w:multiLevelType w:val="hybridMultilevel"/>
    <w:tmpl w:val="F5BCDE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BD5"/>
    <w:rsid w:val="00012035"/>
    <w:rsid w:val="00022C8C"/>
    <w:rsid w:val="00032272"/>
    <w:rsid w:val="0006009F"/>
    <w:rsid w:val="00062042"/>
    <w:rsid w:val="000637E2"/>
    <w:rsid w:val="00091C40"/>
    <w:rsid w:val="000A0DEB"/>
    <w:rsid w:val="000A332C"/>
    <w:rsid w:val="000B203D"/>
    <w:rsid w:val="000B765A"/>
    <w:rsid w:val="000D7A36"/>
    <w:rsid w:val="00106B26"/>
    <w:rsid w:val="0011589E"/>
    <w:rsid w:val="00120423"/>
    <w:rsid w:val="00121E5D"/>
    <w:rsid w:val="001349E6"/>
    <w:rsid w:val="00143FF2"/>
    <w:rsid w:val="001729EB"/>
    <w:rsid w:val="001D0128"/>
    <w:rsid w:val="001E463E"/>
    <w:rsid w:val="001E46B0"/>
    <w:rsid w:val="001F6649"/>
    <w:rsid w:val="00203E89"/>
    <w:rsid w:val="00234F23"/>
    <w:rsid w:val="002354D8"/>
    <w:rsid w:val="00237B7B"/>
    <w:rsid w:val="00243747"/>
    <w:rsid w:val="00245A5D"/>
    <w:rsid w:val="002E7AB4"/>
    <w:rsid w:val="00301266"/>
    <w:rsid w:val="0031349E"/>
    <w:rsid w:val="00353BB7"/>
    <w:rsid w:val="0037282D"/>
    <w:rsid w:val="00372FE2"/>
    <w:rsid w:val="003767A0"/>
    <w:rsid w:val="003B4A63"/>
    <w:rsid w:val="003E6EE4"/>
    <w:rsid w:val="0041019D"/>
    <w:rsid w:val="00435443"/>
    <w:rsid w:val="00456C07"/>
    <w:rsid w:val="00473828"/>
    <w:rsid w:val="004979FC"/>
    <w:rsid w:val="004B592B"/>
    <w:rsid w:val="004B706F"/>
    <w:rsid w:val="004D1EB3"/>
    <w:rsid w:val="00531B37"/>
    <w:rsid w:val="00537F12"/>
    <w:rsid w:val="005646CA"/>
    <w:rsid w:val="00564BDE"/>
    <w:rsid w:val="005A2C43"/>
    <w:rsid w:val="005B1A97"/>
    <w:rsid w:val="006335BA"/>
    <w:rsid w:val="00650B8B"/>
    <w:rsid w:val="00667D5D"/>
    <w:rsid w:val="006717D1"/>
    <w:rsid w:val="006806B0"/>
    <w:rsid w:val="00692677"/>
    <w:rsid w:val="0069318B"/>
    <w:rsid w:val="006A1BA0"/>
    <w:rsid w:val="006A34D4"/>
    <w:rsid w:val="006C142A"/>
    <w:rsid w:val="006C76AE"/>
    <w:rsid w:val="006D5ABB"/>
    <w:rsid w:val="006D6C83"/>
    <w:rsid w:val="00714CD4"/>
    <w:rsid w:val="00736C6D"/>
    <w:rsid w:val="00740F91"/>
    <w:rsid w:val="00787026"/>
    <w:rsid w:val="007926A3"/>
    <w:rsid w:val="007C0A46"/>
    <w:rsid w:val="007D0DE9"/>
    <w:rsid w:val="007E3530"/>
    <w:rsid w:val="007F79F6"/>
    <w:rsid w:val="00816672"/>
    <w:rsid w:val="00850AEA"/>
    <w:rsid w:val="00853E53"/>
    <w:rsid w:val="008617D0"/>
    <w:rsid w:val="0086583C"/>
    <w:rsid w:val="00870CFB"/>
    <w:rsid w:val="00876CAF"/>
    <w:rsid w:val="008872E8"/>
    <w:rsid w:val="008B644B"/>
    <w:rsid w:val="008C5512"/>
    <w:rsid w:val="008E09EA"/>
    <w:rsid w:val="008F7F04"/>
    <w:rsid w:val="00901E14"/>
    <w:rsid w:val="00923E49"/>
    <w:rsid w:val="00923EAF"/>
    <w:rsid w:val="00925193"/>
    <w:rsid w:val="0096493D"/>
    <w:rsid w:val="00964B84"/>
    <w:rsid w:val="00966B2F"/>
    <w:rsid w:val="00994573"/>
    <w:rsid w:val="009B5FF0"/>
    <w:rsid w:val="009B713A"/>
    <w:rsid w:val="009C5914"/>
    <w:rsid w:val="009D5BA7"/>
    <w:rsid w:val="009E24EC"/>
    <w:rsid w:val="00A32BD5"/>
    <w:rsid w:val="00A662E7"/>
    <w:rsid w:val="00A84429"/>
    <w:rsid w:val="00A94CD6"/>
    <w:rsid w:val="00AB4C7F"/>
    <w:rsid w:val="00B259FF"/>
    <w:rsid w:val="00B44B2F"/>
    <w:rsid w:val="00B45D55"/>
    <w:rsid w:val="00B66F09"/>
    <w:rsid w:val="00B6739D"/>
    <w:rsid w:val="00B80F05"/>
    <w:rsid w:val="00C15099"/>
    <w:rsid w:val="00C3644D"/>
    <w:rsid w:val="00C475FC"/>
    <w:rsid w:val="00C52ACE"/>
    <w:rsid w:val="00C574FF"/>
    <w:rsid w:val="00C61034"/>
    <w:rsid w:val="00C812C5"/>
    <w:rsid w:val="00C85CCD"/>
    <w:rsid w:val="00CA7018"/>
    <w:rsid w:val="00CB0808"/>
    <w:rsid w:val="00CC615C"/>
    <w:rsid w:val="00CD156E"/>
    <w:rsid w:val="00CD778E"/>
    <w:rsid w:val="00D35E41"/>
    <w:rsid w:val="00D4786C"/>
    <w:rsid w:val="00D60193"/>
    <w:rsid w:val="00D66920"/>
    <w:rsid w:val="00D67867"/>
    <w:rsid w:val="00D824B3"/>
    <w:rsid w:val="00D8619A"/>
    <w:rsid w:val="00DA337F"/>
    <w:rsid w:val="00DB3ED0"/>
    <w:rsid w:val="00DC53F9"/>
    <w:rsid w:val="00DE59F8"/>
    <w:rsid w:val="00E15DFA"/>
    <w:rsid w:val="00E36884"/>
    <w:rsid w:val="00E80F6B"/>
    <w:rsid w:val="00E91174"/>
    <w:rsid w:val="00EB0444"/>
    <w:rsid w:val="00ED6F36"/>
    <w:rsid w:val="00F5619E"/>
    <w:rsid w:val="00F70880"/>
    <w:rsid w:val="00F71D7D"/>
    <w:rsid w:val="00FC11A5"/>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F954D"/>
  <w15:chartTrackingRefBased/>
  <w15:docId w15:val="{B073D2BF-02A6-488F-88EF-D2FAFF304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8"/>
        <w:lang w:val="en-GB"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644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5A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7A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632116">
      <w:bodyDiv w:val="1"/>
      <w:marLeft w:val="0"/>
      <w:marRight w:val="0"/>
      <w:marTop w:val="0"/>
      <w:marBottom w:val="0"/>
      <w:divBdr>
        <w:top w:val="none" w:sz="0" w:space="0" w:color="auto"/>
        <w:left w:val="none" w:sz="0" w:space="0" w:color="auto"/>
        <w:bottom w:val="none" w:sz="0" w:space="0" w:color="auto"/>
        <w:right w:val="none" w:sz="0" w:space="0" w:color="auto"/>
      </w:divBdr>
    </w:div>
    <w:div w:id="190269149">
      <w:bodyDiv w:val="1"/>
      <w:marLeft w:val="0"/>
      <w:marRight w:val="0"/>
      <w:marTop w:val="0"/>
      <w:marBottom w:val="0"/>
      <w:divBdr>
        <w:top w:val="none" w:sz="0" w:space="0" w:color="auto"/>
        <w:left w:val="none" w:sz="0" w:space="0" w:color="auto"/>
        <w:bottom w:val="none" w:sz="0" w:space="0" w:color="auto"/>
        <w:right w:val="none" w:sz="0" w:space="0" w:color="auto"/>
      </w:divBdr>
    </w:div>
    <w:div w:id="201334678">
      <w:bodyDiv w:val="1"/>
      <w:marLeft w:val="0"/>
      <w:marRight w:val="0"/>
      <w:marTop w:val="0"/>
      <w:marBottom w:val="0"/>
      <w:divBdr>
        <w:top w:val="none" w:sz="0" w:space="0" w:color="auto"/>
        <w:left w:val="none" w:sz="0" w:space="0" w:color="auto"/>
        <w:bottom w:val="none" w:sz="0" w:space="0" w:color="auto"/>
        <w:right w:val="none" w:sz="0" w:space="0" w:color="auto"/>
      </w:divBdr>
      <w:divsChild>
        <w:div w:id="214658814">
          <w:marLeft w:val="806"/>
          <w:marRight w:val="0"/>
          <w:marTop w:val="0"/>
          <w:marBottom w:val="0"/>
          <w:divBdr>
            <w:top w:val="none" w:sz="0" w:space="0" w:color="auto"/>
            <w:left w:val="none" w:sz="0" w:space="0" w:color="auto"/>
            <w:bottom w:val="none" w:sz="0" w:space="0" w:color="auto"/>
            <w:right w:val="none" w:sz="0" w:space="0" w:color="auto"/>
          </w:divBdr>
        </w:div>
        <w:div w:id="413818173">
          <w:marLeft w:val="806"/>
          <w:marRight w:val="0"/>
          <w:marTop w:val="0"/>
          <w:marBottom w:val="0"/>
          <w:divBdr>
            <w:top w:val="none" w:sz="0" w:space="0" w:color="auto"/>
            <w:left w:val="none" w:sz="0" w:space="0" w:color="auto"/>
            <w:bottom w:val="none" w:sz="0" w:space="0" w:color="auto"/>
            <w:right w:val="none" w:sz="0" w:space="0" w:color="auto"/>
          </w:divBdr>
        </w:div>
        <w:div w:id="1366254842">
          <w:marLeft w:val="806"/>
          <w:marRight w:val="0"/>
          <w:marTop w:val="0"/>
          <w:marBottom w:val="0"/>
          <w:divBdr>
            <w:top w:val="none" w:sz="0" w:space="0" w:color="auto"/>
            <w:left w:val="none" w:sz="0" w:space="0" w:color="auto"/>
            <w:bottom w:val="none" w:sz="0" w:space="0" w:color="auto"/>
            <w:right w:val="none" w:sz="0" w:space="0" w:color="auto"/>
          </w:divBdr>
        </w:div>
        <w:div w:id="371153596">
          <w:marLeft w:val="806"/>
          <w:marRight w:val="0"/>
          <w:marTop w:val="0"/>
          <w:marBottom w:val="0"/>
          <w:divBdr>
            <w:top w:val="none" w:sz="0" w:space="0" w:color="auto"/>
            <w:left w:val="none" w:sz="0" w:space="0" w:color="auto"/>
            <w:bottom w:val="none" w:sz="0" w:space="0" w:color="auto"/>
            <w:right w:val="none" w:sz="0" w:space="0" w:color="auto"/>
          </w:divBdr>
        </w:div>
      </w:divsChild>
    </w:div>
    <w:div w:id="315305684">
      <w:bodyDiv w:val="1"/>
      <w:marLeft w:val="0"/>
      <w:marRight w:val="0"/>
      <w:marTop w:val="0"/>
      <w:marBottom w:val="0"/>
      <w:divBdr>
        <w:top w:val="none" w:sz="0" w:space="0" w:color="auto"/>
        <w:left w:val="none" w:sz="0" w:space="0" w:color="auto"/>
        <w:bottom w:val="none" w:sz="0" w:space="0" w:color="auto"/>
        <w:right w:val="none" w:sz="0" w:space="0" w:color="auto"/>
      </w:divBdr>
    </w:div>
    <w:div w:id="385565903">
      <w:bodyDiv w:val="1"/>
      <w:marLeft w:val="0"/>
      <w:marRight w:val="0"/>
      <w:marTop w:val="0"/>
      <w:marBottom w:val="0"/>
      <w:divBdr>
        <w:top w:val="none" w:sz="0" w:space="0" w:color="auto"/>
        <w:left w:val="none" w:sz="0" w:space="0" w:color="auto"/>
        <w:bottom w:val="none" w:sz="0" w:space="0" w:color="auto"/>
        <w:right w:val="none" w:sz="0" w:space="0" w:color="auto"/>
      </w:divBdr>
    </w:div>
    <w:div w:id="474614711">
      <w:bodyDiv w:val="1"/>
      <w:marLeft w:val="0"/>
      <w:marRight w:val="0"/>
      <w:marTop w:val="0"/>
      <w:marBottom w:val="0"/>
      <w:divBdr>
        <w:top w:val="none" w:sz="0" w:space="0" w:color="auto"/>
        <w:left w:val="none" w:sz="0" w:space="0" w:color="auto"/>
        <w:bottom w:val="none" w:sz="0" w:space="0" w:color="auto"/>
        <w:right w:val="none" w:sz="0" w:space="0" w:color="auto"/>
      </w:divBdr>
    </w:div>
    <w:div w:id="701707013">
      <w:bodyDiv w:val="1"/>
      <w:marLeft w:val="0"/>
      <w:marRight w:val="0"/>
      <w:marTop w:val="0"/>
      <w:marBottom w:val="0"/>
      <w:divBdr>
        <w:top w:val="none" w:sz="0" w:space="0" w:color="auto"/>
        <w:left w:val="none" w:sz="0" w:space="0" w:color="auto"/>
        <w:bottom w:val="none" w:sz="0" w:space="0" w:color="auto"/>
        <w:right w:val="none" w:sz="0" w:space="0" w:color="auto"/>
      </w:divBdr>
    </w:div>
    <w:div w:id="828179765">
      <w:bodyDiv w:val="1"/>
      <w:marLeft w:val="0"/>
      <w:marRight w:val="0"/>
      <w:marTop w:val="0"/>
      <w:marBottom w:val="0"/>
      <w:divBdr>
        <w:top w:val="none" w:sz="0" w:space="0" w:color="auto"/>
        <w:left w:val="none" w:sz="0" w:space="0" w:color="auto"/>
        <w:bottom w:val="none" w:sz="0" w:space="0" w:color="auto"/>
        <w:right w:val="none" w:sz="0" w:space="0" w:color="auto"/>
      </w:divBdr>
    </w:div>
    <w:div w:id="960262415">
      <w:bodyDiv w:val="1"/>
      <w:marLeft w:val="0"/>
      <w:marRight w:val="0"/>
      <w:marTop w:val="0"/>
      <w:marBottom w:val="0"/>
      <w:divBdr>
        <w:top w:val="none" w:sz="0" w:space="0" w:color="auto"/>
        <w:left w:val="none" w:sz="0" w:space="0" w:color="auto"/>
        <w:bottom w:val="none" w:sz="0" w:space="0" w:color="auto"/>
        <w:right w:val="none" w:sz="0" w:space="0" w:color="auto"/>
      </w:divBdr>
    </w:div>
    <w:div w:id="1135022860">
      <w:bodyDiv w:val="1"/>
      <w:marLeft w:val="0"/>
      <w:marRight w:val="0"/>
      <w:marTop w:val="0"/>
      <w:marBottom w:val="0"/>
      <w:divBdr>
        <w:top w:val="none" w:sz="0" w:space="0" w:color="auto"/>
        <w:left w:val="none" w:sz="0" w:space="0" w:color="auto"/>
        <w:bottom w:val="none" w:sz="0" w:space="0" w:color="auto"/>
        <w:right w:val="none" w:sz="0" w:space="0" w:color="auto"/>
      </w:divBdr>
    </w:div>
    <w:div w:id="1676688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1185</Words>
  <Characters>6757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Nattapat Juthaprachakul</dc:creator>
  <cp:keywords/>
  <dc:description/>
  <cp:lastModifiedBy>Nattapat Juthaprachakul</cp:lastModifiedBy>
  <cp:revision>73</cp:revision>
  <dcterms:created xsi:type="dcterms:W3CDTF">2020-12-10T03:11:00Z</dcterms:created>
  <dcterms:modified xsi:type="dcterms:W3CDTF">2020-12-11T23:51:00Z</dcterms:modified>
</cp:coreProperties>
</file>