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A39E" w14:textId="77777777" w:rsidR="00236E8C" w:rsidRPr="0060511D" w:rsidRDefault="00236E8C" w:rsidP="00236E8C">
      <w:pPr>
        <w:pStyle w:val="BodyText"/>
        <w:ind w:left="154"/>
        <w:rPr>
          <w:rFonts w:ascii="Times New Roman"/>
        </w:rPr>
      </w:pPr>
      <w:bookmarkStart w:id="0" w:name="_Hlk207298502"/>
      <w:r w:rsidRPr="0060511D">
        <w:rPr>
          <w:rFonts w:ascii="Times New Roman"/>
          <w:noProof/>
        </w:rPr>
        <w:drawing>
          <wp:inline distT="0" distB="0" distL="0" distR="0" wp14:anchorId="3DEB4CDE" wp14:editId="06F0C894">
            <wp:extent cx="2994717" cy="11063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E0B5" w14:textId="77777777" w:rsidR="00236E8C" w:rsidRPr="0060511D" w:rsidRDefault="00236E8C" w:rsidP="00236E8C">
      <w:pPr>
        <w:pStyle w:val="Title"/>
        <w:rPr>
          <w:sz w:val="16"/>
          <w:szCs w:val="16"/>
        </w:rPr>
      </w:pPr>
      <w:r w:rsidRPr="0060511D">
        <w:rPr>
          <w:color w:val="152F5D"/>
          <w:sz w:val="16"/>
          <w:szCs w:val="16"/>
        </w:rPr>
        <w:t>Individual</w:t>
      </w:r>
      <w:r w:rsidRPr="0060511D">
        <w:rPr>
          <w:color w:val="152F5D"/>
          <w:spacing w:val="-25"/>
          <w:sz w:val="16"/>
          <w:szCs w:val="16"/>
        </w:rPr>
        <w:t xml:space="preserve"> </w:t>
      </w:r>
      <w:r w:rsidRPr="0060511D">
        <w:rPr>
          <w:color w:val="152F5D"/>
          <w:sz w:val="16"/>
          <w:szCs w:val="16"/>
        </w:rPr>
        <w:t>Assessment</w:t>
      </w:r>
      <w:r w:rsidRPr="0060511D">
        <w:rPr>
          <w:color w:val="152F5D"/>
          <w:spacing w:val="-28"/>
          <w:sz w:val="16"/>
          <w:szCs w:val="16"/>
        </w:rPr>
        <w:t xml:space="preserve"> </w:t>
      </w:r>
      <w:r w:rsidRPr="0060511D">
        <w:rPr>
          <w:color w:val="152F5D"/>
          <w:spacing w:val="-2"/>
          <w:sz w:val="16"/>
          <w:szCs w:val="16"/>
        </w:rPr>
        <w:t>Coversheet</w:t>
      </w:r>
    </w:p>
    <w:p w14:paraId="655C406A" w14:textId="77777777" w:rsidR="00236E8C" w:rsidRPr="0060511D" w:rsidRDefault="00236E8C" w:rsidP="00236E8C">
      <w:pPr>
        <w:pStyle w:val="BodyText"/>
        <w:spacing w:before="357"/>
        <w:ind w:left="154"/>
      </w:pPr>
      <w:r w:rsidRPr="0060511D">
        <w:t>To</w:t>
      </w:r>
      <w:r w:rsidRPr="0060511D">
        <w:rPr>
          <w:spacing w:val="-3"/>
        </w:rPr>
        <w:t xml:space="preserve"> </w:t>
      </w:r>
      <w:r w:rsidRPr="0060511D">
        <w:t>be</w:t>
      </w:r>
      <w:r w:rsidRPr="0060511D">
        <w:rPr>
          <w:spacing w:val="-2"/>
        </w:rPr>
        <w:t xml:space="preserve"> </w:t>
      </w:r>
      <w:r w:rsidRPr="0060511D">
        <w:t>attached</w:t>
      </w:r>
      <w:r w:rsidRPr="0060511D">
        <w:rPr>
          <w:spacing w:val="-5"/>
        </w:rPr>
        <w:t xml:space="preserve"> </w:t>
      </w:r>
      <w:r w:rsidRPr="0060511D">
        <w:t>to</w:t>
      </w:r>
      <w:r w:rsidRPr="0060511D">
        <w:rPr>
          <w:spacing w:val="-5"/>
        </w:rPr>
        <w:t xml:space="preserve"> </w:t>
      </w:r>
      <w:r w:rsidRPr="0060511D">
        <w:t>the</w:t>
      </w:r>
      <w:r w:rsidRPr="0060511D">
        <w:rPr>
          <w:spacing w:val="-3"/>
        </w:rPr>
        <w:t xml:space="preserve"> </w:t>
      </w:r>
      <w:r w:rsidRPr="0060511D">
        <w:t>front of</w:t>
      </w:r>
      <w:r w:rsidRPr="0060511D">
        <w:rPr>
          <w:spacing w:val="-3"/>
        </w:rPr>
        <w:t xml:space="preserve"> </w:t>
      </w:r>
      <w:r w:rsidRPr="0060511D">
        <w:t>the</w:t>
      </w:r>
      <w:r w:rsidRPr="0060511D">
        <w:rPr>
          <w:spacing w:val="-2"/>
        </w:rPr>
        <w:t xml:space="preserve"> assessment.</w:t>
      </w:r>
    </w:p>
    <w:p w14:paraId="1F201959" w14:textId="77777777" w:rsidR="00236E8C" w:rsidRPr="0060511D" w:rsidRDefault="00236E8C" w:rsidP="00236E8C">
      <w:pPr>
        <w:pStyle w:val="BodyText"/>
        <w:spacing w:before="5"/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7"/>
      </w:tblGrid>
      <w:tr w:rsidR="00236E8C" w:rsidRPr="0060511D" w14:paraId="14AAEFD0" w14:textId="77777777" w:rsidTr="00D02BF3">
        <w:trPr>
          <w:trHeight w:val="284"/>
        </w:trPr>
        <w:tc>
          <w:tcPr>
            <w:tcW w:w="1953" w:type="dxa"/>
          </w:tcPr>
          <w:p w14:paraId="2D7921F5" w14:textId="77777777" w:rsidR="00236E8C" w:rsidRPr="0060511D" w:rsidRDefault="00236E8C" w:rsidP="00D02BF3">
            <w:pPr>
              <w:pStyle w:val="TableParagraph"/>
              <w:spacing w:line="223" w:lineRule="exact"/>
              <w:rPr>
                <w:b/>
                <w:sz w:val="16"/>
                <w:szCs w:val="16"/>
              </w:rPr>
            </w:pPr>
            <w:r w:rsidRPr="0060511D">
              <w:rPr>
                <w:b/>
                <w:spacing w:val="-2"/>
                <w:sz w:val="16"/>
                <w:szCs w:val="16"/>
              </w:rPr>
              <w:t>Campus:</w:t>
            </w:r>
          </w:p>
        </w:tc>
        <w:tc>
          <w:tcPr>
            <w:tcW w:w="8417" w:type="dxa"/>
          </w:tcPr>
          <w:p w14:paraId="1B187771" w14:textId="77777777" w:rsidR="00236E8C" w:rsidRPr="0060511D" w:rsidRDefault="00236E8C" w:rsidP="00D02BF3">
            <w:pPr>
              <w:pStyle w:val="TableParagraph"/>
              <w:tabs>
                <w:tab w:val="left" w:pos="8318"/>
              </w:tabs>
              <w:spacing w:line="223" w:lineRule="exact"/>
              <w:ind w:left="33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 xml:space="preserve">Bedfordview 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499678C9" w14:textId="77777777" w:rsidTr="00D02BF3">
        <w:trPr>
          <w:trHeight w:val="344"/>
        </w:trPr>
        <w:tc>
          <w:tcPr>
            <w:tcW w:w="1953" w:type="dxa"/>
          </w:tcPr>
          <w:p w14:paraId="7CBEB628" w14:textId="77777777" w:rsidR="00236E8C" w:rsidRPr="0060511D" w:rsidRDefault="00236E8C" w:rsidP="00D02BF3">
            <w:pPr>
              <w:pStyle w:val="TableParagraph"/>
              <w:spacing w:before="54"/>
              <w:rPr>
                <w:b/>
                <w:sz w:val="16"/>
                <w:szCs w:val="16"/>
              </w:rPr>
            </w:pPr>
            <w:r w:rsidRPr="0060511D">
              <w:rPr>
                <w:b/>
                <w:spacing w:val="-2"/>
                <w:sz w:val="16"/>
                <w:szCs w:val="16"/>
              </w:rPr>
              <w:t>Faculty:</w:t>
            </w:r>
          </w:p>
        </w:tc>
        <w:tc>
          <w:tcPr>
            <w:tcW w:w="8417" w:type="dxa"/>
          </w:tcPr>
          <w:p w14:paraId="3B5F1431" w14:textId="77777777" w:rsidR="00236E8C" w:rsidRPr="0060511D" w:rsidRDefault="00236E8C" w:rsidP="00D02BF3">
            <w:pPr>
              <w:pStyle w:val="TableParagraph"/>
              <w:tabs>
                <w:tab w:val="left" w:pos="8314"/>
              </w:tabs>
              <w:spacing w:before="54"/>
              <w:ind w:left="30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>Information Technology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02B6D053" w14:textId="77777777" w:rsidTr="00D02BF3">
        <w:trPr>
          <w:trHeight w:val="344"/>
        </w:trPr>
        <w:tc>
          <w:tcPr>
            <w:tcW w:w="1953" w:type="dxa"/>
          </w:tcPr>
          <w:p w14:paraId="2CA4A0D2" w14:textId="77777777" w:rsidR="00236E8C" w:rsidRPr="0060511D" w:rsidRDefault="00236E8C" w:rsidP="00D02BF3">
            <w:pPr>
              <w:pStyle w:val="TableParagraph"/>
              <w:spacing w:before="53"/>
              <w:rPr>
                <w:b/>
                <w:sz w:val="16"/>
                <w:szCs w:val="16"/>
              </w:rPr>
            </w:pPr>
            <w:r w:rsidRPr="0060511D">
              <w:rPr>
                <w:b/>
                <w:sz w:val="16"/>
                <w:szCs w:val="16"/>
              </w:rPr>
              <w:t>Module</w:t>
            </w:r>
            <w:r w:rsidRPr="0060511D">
              <w:rPr>
                <w:b/>
                <w:spacing w:val="-10"/>
                <w:sz w:val="16"/>
                <w:szCs w:val="16"/>
              </w:rPr>
              <w:t xml:space="preserve"> </w:t>
            </w:r>
            <w:r w:rsidRPr="0060511D">
              <w:rPr>
                <w:b/>
                <w:spacing w:val="-2"/>
                <w:sz w:val="16"/>
                <w:szCs w:val="16"/>
              </w:rPr>
              <w:t>Code:</w:t>
            </w:r>
          </w:p>
        </w:tc>
        <w:tc>
          <w:tcPr>
            <w:tcW w:w="8417" w:type="dxa"/>
          </w:tcPr>
          <w:p w14:paraId="42BA5E0C" w14:textId="246519B2" w:rsidR="00236E8C" w:rsidRPr="0060511D" w:rsidRDefault="00236E8C" w:rsidP="00D02BF3">
            <w:pPr>
              <w:pStyle w:val="TableParagraph"/>
              <w:tabs>
                <w:tab w:val="left" w:pos="8313"/>
              </w:tabs>
              <w:spacing w:before="53"/>
              <w:ind w:left="30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>IT</w:t>
            </w:r>
            <w:r>
              <w:rPr>
                <w:b/>
                <w:w w:val="99"/>
                <w:sz w:val="16"/>
                <w:szCs w:val="16"/>
                <w:u w:val="single"/>
              </w:rPr>
              <w:t>PF</w:t>
            </w:r>
            <w:r w:rsidRPr="0060511D">
              <w:rPr>
                <w:b/>
                <w:w w:val="99"/>
                <w:sz w:val="16"/>
                <w:szCs w:val="16"/>
                <w:u w:val="single"/>
              </w:rPr>
              <w:t>A0-</w:t>
            </w:r>
            <w:r>
              <w:rPr>
                <w:b/>
                <w:w w:val="99"/>
                <w:sz w:val="16"/>
                <w:szCs w:val="16"/>
                <w:u w:val="single"/>
              </w:rPr>
              <w:t>44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1AB562C1" w14:textId="77777777" w:rsidTr="00D02BF3">
        <w:trPr>
          <w:trHeight w:val="345"/>
        </w:trPr>
        <w:tc>
          <w:tcPr>
            <w:tcW w:w="1953" w:type="dxa"/>
          </w:tcPr>
          <w:p w14:paraId="3A62AB16" w14:textId="77777777" w:rsidR="00236E8C" w:rsidRPr="0060511D" w:rsidRDefault="00236E8C" w:rsidP="00D02BF3">
            <w:pPr>
              <w:pStyle w:val="TableParagraph"/>
              <w:spacing w:before="54"/>
              <w:rPr>
                <w:b/>
                <w:sz w:val="16"/>
                <w:szCs w:val="16"/>
              </w:rPr>
            </w:pPr>
            <w:r w:rsidRPr="0060511D">
              <w:rPr>
                <w:b/>
                <w:spacing w:val="-2"/>
                <w:sz w:val="16"/>
                <w:szCs w:val="16"/>
              </w:rPr>
              <w:t>Group:</w:t>
            </w:r>
          </w:p>
        </w:tc>
        <w:tc>
          <w:tcPr>
            <w:tcW w:w="8417" w:type="dxa"/>
          </w:tcPr>
          <w:p w14:paraId="764A47E7" w14:textId="77777777" w:rsidR="00236E8C" w:rsidRPr="0060511D" w:rsidRDefault="00236E8C" w:rsidP="00D02BF3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 xml:space="preserve"> 1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729BB3C0" w14:textId="77777777" w:rsidTr="00D02BF3">
        <w:trPr>
          <w:trHeight w:val="345"/>
        </w:trPr>
        <w:tc>
          <w:tcPr>
            <w:tcW w:w="1953" w:type="dxa"/>
          </w:tcPr>
          <w:p w14:paraId="3B9A4714" w14:textId="77777777" w:rsidR="00236E8C" w:rsidRPr="0060511D" w:rsidRDefault="00236E8C" w:rsidP="00D02BF3">
            <w:pPr>
              <w:pStyle w:val="TableParagraph"/>
              <w:spacing w:before="54"/>
              <w:rPr>
                <w:b/>
                <w:sz w:val="16"/>
                <w:szCs w:val="16"/>
              </w:rPr>
            </w:pPr>
            <w:r w:rsidRPr="0060511D">
              <w:rPr>
                <w:b/>
                <w:sz w:val="16"/>
                <w:szCs w:val="16"/>
              </w:rPr>
              <w:t>Lecturer’s</w:t>
            </w:r>
            <w:r w:rsidRPr="0060511D">
              <w:rPr>
                <w:b/>
                <w:spacing w:val="-14"/>
                <w:sz w:val="16"/>
                <w:szCs w:val="16"/>
              </w:rPr>
              <w:t xml:space="preserve"> </w:t>
            </w:r>
            <w:r w:rsidRPr="0060511D">
              <w:rPr>
                <w:b/>
                <w:spacing w:val="-2"/>
                <w:sz w:val="16"/>
                <w:szCs w:val="16"/>
              </w:rPr>
              <w:t>Name:</w:t>
            </w:r>
          </w:p>
        </w:tc>
        <w:tc>
          <w:tcPr>
            <w:tcW w:w="8417" w:type="dxa"/>
          </w:tcPr>
          <w:p w14:paraId="28A59040" w14:textId="6E2E4F29" w:rsidR="00236E8C" w:rsidRPr="0060511D" w:rsidRDefault="00236E8C" w:rsidP="00D02BF3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w w:val="99"/>
                <w:sz w:val="16"/>
                <w:szCs w:val="16"/>
                <w:u w:val="single"/>
              </w:rPr>
              <w:t xml:space="preserve">Mr. </w:t>
            </w:r>
            <w:r>
              <w:rPr>
                <w:b/>
                <w:w w:val="99"/>
                <w:sz w:val="16"/>
                <w:szCs w:val="16"/>
                <w:u w:val="single"/>
              </w:rPr>
              <w:t xml:space="preserve">Thendo </w:t>
            </w:r>
            <w:proofErr w:type="spellStart"/>
            <w:r>
              <w:rPr>
                <w:b/>
                <w:w w:val="99"/>
                <w:sz w:val="16"/>
                <w:szCs w:val="16"/>
                <w:u w:val="single"/>
              </w:rPr>
              <w:t>Siphuma</w:t>
            </w:r>
            <w:proofErr w:type="spellEnd"/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30F734F5" w14:textId="77777777" w:rsidTr="00D02BF3">
        <w:trPr>
          <w:trHeight w:val="344"/>
        </w:trPr>
        <w:tc>
          <w:tcPr>
            <w:tcW w:w="1953" w:type="dxa"/>
          </w:tcPr>
          <w:p w14:paraId="5A4BB80C" w14:textId="77777777" w:rsidR="00236E8C" w:rsidRPr="0060511D" w:rsidRDefault="00236E8C" w:rsidP="00D02BF3">
            <w:pPr>
              <w:pStyle w:val="TableParagraph"/>
              <w:spacing w:before="54"/>
              <w:rPr>
                <w:b/>
                <w:sz w:val="16"/>
                <w:szCs w:val="16"/>
              </w:rPr>
            </w:pPr>
            <w:r w:rsidRPr="0060511D">
              <w:rPr>
                <w:b/>
                <w:sz w:val="16"/>
                <w:szCs w:val="16"/>
              </w:rPr>
              <w:t>Student</w:t>
            </w:r>
            <w:r w:rsidRPr="0060511D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0511D">
              <w:rPr>
                <w:b/>
                <w:sz w:val="16"/>
                <w:szCs w:val="16"/>
              </w:rPr>
              <w:t>Full</w:t>
            </w:r>
            <w:r w:rsidRPr="0060511D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60511D">
              <w:rPr>
                <w:b/>
                <w:spacing w:val="-4"/>
                <w:sz w:val="16"/>
                <w:szCs w:val="16"/>
              </w:rPr>
              <w:t>Name:</w:t>
            </w:r>
          </w:p>
        </w:tc>
        <w:tc>
          <w:tcPr>
            <w:tcW w:w="8417" w:type="dxa"/>
          </w:tcPr>
          <w:p w14:paraId="25E08265" w14:textId="77777777" w:rsidR="00236E8C" w:rsidRPr="0060511D" w:rsidRDefault="00236E8C" w:rsidP="00D02BF3">
            <w:pPr>
              <w:pStyle w:val="TableParagraph"/>
              <w:tabs>
                <w:tab w:val="left" w:pos="8311"/>
              </w:tabs>
              <w:spacing w:before="54"/>
              <w:ind w:left="29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 xml:space="preserve"> Chidubem Elian Okonkwo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  <w:tr w:rsidR="00236E8C" w:rsidRPr="0060511D" w14:paraId="7A70F7FF" w14:textId="77777777" w:rsidTr="00D02BF3">
        <w:trPr>
          <w:trHeight w:val="282"/>
        </w:trPr>
        <w:tc>
          <w:tcPr>
            <w:tcW w:w="1953" w:type="dxa"/>
          </w:tcPr>
          <w:p w14:paraId="16B773CC" w14:textId="77777777" w:rsidR="00236E8C" w:rsidRPr="0060511D" w:rsidRDefault="00236E8C" w:rsidP="00D02BF3">
            <w:pPr>
              <w:pStyle w:val="TableParagraph"/>
              <w:spacing w:before="53" w:line="210" w:lineRule="exact"/>
              <w:rPr>
                <w:b/>
                <w:sz w:val="16"/>
                <w:szCs w:val="16"/>
              </w:rPr>
            </w:pPr>
            <w:r w:rsidRPr="0060511D">
              <w:rPr>
                <w:b/>
                <w:sz w:val="16"/>
                <w:szCs w:val="16"/>
              </w:rPr>
              <w:t>Student</w:t>
            </w:r>
            <w:r w:rsidRPr="0060511D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60511D">
              <w:rPr>
                <w:b/>
                <w:spacing w:val="-2"/>
                <w:sz w:val="16"/>
                <w:szCs w:val="16"/>
              </w:rPr>
              <w:t>Number:</w:t>
            </w:r>
          </w:p>
        </w:tc>
        <w:tc>
          <w:tcPr>
            <w:tcW w:w="8417" w:type="dxa"/>
          </w:tcPr>
          <w:p w14:paraId="16E215F4" w14:textId="77777777" w:rsidR="00236E8C" w:rsidRPr="0060511D" w:rsidRDefault="00236E8C" w:rsidP="00D02BF3">
            <w:pPr>
              <w:pStyle w:val="TableParagraph"/>
              <w:tabs>
                <w:tab w:val="left" w:pos="8311"/>
              </w:tabs>
              <w:spacing w:before="53" w:line="210" w:lineRule="exact"/>
              <w:ind w:left="29"/>
              <w:jc w:val="center"/>
              <w:rPr>
                <w:b/>
                <w:sz w:val="16"/>
                <w:szCs w:val="16"/>
              </w:rPr>
            </w:pPr>
            <w:r w:rsidRPr="0060511D">
              <w:rPr>
                <w:b/>
                <w:w w:val="99"/>
                <w:sz w:val="16"/>
                <w:szCs w:val="16"/>
                <w:u w:val="single"/>
              </w:rPr>
              <w:t xml:space="preserve"> EDUV8558526</w:t>
            </w:r>
            <w:r w:rsidRPr="0060511D">
              <w:rPr>
                <w:b/>
                <w:sz w:val="16"/>
                <w:szCs w:val="16"/>
                <w:u w:val="single"/>
              </w:rPr>
              <w:tab/>
            </w:r>
          </w:p>
        </w:tc>
      </w:tr>
    </w:tbl>
    <w:p w14:paraId="5AE6E0FB" w14:textId="77777777" w:rsidR="00236E8C" w:rsidRPr="0060511D" w:rsidRDefault="00236E8C" w:rsidP="00236E8C">
      <w:pPr>
        <w:pStyle w:val="BodyText"/>
      </w:pPr>
    </w:p>
    <w:p w14:paraId="6651D406" w14:textId="77777777" w:rsidR="00236E8C" w:rsidRPr="0060511D" w:rsidRDefault="00236E8C" w:rsidP="00236E8C">
      <w:pPr>
        <w:pStyle w:val="BodyText"/>
        <w:spacing w:before="5"/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236E8C" w:rsidRPr="0060511D" w14:paraId="01497DB6" w14:textId="77777777" w:rsidTr="00D02BF3">
        <w:trPr>
          <w:trHeight w:val="275"/>
        </w:trPr>
        <w:tc>
          <w:tcPr>
            <w:tcW w:w="3558" w:type="dxa"/>
            <w:shd w:val="clear" w:color="auto" w:fill="152F5D"/>
          </w:tcPr>
          <w:p w14:paraId="6C3FD806" w14:textId="77777777" w:rsidR="00236E8C" w:rsidRPr="0060511D" w:rsidRDefault="00236E8C" w:rsidP="00D02BF3">
            <w:pPr>
              <w:pStyle w:val="TableParagraph"/>
              <w:spacing w:line="229" w:lineRule="exact"/>
              <w:ind w:left="4"/>
              <w:rPr>
                <w:b/>
                <w:sz w:val="16"/>
                <w:szCs w:val="16"/>
              </w:rPr>
            </w:pPr>
            <w:r w:rsidRPr="0060511D">
              <w:rPr>
                <w:b/>
                <w:color w:val="FFFFFF"/>
                <w:spacing w:val="-2"/>
                <w:sz w:val="16"/>
                <w:szCs w:val="16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684F42F5" w14:textId="77777777" w:rsidR="00236E8C" w:rsidRPr="0060511D" w:rsidRDefault="00236E8C" w:rsidP="00D02BF3">
            <w:pPr>
              <w:pStyle w:val="TableParagraph"/>
              <w:spacing w:line="229" w:lineRule="exact"/>
              <w:ind w:left="4"/>
              <w:rPr>
                <w:b/>
                <w:sz w:val="16"/>
                <w:szCs w:val="16"/>
              </w:rPr>
            </w:pPr>
            <w:r w:rsidRPr="0060511D">
              <w:rPr>
                <w:b/>
                <w:color w:val="FFFFFF"/>
                <w:spacing w:val="-5"/>
                <w:sz w:val="16"/>
                <w:szCs w:val="16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43C896AF" w14:textId="77777777" w:rsidR="00236E8C" w:rsidRPr="0060511D" w:rsidRDefault="00236E8C" w:rsidP="00D02BF3">
            <w:pPr>
              <w:pStyle w:val="TableParagraph"/>
              <w:spacing w:line="229" w:lineRule="exact"/>
              <w:ind w:left="3"/>
              <w:rPr>
                <w:b/>
                <w:sz w:val="16"/>
                <w:szCs w:val="16"/>
              </w:rPr>
            </w:pPr>
            <w:r w:rsidRPr="0060511D">
              <w:rPr>
                <w:b/>
                <w:color w:val="FFFFFF"/>
                <w:spacing w:val="-5"/>
                <w:sz w:val="16"/>
                <w:szCs w:val="16"/>
              </w:rPr>
              <w:t>No</w:t>
            </w:r>
          </w:p>
        </w:tc>
      </w:tr>
      <w:tr w:rsidR="00236E8C" w:rsidRPr="0060511D" w14:paraId="4BA31659" w14:textId="77777777" w:rsidTr="00D02BF3">
        <w:trPr>
          <w:trHeight w:val="275"/>
        </w:trPr>
        <w:tc>
          <w:tcPr>
            <w:tcW w:w="3558" w:type="dxa"/>
            <w:shd w:val="clear" w:color="auto" w:fill="152F5D"/>
          </w:tcPr>
          <w:p w14:paraId="7B686330" w14:textId="77777777" w:rsidR="00236E8C" w:rsidRPr="0060511D" w:rsidRDefault="00236E8C" w:rsidP="00D02BF3">
            <w:pPr>
              <w:pStyle w:val="TableParagraph"/>
              <w:spacing w:line="229" w:lineRule="exact"/>
              <w:ind w:left="4"/>
              <w:rPr>
                <w:sz w:val="16"/>
                <w:szCs w:val="16"/>
              </w:rPr>
            </w:pPr>
            <w:r w:rsidRPr="0060511D">
              <w:rPr>
                <w:color w:val="FFFFFF"/>
                <w:sz w:val="16"/>
                <w:szCs w:val="16"/>
              </w:rPr>
              <w:t>Plagiarism</w:t>
            </w:r>
            <w:r w:rsidRPr="0060511D">
              <w:rPr>
                <w:color w:val="FFFFFF"/>
                <w:spacing w:val="-11"/>
                <w:sz w:val="16"/>
                <w:szCs w:val="16"/>
              </w:rPr>
              <w:t xml:space="preserve"> </w:t>
            </w:r>
            <w:r w:rsidRPr="0060511D">
              <w:rPr>
                <w:color w:val="FFFFFF"/>
                <w:sz w:val="16"/>
                <w:szCs w:val="16"/>
              </w:rPr>
              <w:t>report</w:t>
            </w:r>
            <w:r w:rsidRPr="0060511D">
              <w:rPr>
                <w:color w:val="FFFFFF"/>
                <w:spacing w:val="-10"/>
                <w:sz w:val="16"/>
                <w:szCs w:val="16"/>
              </w:rPr>
              <w:t xml:space="preserve"> </w:t>
            </w:r>
            <w:r w:rsidRPr="0060511D">
              <w:rPr>
                <w:color w:val="FFFFFF"/>
                <w:spacing w:val="-2"/>
                <w:sz w:val="16"/>
                <w:szCs w:val="16"/>
              </w:rPr>
              <w:t>attached</w:t>
            </w:r>
          </w:p>
        </w:tc>
        <w:tc>
          <w:tcPr>
            <w:tcW w:w="699" w:type="dxa"/>
          </w:tcPr>
          <w:p w14:paraId="6EB231DB" w14:textId="77777777" w:rsidR="00236E8C" w:rsidRPr="0060511D" w:rsidRDefault="00236E8C" w:rsidP="00D02BF3">
            <w:pPr>
              <w:pStyle w:val="TableParagraph"/>
              <w:ind w:left="0"/>
              <w:jc w:val="center"/>
              <w:rPr>
                <w:rFonts w:ascii="Times New Roman"/>
                <w:b/>
                <w:bCs/>
                <w:sz w:val="16"/>
                <w:szCs w:val="16"/>
              </w:rPr>
            </w:pPr>
            <w:r w:rsidRPr="0060511D">
              <w:rPr>
                <w:rFonts w:ascii="Times New Roman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711" w:type="dxa"/>
          </w:tcPr>
          <w:p w14:paraId="452F88E2" w14:textId="77777777" w:rsidR="00236E8C" w:rsidRPr="0060511D" w:rsidRDefault="00236E8C" w:rsidP="00D02BF3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</w:tc>
      </w:tr>
    </w:tbl>
    <w:p w14:paraId="4A9D42C7" w14:textId="77777777" w:rsidR="00236E8C" w:rsidRPr="0060511D" w:rsidRDefault="00236E8C" w:rsidP="00236E8C">
      <w:pPr>
        <w:pStyle w:val="BodyText"/>
        <w:spacing w:before="162"/>
      </w:pPr>
    </w:p>
    <w:p w14:paraId="0E179C18" w14:textId="77777777" w:rsidR="00236E8C" w:rsidRPr="0060511D" w:rsidRDefault="00236E8C" w:rsidP="00236E8C">
      <w:pPr>
        <w:pStyle w:val="Heading1"/>
        <w:rPr>
          <w:sz w:val="16"/>
          <w:szCs w:val="16"/>
        </w:rPr>
      </w:pPr>
      <w:bookmarkStart w:id="1" w:name="_Toc200009841"/>
      <w:bookmarkStart w:id="2" w:name="_Toc207372019"/>
      <w:bookmarkStart w:id="3" w:name="_Toc213251085"/>
      <w:bookmarkStart w:id="4" w:name="_Toc213298389"/>
      <w:r w:rsidRPr="0060511D">
        <w:rPr>
          <w:spacing w:val="-2"/>
          <w:sz w:val="16"/>
          <w:szCs w:val="16"/>
        </w:rPr>
        <w:t>Declaration:</w:t>
      </w:r>
      <w:bookmarkEnd w:id="1"/>
      <w:bookmarkEnd w:id="2"/>
      <w:bookmarkEnd w:id="3"/>
      <w:bookmarkEnd w:id="4"/>
    </w:p>
    <w:p w14:paraId="3ACC095B" w14:textId="77777777" w:rsidR="00236E8C" w:rsidRPr="0060511D" w:rsidRDefault="00236E8C" w:rsidP="00236E8C">
      <w:pPr>
        <w:pStyle w:val="BodyText"/>
        <w:spacing w:before="117" w:line="360" w:lineRule="auto"/>
        <w:ind w:left="154" w:right="137"/>
      </w:pPr>
      <w:r w:rsidRPr="0060511D">
        <w:t>I</w:t>
      </w:r>
      <w:r w:rsidRPr="0060511D">
        <w:rPr>
          <w:spacing w:val="-1"/>
        </w:rPr>
        <w:t xml:space="preserve"> </w:t>
      </w:r>
      <w:r w:rsidRPr="0060511D">
        <w:t>declare</w:t>
      </w:r>
      <w:r w:rsidRPr="0060511D">
        <w:rPr>
          <w:spacing w:val="-2"/>
        </w:rPr>
        <w:t xml:space="preserve"> </w:t>
      </w:r>
      <w:r w:rsidRPr="0060511D">
        <w:t>that</w:t>
      </w:r>
      <w:r w:rsidRPr="0060511D">
        <w:rPr>
          <w:spacing w:val="-3"/>
        </w:rPr>
        <w:t xml:space="preserve"> </w:t>
      </w:r>
      <w:r w:rsidRPr="0060511D">
        <w:t>this</w:t>
      </w:r>
      <w:r w:rsidRPr="0060511D">
        <w:rPr>
          <w:spacing w:val="-2"/>
        </w:rPr>
        <w:t xml:space="preserve"> </w:t>
      </w:r>
      <w:r w:rsidRPr="0060511D">
        <w:t>assessment</w:t>
      </w:r>
      <w:r w:rsidRPr="0060511D">
        <w:rPr>
          <w:spacing w:val="-3"/>
        </w:rPr>
        <w:t xml:space="preserve"> </w:t>
      </w:r>
      <w:r w:rsidRPr="0060511D">
        <w:t>is</w:t>
      </w:r>
      <w:r w:rsidRPr="0060511D">
        <w:rPr>
          <w:spacing w:val="-2"/>
        </w:rPr>
        <w:t xml:space="preserve"> </w:t>
      </w:r>
      <w:r w:rsidRPr="0060511D">
        <w:t>my own</w:t>
      </w:r>
      <w:r w:rsidRPr="0060511D">
        <w:rPr>
          <w:spacing w:val="-2"/>
        </w:rPr>
        <w:t xml:space="preserve"> </w:t>
      </w:r>
      <w:r w:rsidRPr="0060511D">
        <w:t>original</w:t>
      </w:r>
      <w:r w:rsidRPr="0060511D">
        <w:rPr>
          <w:spacing w:val="-4"/>
        </w:rPr>
        <w:t xml:space="preserve"> </w:t>
      </w:r>
      <w:r w:rsidRPr="0060511D">
        <w:t>work</w:t>
      </w:r>
      <w:r w:rsidRPr="0060511D">
        <w:rPr>
          <w:spacing w:val="-3"/>
        </w:rPr>
        <w:t xml:space="preserve"> </w:t>
      </w:r>
      <w:r w:rsidRPr="0060511D">
        <w:t>except</w:t>
      </w:r>
      <w:r w:rsidRPr="0060511D">
        <w:rPr>
          <w:spacing w:val="-3"/>
        </w:rPr>
        <w:t xml:space="preserve"> </w:t>
      </w:r>
      <w:r w:rsidRPr="0060511D">
        <w:t>for</w:t>
      </w:r>
      <w:r w:rsidRPr="0060511D">
        <w:rPr>
          <w:spacing w:val="-4"/>
        </w:rPr>
        <w:t xml:space="preserve"> </w:t>
      </w:r>
      <w:r w:rsidRPr="0060511D">
        <w:t>source</w:t>
      </w:r>
      <w:r w:rsidRPr="0060511D">
        <w:rPr>
          <w:spacing w:val="-2"/>
        </w:rPr>
        <w:t xml:space="preserve"> </w:t>
      </w:r>
      <w:r w:rsidRPr="0060511D">
        <w:t>material</w:t>
      </w:r>
      <w:r w:rsidRPr="0060511D">
        <w:rPr>
          <w:spacing w:val="-1"/>
        </w:rPr>
        <w:t xml:space="preserve"> </w:t>
      </w:r>
      <w:r w:rsidRPr="0060511D">
        <w:t>explicitly</w:t>
      </w:r>
      <w:r w:rsidRPr="0060511D">
        <w:rPr>
          <w:spacing w:val="-2"/>
        </w:rPr>
        <w:t xml:space="preserve"> </w:t>
      </w:r>
      <w:r w:rsidRPr="0060511D">
        <w:t>acknowledged.</w:t>
      </w:r>
      <w:r w:rsidRPr="0060511D">
        <w:rPr>
          <w:spacing w:val="-1"/>
        </w:rPr>
        <w:t xml:space="preserve"> </w:t>
      </w:r>
      <w:r w:rsidRPr="0060511D">
        <w:t>I</w:t>
      </w:r>
      <w:r w:rsidRPr="0060511D">
        <w:rPr>
          <w:spacing w:val="-3"/>
        </w:rPr>
        <w:t xml:space="preserve"> </w:t>
      </w:r>
      <w:r w:rsidRPr="0060511D">
        <w:t>also</w:t>
      </w:r>
      <w:r w:rsidRPr="0060511D">
        <w:rPr>
          <w:spacing w:val="-2"/>
        </w:rPr>
        <w:t xml:space="preserve"> </w:t>
      </w:r>
      <w:r w:rsidRPr="0060511D">
        <w:t>declare</w:t>
      </w:r>
      <w:r w:rsidRPr="0060511D">
        <w:rPr>
          <w:spacing w:val="-2"/>
        </w:rPr>
        <w:t xml:space="preserve"> </w:t>
      </w:r>
      <w:r w:rsidRPr="0060511D">
        <w:t>that</w:t>
      </w:r>
      <w:r w:rsidRPr="0060511D">
        <w:rPr>
          <w:spacing w:val="-1"/>
        </w:rPr>
        <w:t xml:space="preserve"> </w:t>
      </w:r>
      <w:r w:rsidRPr="0060511D">
        <w:t>this</w:t>
      </w:r>
      <w:r w:rsidRPr="0060511D">
        <w:rPr>
          <w:spacing w:val="-2"/>
        </w:rPr>
        <w:t xml:space="preserve"> </w:t>
      </w:r>
      <w:r w:rsidRPr="0060511D">
        <w:t>assessment</w:t>
      </w:r>
      <w:r w:rsidRPr="0060511D">
        <w:rPr>
          <w:spacing w:val="-1"/>
        </w:rPr>
        <w:t xml:space="preserve"> </w:t>
      </w:r>
      <w:r w:rsidRPr="0060511D">
        <w:t>or any other of my original work related to it has not been previously, or is not being simultaneously, submitted for this or any other course. I am aware of the AI policy and acknowledge that I have not used any AI technology to generate or manipulate data, other than as permitted by the assessment instructions. I also</w:t>
      </w:r>
      <w:r w:rsidRPr="0060511D">
        <w:rPr>
          <w:spacing w:val="-1"/>
        </w:rPr>
        <w:t xml:space="preserve"> </w:t>
      </w:r>
      <w:r w:rsidRPr="0060511D">
        <w:t>declare that I am aware of the</w:t>
      </w:r>
      <w:r w:rsidRPr="0060511D">
        <w:rPr>
          <w:spacing w:val="-1"/>
        </w:rPr>
        <w:t xml:space="preserve"> </w:t>
      </w:r>
      <w:r w:rsidRPr="0060511D">
        <w:t>Institution’s policy and</w:t>
      </w:r>
      <w:r w:rsidRPr="0060511D">
        <w:rPr>
          <w:spacing w:val="-1"/>
        </w:rPr>
        <w:t xml:space="preserve"> </w:t>
      </w:r>
      <w:r w:rsidRPr="0060511D">
        <w:t>regulations on honesty in academic work as set out in the Conditions of Enrolment, and of the disciplinary guidelines applicable to breaches of such policy and regulations.</w:t>
      </w:r>
    </w:p>
    <w:p w14:paraId="408FAA38" w14:textId="77777777" w:rsidR="00236E8C" w:rsidRPr="0060511D" w:rsidRDefault="00236E8C" w:rsidP="00236E8C">
      <w:pPr>
        <w:pStyle w:val="BodyText"/>
        <w:spacing w:before="88"/>
      </w:pPr>
      <w:r w:rsidRPr="0060511D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E4B86C4" wp14:editId="127E0577">
                <wp:simplePos x="0" y="0"/>
                <wp:positionH relativeFrom="page">
                  <wp:posOffset>431800</wp:posOffset>
                </wp:positionH>
                <wp:positionV relativeFrom="paragraph">
                  <wp:posOffset>216535</wp:posOffset>
                </wp:positionV>
                <wp:extent cx="6650990" cy="526415"/>
                <wp:effectExtent l="0" t="0" r="0" b="698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526415"/>
                          <a:chOff x="-73164" y="13"/>
                          <a:chExt cx="6652018" cy="380768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347339" y="13"/>
                            <a:ext cx="3231515" cy="3670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553720">
                                <a:moveTo>
                                  <a:pt x="3231515" y="547116"/>
                                </a:moveTo>
                                <a:lnTo>
                                  <a:pt x="3225419" y="547116"/>
                                </a:lnTo>
                                <a:lnTo>
                                  <a:pt x="6096" y="54711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53199"/>
                                </a:lnTo>
                                <a:lnTo>
                                  <a:pt x="6096" y="553199"/>
                                </a:lnTo>
                                <a:lnTo>
                                  <a:pt x="3225419" y="553199"/>
                                </a:lnTo>
                                <a:lnTo>
                                  <a:pt x="3231515" y="553199"/>
                                </a:lnTo>
                                <a:lnTo>
                                  <a:pt x="3231515" y="547116"/>
                                </a:lnTo>
                                <a:close/>
                              </a:path>
                              <a:path w="3231515" h="553720">
                                <a:moveTo>
                                  <a:pt x="3231515" y="0"/>
                                </a:moveTo>
                                <a:lnTo>
                                  <a:pt x="322541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47103"/>
                                </a:lnTo>
                                <a:lnTo>
                                  <a:pt x="6096" y="547103"/>
                                </a:lnTo>
                                <a:lnTo>
                                  <a:pt x="6096" y="6083"/>
                                </a:lnTo>
                                <a:lnTo>
                                  <a:pt x="3225419" y="6083"/>
                                </a:lnTo>
                                <a:lnTo>
                                  <a:pt x="3225419" y="547103"/>
                                </a:lnTo>
                                <a:lnTo>
                                  <a:pt x="3231515" y="547103"/>
                                </a:lnTo>
                                <a:lnTo>
                                  <a:pt x="3231515" y="6083"/>
                                </a:lnTo>
                                <a:lnTo>
                                  <a:pt x="323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347338" y="3048"/>
                            <a:ext cx="3231516" cy="3777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4404E" w14:textId="77777777" w:rsidR="00236E8C" w:rsidRPr="009504C9" w:rsidRDefault="00236E8C" w:rsidP="00236E8C">
                              <w:pPr>
                                <w:spacing w:line="223" w:lineRule="exact"/>
                                <w:rPr>
                                  <w:b/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  <w:p w14:paraId="0383C5AF" w14:textId="77777777" w:rsidR="00236E8C" w:rsidRDefault="00236E8C" w:rsidP="00236E8C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FRIDAY, November 7th, 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-73164" y="3048"/>
                            <a:ext cx="3423932" cy="359382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A3B1C4" w14:textId="77777777" w:rsidR="00236E8C" w:rsidRDefault="00236E8C" w:rsidP="00236E8C">
                              <w:pPr>
                                <w:spacing w:before="2"/>
                                <w:ind w:left="-1"/>
                                <w:rPr>
                                  <w:b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Signature</w:t>
                              </w:r>
                            </w:p>
                            <w:p w14:paraId="56E78A63" w14:textId="77777777" w:rsidR="00236E8C" w:rsidRDefault="00236E8C" w:rsidP="00236E8C">
                              <w:pPr>
                                <w:spacing w:before="2"/>
                                <w:ind w:left="-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CHIDUBEM ELIAN OKONKWO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4B86C4" id="Group 4" o:spid="_x0000_s1026" style="position:absolute;margin-left:34pt;margin-top:17.05pt;width:523.7pt;height:41.45pt;z-index:-251657216;mso-wrap-distance-left:0;mso-wrap-distance-right:0;mso-position-horizontal-relative:page;mso-width-relative:margin;mso-height-relative:margin" coordorigin="-731" coordsize="66520,3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">
                <v:shape id="Graphic 5" o:spid="_x0000_s1027" style="position:absolute;left:33473;width:32315;height:3670;visibility:visible;mso-wrap-style:square;v-text-anchor:top" coordsize="3231515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" path="m3231515,547116r-6096,l6096,547116r-6096,l,553199r6096,l3225419,553199r6096,l3231515,547116xem3231515,r-6096,l6096,,,,,6083,,547103r6096,l6096,6083r3219323,l3225419,547103r6096,l3231515,6083r,-608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33473;top:30;width:32315;height:3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4E4404E" w14:textId="77777777" w:rsidR="00236E8C" w:rsidRPr="009504C9" w:rsidRDefault="00236E8C" w:rsidP="00236E8C">
                        <w:pPr>
                          <w:spacing w:line="223" w:lineRule="exact"/>
                          <w:rPr>
                            <w:b/>
                            <w:spacing w:val="-4"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  <w:p w14:paraId="0383C5AF" w14:textId="77777777" w:rsidR="00236E8C" w:rsidRDefault="00236E8C" w:rsidP="00236E8C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FRIDAY, November 7th, 2025</w:t>
                        </w:r>
                      </w:p>
                    </w:txbxContent>
                  </v:textbox>
                </v:shape>
                <v:shape id="Textbox 7" o:spid="_x0000_s1029" type="#_x0000_t202" style="position:absolute;left:-731;top:30;width:34238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44A3B1C4" w14:textId="77777777" w:rsidR="00236E8C" w:rsidRDefault="00236E8C" w:rsidP="00236E8C">
                        <w:pPr>
                          <w:spacing w:before="2"/>
                          <w:ind w:left="-1"/>
                          <w:rPr>
                            <w:b/>
                            <w:spacing w:val="-2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Signature</w:t>
                        </w:r>
                      </w:p>
                      <w:p w14:paraId="56E78A63" w14:textId="77777777" w:rsidR="00236E8C" w:rsidRDefault="00236E8C" w:rsidP="00236E8C">
                        <w:pPr>
                          <w:spacing w:before="2"/>
                          <w:ind w:left="-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CHIDUBEM ELIAN OKONKWO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820F17" w14:textId="77777777" w:rsidR="00236E8C" w:rsidRPr="0060511D" w:rsidRDefault="00236E8C" w:rsidP="00236E8C">
      <w:pPr>
        <w:pStyle w:val="BodyText"/>
        <w:spacing w:before="112"/>
      </w:pPr>
    </w:p>
    <w:p w14:paraId="3289E303" w14:textId="77777777" w:rsidR="00236E8C" w:rsidRPr="0060511D" w:rsidRDefault="00236E8C" w:rsidP="00236E8C">
      <w:pPr>
        <w:spacing w:before="1"/>
        <w:ind w:left="154"/>
        <w:rPr>
          <w:b/>
          <w:sz w:val="16"/>
          <w:szCs w:val="16"/>
        </w:rPr>
      </w:pPr>
      <w:r w:rsidRPr="0060511D">
        <w:rPr>
          <w:b/>
          <w:spacing w:val="-2"/>
          <w:sz w:val="16"/>
          <w:szCs w:val="16"/>
        </w:rPr>
        <w:t>Lecturer’s</w:t>
      </w:r>
      <w:r w:rsidRPr="0060511D">
        <w:rPr>
          <w:b/>
          <w:spacing w:val="4"/>
          <w:sz w:val="16"/>
          <w:szCs w:val="16"/>
        </w:rPr>
        <w:t xml:space="preserve"> </w:t>
      </w:r>
      <w:r w:rsidRPr="0060511D">
        <w:rPr>
          <w:b/>
          <w:spacing w:val="-2"/>
          <w:sz w:val="16"/>
          <w:szCs w:val="16"/>
        </w:rPr>
        <w:t>Comments:</w:t>
      </w:r>
    </w:p>
    <w:p w14:paraId="6ED6B504" w14:textId="77777777" w:rsidR="00236E8C" w:rsidRPr="0060511D" w:rsidRDefault="00236E8C" w:rsidP="00236E8C">
      <w:pPr>
        <w:pStyle w:val="BodyText"/>
        <w:spacing w:before="11"/>
        <w:rPr>
          <w:b/>
        </w:rPr>
      </w:pPr>
      <w:r w:rsidRPr="0060511D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7A46E2A" wp14:editId="4A23031F">
                <wp:simplePos x="0" y="0"/>
                <wp:positionH relativeFrom="margin">
                  <wp:posOffset>50800</wp:posOffset>
                </wp:positionH>
                <wp:positionV relativeFrom="paragraph">
                  <wp:posOffset>1953259</wp:posOffset>
                </wp:positionV>
                <wp:extent cx="6623050" cy="475616"/>
                <wp:effectExtent l="0" t="0" r="6350" b="19685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3050" cy="475616"/>
                          <a:chOff x="3048" y="76211"/>
                          <a:chExt cx="6626614" cy="475616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47339" y="76211"/>
                            <a:ext cx="3231515" cy="4756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551815">
                                <a:moveTo>
                                  <a:pt x="3231515" y="545541"/>
                                </a:moveTo>
                                <a:lnTo>
                                  <a:pt x="3225419" y="545541"/>
                                </a:lnTo>
                                <a:lnTo>
                                  <a:pt x="6096" y="545541"/>
                                </a:lnTo>
                                <a:lnTo>
                                  <a:pt x="0" y="545541"/>
                                </a:lnTo>
                                <a:lnTo>
                                  <a:pt x="0" y="551624"/>
                                </a:lnTo>
                                <a:lnTo>
                                  <a:pt x="6096" y="551624"/>
                                </a:lnTo>
                                <a:lnTo>
                                  <a:pt x="3225419" y="551624"/>
                                </a:lnTo>
                                <a:lnTo>
                                  <a:pt x="3231515" y="551624"/>
                                </a:lnTo>
                                <a:lnTo>
                                  <a:pt x="3231515" y="545541"/>
                                </a:lnTo>
                                <a:close/>
                              </a:path>
                              <a:path w="3231515" h="551815">
                                <a:moveTo>
                                  <a:pt x="3231515" y="0"/>
                                </a:moveTo>
                                <a:lnTo>
                                  <a:pt x="322541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545528"/>
                                </a:lnTo>
                                <a:lnTo>
                                  <a:pt x="6096" y="545528"/>
                                </a:lnTo>
                                <a:lnTo>
                                  <a:pt x="6096" y="6083"/>
                                </a:lnTo>
                                <a:lnTo>
                                  <a:pt x="3225419" y="6083"/>
                                </a:lnTo>
                                <a:lnTo>
                                  <a:pt x="3225419" y="545528"/>
                                </a:lnTo>
                                <a:lnTo>
                                  <a:pt x="3231515" y="545528"/>
                                </a:lnTo>
                                <a:lnTo>
                                  <a:pt x="3231515" y="6083"/>
                                </a:lnTo>
                                <a:lnTo>
                                  <a:pt x="323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353112" y="76211"/>
                            <a:ext cx="3276550" cy="47293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BE82C" w14:textId="77777777" w:rsidR="00236E8C" w:rsidRDefault="00236E8C" w:rsidP="00236E8C">
                              <w:pPr>
                                <w:spacing w:line="223" w:lineRule="exact"/>
                                <w:rPr>
                                  <w:b/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  <w:p w14:paraId="27C69D94" w14:textId="77777777" w:rsidR="00236E8C" w:rsidRDefault="00236E8C" w:rsidP="00236E8C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48" y="82562"/>
                            <a:ext cx="3347720" cy="466586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C849C4" w14:textId="77777777" w:rsidR="00236E8C" w:rsidRDefault="00236E8C" w:rsidP="00236E8C">
                              <w:pPr>
                                <w:spacing w:line="230" w:lineRule="exact"/>
                                <w:ind w:left="-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A46E2A" id="Group 10" o:spid="_x0000_s1030" style="position:absolute;margin-left:4pt;margin-top:153.8pt;width:521.5pt;height:37.45pt;z-index:-251654144;mso-wrap-distance-left:0;mso-wrap-distance-right:0;mso-position-horizontal-relative:margin;mso-width-relative:margin;mso-height-relative:margin" coordorigin="30,762" coordsize="66266,4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">
                <v:shape id="Graphic 11" o:spid="_x0000_s1031" style="position:absolute;left:33473;top:762;width:32315;height:4756;visibility:visible;mso-wrap-style:square;v-text-anchor:top" coordsize="32315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" path="m3231515,545541r-6096,l6096,545541r-6096,l,551624r6096,l3225419,551624r6096,l3231515,545541xem3231515,r-6096,l6096,,,,,6032,,545528r6096,l6096,6083r3219323,l3225419,545528r6096,l3231515,6083r,-6083xe" fillcolor="black" stroked="f">
                  <v:path arrowok="t"/>
                </v:shape>
                <v:shape id="Textbox 12" o:spid="_x0000_s1032" type="#_x0000_t202" style="position:absolute;left:33531;top:762;width:3276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4BBE82C" w14:textId="77777777" w:rsidR="00236E8C" w:rsidRDefault="00236E8C" w:rsidP="00236E8C">
                        <w:pPr>
                          <w:spacing w:line="223" w:lineRule="exact"/>
                          <w:rPr>
                            <w:b/>
                            <w:spacing w:val="-4"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  <w:p w14:paraId="27C69D94" w14:textId="77777777" w:rsidR="00236E8C" w:rsidRDefault="00236E8C" w:rsidP="00236E8C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v:shape id="Textbox 13" o:spid="_x0000_s1033" type="#_x0000_t202" style="position:absolute;left:30;top:825;width:33477;height:4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" filled="f" strokeweight=".48pt">
                  <v:textbox inset="0,0,0,0">
                    <w:txbxContent>
                      <w:p w14:paraId="25C849C4" w14:textId="77777777" w:rsidR="00236E8C" w:rsidRDefault="00236E8C" w:rsidP="00236E8C">
                        <w:pPr>
                          <w:spacing w:line="230" w:lineRule="exact"/>
                          <w:ind w:left="-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60511D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3B8924" wp14:editId="5308EB7D">
                <wp:simplePos x="0" y="0"/>
                <wp:positionH relativeFrom="page">
                  <wp:posOffset>504444</wp:posOffset>
                </wp:positionH>
                <wp:positionV relativeFrom="paragraph">
                  <wp:posOffset>73557</wp:posOffset>
                </wp:positionV>
                <wp:extent cx="6554470" cy="112966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1129665">
                              <a:moveTo>
                                <a:pt x="6083" y="1123581"/>
                              </a:moveTo>
                              <a:lnTo>
                                <a:pt x="0" y="1123581"/>
                              </a:lnTo>
                              <a:lnTo>
                                <a:pt x="0" y="1129665"/>
                              </a:lnTo>
                              <a:lnTo>
                                <a:pt x="6083" y="1129665"/>
                              </a:lnTo>
                              <a:lnTo>
                                <a:pt x="6083" y="1123581"/>
                              </a:lnTo>
                              <a:close/>
                            </a:path>
                            <a:path w="6554470" h="1129665">
                              <a:moveTo>
                                <a:pt x="6083" y="6172"/>
                              </a:moveTo>
                              <a:lnTo>
                                <a:pt x="0" y="6172"/>
                              </a:lnTo>
                              <a:lnTo>
                                <a:pt x="0" y="1123569"/>
                              </a:lnTo>
                              <a:lnTo>
                                <a:pt x="6083" y="1123569"/>
                              </a:lnTo>
                              <a:lnTo>
                                <a:pt x="6083" y="6172"/>
                              </a:lnTo>
                              <a:close/>
                            </a:path>
                            <a:path w="6554470" h="112966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554470" h="1129665">
                              <a:moveTo>
                                <a:pt x="6554457" y="1123581"/>
                              </a:moveTo>
                              <a:lnTo>
                                <a:pt x="6548374" y="1123581"/>
                              </a:lnTo>
                              <a:lnTo>
                                <a:pt x="6096" y="1123581"/>
                              </a:lnTo>
                              <a:lnTo>
                                <a:pt x="6096" y="1129665"/>
                              </a:lnTo>
                              <a:lnTo>
                                <a:pt x="6548374" y="1129665"/>
                              </a:lnTo>
                              <a:lnTo>
                                <a:pt x="6554457" y="1129665"/>
                              </a:lnTo>
                              <a:lnTo>
                                <a:pt x="6554457" y="1123581"/>
                              </a:lnTo>
                              <a:close/>
                            </a:path>
                            <a:path w="6554470" h="1129665">
                              <a:moveTo>
                                <a:pt x="6554457" y="6172"/>
                              </a:moveTo>
                              <a:lnTo>
                                <a:pt x="6548374" y="6172"/>
                              </a:lnTo>
                              <a:lnTo>
                                <a:pt x="6548374" y="1123569"/>
                              </a:lnTo>
                              <a:lnTo>
                                <a:pt x="6554457" y="1123569"/>
                              </a:lnTo>
                              <a:lnTo>
                                <a:pt x="6554457" y="6172"/>
                              </a:lnTo>
                              <a:close/>
                            </a:path>
                            <a:path w="6554470" h="1129665">
                              <a:moveTo>
                                <a:pt x="6554457" y="0"/>
                              </a:moveTo>
                              <a:lnTo>
                                <a:pt x="6548374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548374" y="6096"/>
                              </a:lnTo>
                              <a:lnTo>
                                <a:pt x="6554457" y="6096"/>
                              </a:lnTo>
                              <a:lnTo>
                                <a:pt x="6554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A5943" id="Graphic 8" o:spid="_x0000_s1026" style="position:absolute;margin-left:39.7pt;margin-top:5.8pt;width:516.1pt;height:88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447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" path="m6083,1123581r-6083,l,1129665r6083,l6083,1123581xem6083,6172l,6172,,1123569r6083,l6083,6172xem6083,l,,,6096r6083,l6083,xem6554457,1123581r-6083,l6096,1123581r,6084l6548374,1129665r6083,l6554457,1123581xem6554457,6172r-6083,l6548374,1123569r6083,l6554457,6172xem6554457,r-6083,l6096,r,6096l6548374,6096r6083,l6554457,xe" fillcolor="black" stroked="f">
                <v:path arrowok="t"/>
                <w10:wrap type="topAndBottom" anchorx="page"/>
              </v:shape>
            </w:pict>
          </mc:Fallback>
        </mc:AlternateContent>
      </w:r>
      <w:r w:rsidRPr="0060511D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83F0A35" wp14:editId="45774708">
                <wp:simplePos x="0" y="0"/>
                <wp:positionH relativeFrom="page">
                  <wp:posOffset>504444</wp:posOffset>
                </wp:positionH>
                <wp:positionV relativeFrom="paragraph">
                  <wp:posOffset>1425726</wp:posOffset>
                </wp:positionV>
                <wp:extent cx="6574790" cy="3676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58BED9" w14:textId="77777777" w:rsidR="00236E8C" w:rsidRDefault="00236E8C" w:rsidP="00236E8C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F0A35" id="Textbox 9" o:spid="_x0000_s1034" type="#_x0000_t202" style="position:absolute;margin-left:39.7pt;margin-top:112.25pt;width:517.7pt;height:28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3758BED9" w14:textId="77777777" w:rsidR="00236E8C" w:rsidRDefault="00236E8C" w:rsidP="00236E8C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Marks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Awarded: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bookmarkEnd w:id="0" w:displacedByCustomXml="next"/>
    <w:sdt>
      <w:sdtPr>
        <w:id w:val="-12232970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FD5AC51" w14:textId="7EB0B133" w:rsidR="00D0366B" w:rsidRDefault="00D0366B">
          <w:pPr>
            <w:pStyle w:val="TOCHeading"/>
          </w:pPr>
          <w:r>
            <w:t>Contents</w:t>
          </w:r>
        </w:p>
        <w:p w14:paraId="305CF1BD" w14:textId="108FAE7F" w:rsidR="00D0366B" w:rsidRDefault="00D0366B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98389" w:history="1">
            <w:r w:rsidRPr="00512123">
              <w:rPr>
                <w:rStyle w:val="Hyperlink"/>
                <w:noProof/>
                <w:spacing w:val="-2"/>
              </w:rPr>
              <w:t>Declaration: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29FDF" w14:textId="122300AB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0" w:history="1">
            <w:r w:rsidRPr="0051212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2166" w14:textId="3BB7B372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1" w:history="1">
            <w:r w:rsidRPr="00512123">
              <w:rPr>
                <w:rStyle w:val="Hyperlink"/>
                <w:noProof/>
              </w:rPr>
              <w:t>Question 1: Customer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3BC5" w14:textId="758270E7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2" w:history="1">
            <w:r w:rsidRPr="00512123">
              <w:rPr>
                <w:rStyle w:val="Hyperlink"/>
                <w:noProof/>
              </w:rPr>
              <w:t>Question 2: Product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B5D4" w14:textId="2CE60D45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3" w:history="1">
            <w:r w:rsidRPr="00512123">
              <w:rPr>
                <w:rStyle w:val="Hyperlink"/>
                <w:noProof/>
              </w:rPr>
              <w:t>Question 3: Health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67E0" w14:textId="2B6BC3B1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4" w:history="1">
            <w:r w:rsidRPr="00512123">
              <w:rPr>
                <w:rStyle w:val="Hyperlink"/>
                <w:noProof/>
              </w:rPr>
              <w:t>Question 4: Eastern Cape Health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B865" w14:textId="73335D42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5" w:history="1">
            <w:r w:rsidRPr="00512123">
              <w:rPr>
                <w:rStyle w:val="Hyperlink"/>
                <w:noProof/>
              </w:rPr>
              <w:t>Reflection: Ethical and Limitation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C120" w14:textId="17A18D43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6" w:history="1">
            <w:r w:rsidRPr="00512123">
              <w:rPr>
                <w:rStyle w:val="Hyperlink"/>
                <w:noProof/>
              </w:rPr>
              <w:t>Final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B892" w14:textId="574B2EA9" w:rsidR="00D0366B" w:rsidRDefault="00D0366B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3298397" w:history="1">
            <w:r w:rsidRPr="00512123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5108" w14:textId="7A49DD03" w:rsidR="00D0366B" w:rsidRDefault="00D0366B">
          <w:r>
            <w:rPr>
              <w:b/>
              <w:bCs/>
              <w:noProof/>
            </w:rPr>
            <w:fldChar w:fldCharType="end"/>
          </w:r>
        </w:p>
      </w:sdtContent>
    </w:sdt>
    <w:p w14:paraId="3A8144FE" w14:textId="77777777" w:rsidR="00236E8C" w:rsidRDefault="00236E8C"/>
    <w:p w14:paraId="2AAB2B84" w14:textId="77777777" w:rsidR="00236E8C" w:rsidRDefault="00236E8C"/>
    <w:p w14:paraId="3EE7C1C2" w14:textId="77777777" w:rsidR="00236E8C" w:rsidRDefault="00236E8C"/>
    <w:p w14:paraId="2FCF0E97" w14:textId="77777777" w:rsidR="00236E8C" w:rsidRDefault="00236E8C"/>
    <w:p w14:paraId="10C4943B" w14:textId="77777777" w:rsidR="00236E8C" w:rsidRDefault="00236E8C"/>
    <w:p w14:paraId="5EC453AA" w14:textId="77777777" w:rsidR="00236E8C" w:rsidRDefault="00236E8C"/>
    <w:p w14:paraId="71D90E34" w14:textId="77777777" w:rsidR="00236E8C" w:rsidRDefault="00236E8C"/>
    <w:p w14:paraId="1BCD0F8A" w14:textId="77777777" w:rsidR="00236E8C" w:rsidRDefault="00236E8C"/>
    <w:p w14:paraId="5816A44B" w14:textId="77777777" w:rsidR="00236E8C" w:rsidRDefault="00236E8C"/>
    <w:p w14:paraId="4579811E" w14:textId="77777777" w:rsidR="00236E8C" w:rsidRDefault="00236E8C"/>
    <w:p w14:paraId="03CA5E18" w14:textId="77777777" w:rsidR="00236E8C" w:rsidRDefault="00236E8C"/>
    <w:p w14:paraId="5E697BA5" w14:textId="77777777" w:rsidR="00236E8C" w:rsidRDefault="00236E8C"/>
    <w:p w14:paraId="541823BD" w14:textId="77777777" w:rsidR="00236E8C" w:rsidRDefault="00236E8C"/>
    <w:p w14:paraId="0AEEBC9B" w14:textId="77777777" w:rsidR="00236E8C" w:rsidRDefault="00236E8C"/>
    <w:p w14:paraId="69838495" w14:textId="77777777" w:rsidR="00236E8C" w:rsidRDefault="00236E8C"/>
    <w:p w14:paraId="1F2C9870" w14:textId="77777777" w:rsidR="00236E8C" w:rsidRDefault="00236E8C"/>
    <w:p w14:paraId="242FF823" w14:textId="77777777" w:rsidR="00236E8C" w:rsidRDefault="00236E8C"/>
    <w:p w14:paraId="2152B37F" w14:textId="77777777" w:rsidR="00236E8C" w:rsidRDefault="00236E8C"/>
    <w:p w14:paraId="74CA016E" w14:textId="07E51B86" w:rsidR="00236E8C" w:rsidRDefault="00E33AD7" w:rsidP="00E33AD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ITPFA0-44 PYTHON FOR DATA SCIENCE PROJECT</w:t>
      </w:r>
    </w:p>
    <w:p w14:paraId="64827F57" w14:textId="77777777" w:rsidR="00E33AD7" w:rsidRPr="00E33AD7" w:rsidRDefault="00E33AD7" w:rsidP="00D0366B">
      <w:pPr>
        <w:pStyle w:val="Heading2"/>
      </w:pPr>
      <w:bookmarkStart w:id="5" w:name="_Toc213298390"/>
      <w:r w:rsidRPr="00E33AD7">
        <w:t>Overview</w:t>
      </w:r>
      <w:bookmarkEnd w:id="5"/>
    </w:p>
    <w:p w14:paraId="2664730F" w14:textId="0E25119A" w:rsidR="00CC2F68" w:rsidRPr="00CC2F68" w:rsidRDefault="00E33AD7" w:rsidP="00CC2F68">
      <w:r w:rsidRPr="00E33AD7">
        <w:t xml:space="preserve">This project </w:t>
      </w:r>
      <w:r w:rsidR="00D745C6">
        <w:t>examines data analysis and visualization techniques across four distinct datasets, each representing a unique</w:t>
      </w:r>
      <w:r w:rsidRPr="00E33AD7">
        <w:t xml:space="preserve"> domain: customer subscriptions, product performance, patient health data, and a regional health audit. </w:t>
      </w:r>
      <w:r w:rsidR="00D745C6">
        <w:t>The tasks demonstrate the full data science workflow, from loading and cleaning raw data to feature engineering, visualization, and simple classification logic</w:t>
      </w:r>
      <w:r w:rsidR="00CC2F68">
        <w:t xml:space="preserve">. </w:t>
      </w:r>
      <w:r w:rsidR="00CC2F68" w:rsidRPr="00CC2F68">
        <w:t>The project values technical correctness, clarity, the ability to repeat results, and ethical awareness.</w:t>
      </w:r>
    </w:p>
    <w:p w14:paraId="719FEB69" w14:textId="769ED5A5" w:rsidR="00EB4C40" w:rsidRDefault="00EB4C40" w:rsidP="00E33AD7"/>
    <w:p w14:paraId="3037DE3D" w14:textId="2040985C" w:rsidR="00EB4C40" w:rsidRPr="00EB4C40" w:rsidRDefault="00CC2F68" w:rsidP="00D0366B">
      <w:pPr>
        <w:pStyle w:val="Heading2"/>
      </w:pPr>
      <w:bookmarkStart w:id="6" w:name="_Toc213298391"/>
      <w:r>
        <w:t>Question 1: Customer Dataset</w:t>
      </w:r>
      <w:bookmarkEnd w:id="6"/>
    </w:p>
    <w:p w14:paraId="6A5599CF" w14:textId="780D4A1A" w:rsidR="00EB4C40" w:rsidRPr="00EB4C40" w:rsidRDefault="00E22458" w:rsidP="00EB4C40">
      <w:pPr>
        <w:numPr>
          <w:ilvl w:val="0"/>
          <w:numId w:val="1"/>
        </w:numPr>
      </w:pPr>
      <w:r>
        <w:rPr>
          <w:b/>
          <w:bCs/>
        </w:rPr>
        <w:t>Objective:</w:t>
      </w:r>
      <w:r w:rsidR="00EB4C40" w:rsidRPr="00EB4C40">
        <w:t xml:space="preserve"> </w:t>
      </w:r>
      <w:r w:rsidR="00CC2F68">
        <w:t>Load, clean, and segment customer data.</w:t>
      </w:r>
    </w:p>
    <w:p w14:paraId="70FA7742" w14:textId="47452A44" w:rsidR="00EB4C40" w:rsidRPr="00EB4C40" w:rsidRDefault="00E22458" w:rsidP="00EB4C40">
      <w:pPr>
        <w:numPr>
          <w:ilvl w:val="0"/>
          <w:numId w:val="1"/>
        </w:numPr>
      </w:pPr>
      <w:r>
        <w:rPr>
          <w:b/>
          <w:bCs/>
        </w:rPr>
        <w:t>Key Steps:</w:t>
      </w:r>
    </w:p>
    <w:p w14:paraId="53BE0FBE" w14:textId="217FF99E" w:rsidR="00EB4C40" w:rsidRPr="00EB4C40" w:rsidRDefault="00E22458" w:rsidP="00EB4C40">
      <w:pPr>
        <w:numPr>
          <w:ilvl w:val="1"/>
          <w:numId w:val="1"/>
        </w:numPr>
      </w:pPr>
      <w:r>
        <w:t>Converted subscription dates into a standard format and filtered valid ranges.</w:t>
      </w:r>
    </w:p>
    <w:p w14:paraId="3D6ED419" w14:textId="751983BE" w:rsidR="00EB4C40" w:rsidRPr="00EB4C40" w:rsidRDefault="00E22458" w:rsidP="00EB4C40">
      <w:pPr>
        <w:numPr>
          <w:ilvl w:val="1"/>
          <w:numId w:val="1"/>
        </w:numPr>
      </w:pPr>
      <w:r>
        <w:t>Extracted time-based features (year, month, day, quarter)</w:t>
      </w:r>
    </w:p>
    <w:p w14:paraId="5FCBA862" w14:textId="64789BB0" w:rsidR="00EB4C40" w:rsidRPr="00EB4C40" w:rsidRDefault="00E22458" w:rsidP="00EB4C40">
      <w:pPr>
        <w:numPr>
          <w:ilvl w:val="1"/>
          <w:numId w:val="1"/>
        </w:numPr>
      </w:pPr>
      <w:r>
        <w:t>Segmented customers into age groups using bins.</w:t>
      </w:r>
    </w:p>
    <w:p w14:paraId="2307A79F" w14:textId="1A779BA4" w:rsidR="00EB4C40" w:rsidRPr="00EB4C40" w:rsidRDefault="00E22458" w:rsidP="00EB4C40">
      <w:pPr>
        <w:numPr>
          <w:ilvl w:val="1"/>
          <w:numId w:val="1"/>
        </w:numPr>
      </w:pPr>
      <w:r>
        <w:t>Visualized customer sign-ups over time with a bar chart.</w:t>
      </w:r>
    </w:p>
    <w:p w14:paraId="77B64770" w14:textId="54B28215" w:rsidR="00EB4C40" w:rsidRDefault="00E22458" w:rsidP="00EB4C40">
      <w:pPr>
        <w:numPr>
          <w:ilvl w:val="0"/>
          <w:numId w:val="1"/>
        </w:numPr>
      </w:pPr>
      <w:r>
        <w:rPr>
          <w:b/>
          <w:bCs/>
        </w:rPr>
        <w:t>Outcome:</w:t>
      </w:r>
      <w:r w:rsidR="00EB4C40" w:rsidRPr="00EB4C40">
        <w:t xml:space="preserve"> </w:t>
      </w:r>
      <w:r>
        <w:t>Produced a cleaned dataset (customers_cleaned.csv) and identified temporal patterns in customer acquisition.</w:t>
      </w:r>
    </w:p>
    <w:p w14:paraId="1BB5522A" w14:textId="77777777" w:rsidR="00EB4C40" w:rsidRDefault="00EB4C40" w:rsidP="00D0366B">
      <w:pPr>
        <w:pStyle w:val="Heading2"/>
      </w:pPr>
    </w:p>
    <w:p w14:paraId="30655F51" w14:textId="4F3AA50D" w:rsidR="00EB4C40" w:rsidRPr="00EB4C40" w:rsidRDefault="00E22458" w:rsidP="00D0366B">
      <w:pPr>
        <w:pStyle w:val="Heading2"/>
      </w:pPr>
      <w:bookmarkStart w:id="7" w:name="_Toc213298392"/>
      <w:r>
        <w:t>Question 2: Product Dataset</w:t>
      </w:r>
      <w:bookmarkEnd w:id="7"/>
      <w:r>
        <w:t xml:space="preserve"> </w:t>
      </w:r>
    </w:p>
    <w:p w14:paraId="3C0681B0" w14:textId="6D1ED56A" w:rsidR="00EB4C40" w:rsidRPr="00EB4C40" w:rsidRDefault="00E22458" w:rsidP="00EB4C40">
      <w:pPr>
        <w:numPr>
          <w:ilvl w:val="0"/>
          <w:numId w:val="2"/>
        </w:numPr>
      </w:pPr>
      <w:r>
        <w:rPr>
          <w:b/>
          <w:bCs/>
        </w:rPr>
        <w:t>Objective:</w:t>
      </w:r>
      <w:r w:rsidR="00EB4C40" w:rsidRPr="00EB4C40">
        <w:t xml:space="preserve"> </w:t>
      </w:r>
      <w:r w:rsidR="005F3E1C">
        <w:t>Analyze product performance and identify underperforming items.</w:t>
      </w:r>
    </w:p>
    <w:p w14:paraId="60AA1FEB" w14:textId="285761FC" w:rsidR="00EB4C40" w:rsidRPr="00EB4C40" w:rsidRDefault="005F3E1C" w:rsidP="00EB4C40">
      <w:pPr>
        <w:numPr>
          <w:ilvl w:val="0"/>
          <w:numId w:val="2"/>
        </w:numPr>
      </w:pPr>
      <w:r>
        <w:rPr>
          <w:b/>
          <w:bCs/>
        </w:rPr>
        <w:t>Key Steps:</w:t>
      </w:r>
    </w:p>
    <w:p w14:paraId="7997522F" w14:textId="071A9169" w:rsidR="00EB4C40" w:rsidRPr="00EB4C40" w:rsidRDefault="005F3E1C" w:rsidP="00EB4C40">
      <w:pPr>
        <w:numPr>
          <w:ilvl w:val="1"/>
          <w:numId w:val="2"/>
        </w:numPr>
      </w:pPr>
      <w:r>
        <w:t>Handled missing prices by imputing the mean.</w:t>
      </w:r>
    </w:p>
    <w:p w14:paraId="3D38D0C8" w14:textId="79B0E9D1" w:rsidR="00EB4C40" w:rsidRPr="00EB4C40" w:rsidRDefault="005F3E1C" w:rsidP="00EB4C40">
      <w:pPr>
        <w:numPr>
          <w:ilvl w:val="1"/>
          <w:numId w:val="2"/>
        </w:numPr>
      </w:pPr>
      <w:r>
        <w:t>Calculated revenue per product.</w:t>
      </w:r>
    </w:p>
    <w:p w14:paraId="47AE5E4D" w14:textId="4C993EF3" w:rsidR="00EB4C40" w:rsidRPr="00EB4C40" w:rsidRDefault="005F3E1C" w:rsidP="00EB4C40">
      <w:pPr>
        <w:numPr>
          <w:ilvl w:val="1"/>
          <w:numId w:val="2"/>
        </w:numPr>
      </w:pPr>
      <w:r>
        <w:t>Flagged underperforming products using thresholds on units sold and revenue.</w:t>
      </w:r>
    </w:p>
    <w:p w14:paraId="07647B0E" w14:textId="29F4B172" w:rsidR="00EB4C40" w:rsidRPr="00EB4C40" w:rsidRDefault="005F3E1C" w:rsidP="00EB4C40">
      <w:pPr>
        <w:numPr>
          <w:ilvl w:val="1"/>
          <w:numId w:val="2"/>
        </w:numPr>
      </w:pPr>
      <w:r>
        <w:t>Visualized the top 10 products by revenue with a horizontal bar chart.</w:t>
      </w:r>
    </w:p>
    <w:p w14:paraId="34D17BB6" w14:textId="76074A91" w:rsidR="00EB4C40" w:rsidRPr="00EB4C40" w:rsidRDefault="005F3E1C" w:rsidP="00EB4C40">
      <w:pPr>
        <w:numPr>
          <w:ilvl w:val="1"/>
          <w:numId w:val="2"/>
        </w:numPr>
      </w:pPr>
      <w:r>
        <w:t>Encapsulated the workflow into a reusable function for weekly automation.</w:t>
      </w:r>
    </w:p>
    <w:p w14:paraId="6383D4B9" w14:textId="57CD0D5E" w:rsidR="00EB4C40" w:rsidRDefault="005F3E1C" w:rsidP="00EB4C40">
      <w:pPr>
        <w:numPr>
          <w:ilvl w:val="0"/>
          <w:numId w:val="2"/>
        </w:numPr>
      </w:pPr>
      <w:r>
        <w:rPr>
          <w:b/>
          <w:bCs/>
        </w:rPr>
        <w:t xml:space="preserve">Outcome: </w:t>
      </w:r>
      <w:r w:rsidR="00EB4C40" w:rsidRPr="00EB4C40">
        <w:t xml:space="preserve"> </w:t>
      </w:r>
      <w:r>
        <w:t xml:space="preserve">Delivered actionable insights on product performance and a reusable analysis pipeline. </w:t>
      </w:r>
    </w:p>
    <w:p w14:paraId="4964C91F" w14:textId="77777777" w:rsidR="00CF339B" w:rsidRDefault="00CF339B" w:rsidP="00CF339B"/>
    <w:p w14:paraId="4D08C677" w14:textId="69279EE9" w:rsidR="00CF339B" w:rsidRPr="00CF339B" w:rsidRDefault="005F3E1C" w:rsidP="00D0366B">
      <w:pPr>
        <w:pStyle w:val="Heading2"/>
      </w:pPr>
      <w:bookmarkStart w:id="8" w:name="_Toc213298393"/>
      <w:r>
        <w:lastRenderedPageBreak/>
        <w:t>Question 3: Health Dataset</w:t>
      </w:r>
      <w:bookmarkEnd w:id="8"/>
    </w:p>
    <w:p w14:paraId="64B29B92" w14:textId="01E75AAE" w:rsidR="00CF339B" w:rsidRPr="00CF339B" w:rsidRDefault="00C83B60" w:rsidP="00CF339B">
      <w:pPr>
        <w:numPr>
          <w:ilvl w:val="0"/>
          <w:numId w:val="3"/>
        </w:numPr>
      </w:pPr>
      <w:r>
        <w:rPr>
          <w:b/>
          <w:bCs/>
        </w:rPr>
        <w:t>Objective:</w:t>
      </w:r>
      <w:r w:rsidR="00CF339B" w:rsidRPr="00CF339B">
        <w:t xml:space="preserve"> </w:t>
      </w:r>
      <w:r>
        <w:t>Investigate the relationship between BMI and disease score, and classify patients into risk levels.</w:t>
      </w:r>
    </w:p>
    <w:p w14:paraId="33070FCC" w14:textId="7AF2F3A3" w:rsidR="00CF339B" w:rsidRPr="00CF339B" w:rsidRDefault="00C83B60" w:rsidP="00CF339B">
      <w:pPr>
        <w:numPr>
          <w:ilvl w:val="0"/>
          <w:numId w:val="3"/>
        </w:numPr>
      </w:pPr>
      <w:r>
        <w:rPr>
          <w:b/>
          <w:bCs/>
        </w:rPr>
        <w:t>Key Steps:</w:t>
      </w:r>
    </w:p>
    <w:p w14:paraId="30F5E432" w14:textId="76FDEF21" w:rsidR="00CF339B" w:rsidRPr="00CF339B" w:rsidRDefault="00C83B60" w:rsidP="00CF339B">
      <w:pPr>
        <w:numPr>
          <w:ilvl w:val="1"/>
          <w:numId w:val="3"/>
        </w:numPr>
      </w:pPr>
      <w:r>
        <w:t>Created a scatter plot of BMI vs disease score.</w:t>
      </w:r>
    </w:p>
    <w:p w14:paraId="644018E5" w14:textId="680DF5D7" w:rsidR="00CF339B" w:rsidRPr="00CF339B" w:rsidRDefault="00C83B60" w:rsidP="00CF339B">
      <w:pPr>
        <w:numPr>
          <w:ilvl w:val="1"/>
          <w:numId w:val="3"/>
        </w:numPr>
      </w:pPr>
      <w:r>
        <w:t>Defined a custom classification function (</w:t>
      </w:r>
      <w:proofErr w:type="spellStart"/>
      <w:r>
        <w:t>risk_levels</w:t>
      </w:r>
      <w:proofErr w:type="spellEnd"/>
      <w:r>
        <w:t>) based on BMI and disease score thresholds.</w:t>
      </w:r>
    </w:p>
    <w:p w14:paraId="0A07F504" w14:textId="6E456BB0" w:rsidR="00CF339B" w:rsidRPr="00CF339B" w:rsidRDefault="00C83B60" w:rsidP="00CF339B">
      <w:pPr>
        <w:numPr>
          <w:ilvl w:val="1"/>
          <w:numId w:val="3"/>
        </w:numPr>
      </w:pPr>
      <w:r>
        <w:t>Counted and visualized the distribution of patients across risk categories.</w:t>
      </w:r>
    </w:p>
    <w:p w14:paraId="6E4F5C8A" w14:textId="29D104E7" w:rsidR="00CF339B" w:rsidRPr="00CF339B" w:rsidRDefault="00C83B60" w:rsidP="00CF339B">
      <w:pPr>
        <w:numPr>
          <w:ilvl w:val="1"/>
          <w:numId w:val="3"/>
        </w:numPr>
      </w:pPr>
      <w:r>
        <w:t>Engineered a new feature (</w:t>
      </w:r>
      <w:proofErr w:type="spellStart"/>
      <w:r>
        <w:t>BMI_age_ratio</w:t>
      </w:r>
      <w:proofErr w:type="spellEnd"/>
      <w:r>
        <w:t>) to capture the intera</w:t>
      </w:r>
      <w:r w:rsidR="00AD40E3">
        <w:t>ction between BMI and age.</w:t>
      </w:r>
    </w:p>
    <w:p w14:paraId="759DFBE9" w14:textId="2891938D" w:rsidR="00CF339B" w:rsidRDefault="00AD40E3" w:rsidP="00CF339B">
      <w:pPr>
        <w:numPr>
          <w:ilvl w:val="0"/>
          <w:numId w:val="3"/>
        </w:numPr>
      </w:pPr>
      <w:r>
        <w:rPr>
          <w:b/>
          <w:bCs/>
        </w:rPr>
        <w:t>Outcome:</w:t>
      </w:r>
      <w:r w:rsidR="00CF339B" w:rsidRPr="00CF339B">
        <w:t xml:space="preserve"> </w:t>
      </w:r>
      <w:r>
        <w:t>Produced a risk classification system and explored feature engineering for potential model improvement.</w:t>
      </w:r>
    </w:p>
    <w:p w14:paraId="7B954FBC" w14:textId="77777777" w:rsidR="00CF339B" w:rsidRDefault="00CF339B" w:rsidP="00CF339B"/>
    <w:p w14:paraId="19141D51" w14:textId="27EB894F" w:rsidR="00E2236F" w:rsidRPr="00E2236F" w:rsidRDefault="00AD40E3" w:rsidP="00D0366B">
      <w:pPr>
        <w:pStyle w:val="Heading2"/>
      </w:pPr>
      <w:bookmarkStart w:id="9" w:name="_Toc213298394"/>
      <w:r>
        <w:t>Question 4: Eastern Cape Health Audit</w:t>
      </w:r>
      <w:bookmarkEnd w:id="9"/>
    </w:p>
    <w:p w14:paraId="33B55D5B" w14:textId="37B899EA" w:rsidR="00E2236F" w:rsidRPr="00E2236F" w:rsidRDefault="00AD40E3" w:rsidP="00E2236F">
      <w:pPr>
        <w:numPr>
          <w:ilvl w:val="0"/>
          <w:numId w:val="4"/>
        </w:numPr>
      </w:pPr>
      <w:r>
        <w:rPr>
          <w:b/>
          <w:bCs/>
        </w:rPr>
        <w:t>Objective:</w:t>
      </w:r>
      <w:r w:rsidR="00E2236F" w:rsidRPr="00E2236F">
        <w:t xml:space="preserve"> </w:t>
      </w:r>
      <w:r>
        <w:t>Clean, normalize, and analyze a regional health dataset.</w:t>
      </w:r>
    </w:p>
    <w:p w14:paraId="4FCB36FC" w14:textId="3351CB75" w:rsidR="00E2236F" w:rsidRPr="00E2236F" w:rsidRDefault="00AD40E3" w:rsidP="00E2236F">
      <w:pPr>
        <w:numPr>
          <w:ilvl w:val="0"/>
          <w:numId w:val="4"/>
        </w:numPr>
      </w:pPr>
      <w:r>
        <w:rPr>
          <w:b/>
          <w:bCs/>
        </w:rPr>
        <w:t xml:space="preserve">Key Steps: </w:t>
      </w:r>
    </w:p>
    <w:p w14:paraId="420953F6" w14:textId="151B43BA" w:rsidR="00E2236F" w:rsidRPr="00E2236F" w:rsidRDefault="00AD40E3" w:rsidP="00E2236F">
      <w:pPr>
        <w:numPr>
          <w:ilvl w:val="1"/>
          <w:numId w:val="4"/>
        </w:numPr>
      </w:pPr>
      <w:r>
        <w:t>Removed duplicates and filled missing values.</w:t>
      </w:r>
    </w:p>
    <w:p w14:paraId="7AE6EC37" w14:textId="2DE446E3" w:rsidR="00E2236F" w:rsidRPr="00E2236F" w:rsidRDefault="00AD40E3" w:rsidP="00E2236F">
      <w:pPr>
        <w:numPr>
          <w:ilvl w:val="1"/>
          <w:numId w:val="4"/>
        </w:numPr>
      </w:pPr>
      <w:r>
        <w:t>Normalized BMI and disease score column.</w:t>
      </w:r>
    </w:p>
    <w:p w14:paraId="0800F0BF" w14:textId="5A406E7D" w:rsidR="00E2236F" w:rsidRPr="00E2236F" w:rsidRDefault="00AD40E3" w:rsidP="00E2236F">
      <w:pPr>
        <w:numPr>
          <w:ilvl w:val="1"/>
          <w:numId w:val="4"/>
        </w:numPr>
      </w:pPr>
      <w:r>
        <w:t>Randomly sampled 20 patients and compared their statistics to the full dataset.</w:t>
      </w:r>
    </w:p>
    <w:p w14:paraId="27207F1E" w14:textId="35521C42" w:rsidR="00E2236F" w:rsidRPr="00E2236F" w:rsidRDefault="00AD40E3" w:rsidP="00E2236F">
      <w:pPr>
        <w:numPr>
          <w:ilvl w:val="1"/>
          <w:numId w:val="4"/>
        </w:numPr>
      </w:pPr>
      <w:r>
        <w:t>Created a frequency distribution of age</w:t>
      </w:r>
      <w:r w:rsidR="00E6102E">
        <w:t>.</w:t>
      </w:r>
    </w:p>
    <w:p w14:paraId="24B9706D" w14:textId="49C07123" w:rsidR="00E2236F" w:rsidRPr="00E2236F" w:rsidRDefault="00E6102E" w:rsidP="00E2236F">
      <w:pPr>
        <w:numPr>
          <w:ilvl w:val="1"/>
          <w:numId w:val="4"/>
        </w:numPr>
      </w:pPr>
      <w:r>
        <w:t xml:space="preserve">Applied a simple </w:t>
      </w:r>
      <w:r w:rsidRPr="00E2236F">
        <w:t xml:space="preserve">Naïve </w:t>
      </w:r>
      <w:r>
        <w:t>Bayes-style classification to flag patients as “Critical” or “Stable”.</w:t>
      </w:r>
    </w:p>
    <w:p w14:paraId="791AC6DB" w14:textId="282E90ED" w:rsidR="00E2236F" w:rsidRPr="00E2236F" w:rsidRDefault="00E6102E" w:rsidP="00E2236F">
      <w:pPr>
        <w:numPr>
          <w:ilvl w:val="1"/>
          <w:numId w:val="4"/>
        </w:numPr>
      </w:pPr>
      <w:r>
        <w:t xml:space="preserve">Saved the cleaned dataset for further use. </w:t>
      </w:r>
    </w:p>
    <w:p w14:paraId="134BC7C8" w14:textId="5F925072" w:rsidR="00E2236F" w:rsidRPr="00E2236F" w:rsidRDefault="00E6102E" w:rsidP="00E2236F">
      <w:pPr>
        <w:numPr>
          <w:ilvl w:val="0"/>
          <w:numId w:val="4"/>
        </w:numPr>
      </w:pPr>
      <w:r>
        <w:rPr>
          <w:b/>
          <w:bCs/>
        </w:rPr>
        <w:t>Outcome:</w:t>
      </w:r>
      <w:r w:rsidR="00E2236F" w:rsidRPr="00E2236F">
        <w:t xml:space="preserve"> </w:t>
      </w:r>
      <w:r>
        <w:t>Produced a normalized, cleaned dataset with basic classification and exploratory insights.</w:t>
      </w:r>
    </w:p>
    <w:p w14:paraId="79B3235B" w14:textId="487CA3F6" w:rsidR="00CF339B" w:rsidRDefault="00CF339B" w:rsidP="00CF339B"/>
    <w:p w14:paraId="4D2C2507" w14:textId="4B3436CE" w:rsidR="001F224F" w:rsidRPr="001F224F" w:rsidRDefault="00E6102E" w:rsidP="00D0366B">
      <w:pPr>
        <w:pStyle w:val="Heading2"/>
      </w:pPr>
      <w:bookmarkStart w:id="10" w:name="_Toc213298395"/>
      <w:r>
        <w:t>Reflection: Ethical and Limitation Considerations</w:t>
      </w:r>
      <w:bookmarkEnd w:id="10"/>
    </w:p>
    <w:p w14:paraId="319562B3" w14:textId="3A4374C1" w:rsidR="001F224F" w:rsidRPr="001F224F" w:rsidRDefault="00E6102E" w:rsidP="001F224F">
      <w:r>
        <w:t xml:space="preserve">Across all four questions, several important </w:t>
      </w:r>
      <w:r w:rsidR="00372106">
        <w:t>ethical and methodological considerations arise:</w:t>
      </w:r>
    </w:p>
    <w:p w14:paraId="4AF828BF" w14:textId="639AFF51" w:rsidR="001F224F" w:rsidRPr="001F224F" w:rsidRDefault="00372106" w:rsidP="001F224F">
      <w:pPr>
        <w:numPr>
          <w:ilvl w:val="0"/>
          <w:numId w:val="5"/>
        </w:numPr>
      </w:pPr>
      <w:r>
        <w:rPr>
          <w:b/>
          <w:bCs/>
        </w:rPr>
        <w:t>Data Quality and Assumptions</w:t>
      </w:r>
    </w:p>
    <w:p w14:paraId="2D3FF850" w14:textId="244C83E4" w:rsidR="001F224F" w:rsidRPr="001F224F" w:rsidRDefault="00372106" w:rsidP="001F224F">
      <w:pPr>
        <w:numPr>
          <w:ilvl w:val="1"/>
          <w:numId w:val="5"/>
        </w:numPr>
      </w:pPr>
      <w:r>
        <w:t>Imputing missing values (e.g., filling prices with the mean) introduces assumptions that may not reflect reality.</w:t>
      </w:r>
    </w:p>
    <w:p w14:paraId="0A25CF23" w14:textId="42249257" w:rsidR="001F224F" w:rsidRPr="001F224F" w:rsidRDefault="00372106" w:rsidP="001F224F">
      <w:pPr>
        <w:numPr>
          <w:ilvl w:val="1"/>
          <w:numId w:val="5"/>
        </w:numPr>
      </w:pPr>
      <w:r>
        <w:lastRenderedPageBreak/>
        <w:t>Normalization and threshold-based classification simplify complex health and business phenomena, which may lead to overgeneralization.</w:t>
      </w:r>
    </w:p>
    <w:p w14:paraId="67881C6C" w14:textId="1717536F" w:rsidR="001F224F" w:rsidRPr="001F224F" w:rsidRDefault="00372106" w:rsidP="001F224F">
      <w:pPr>
        <w:numPr>
          <w:ilvl w:val="0"/>
          <w:numId w:val="5"/>
        </w:numPr>
      </w:pPr>
      <w:r>
        <w:rPr>
          <w:b/>
          <w:bCs/>
        </w:rPr>
        <w:t>Interpretability vs Accuracy</w:t>
      </w:r>
    </w:p>
    <w:p w14:paraId="6BB7499A" w14:textId="4779FC3D" w:rsidR="001F224F" w:rsidRPr="001F224F" w:rsidRDefault="00372106" w:rsidP="001F224F">
      <w:pPr>
        <w:numPr>
          <w:ilvl w:val="1"/>
          <w:numId w:val="5"/>
        </w:numPr>
      </w:pPr>
      <w:r>
        <w:t xml:space="preserve">Thresholds for “underperforming products” or “critical patients” </w:t>
      </w:r>
      <w:r w:rsidR="00D71E16">
        <w:t>are arbitrary and may not align with real-world standards.</w:t>
      </w:r>
    </w:p>
    <w:p w14:paraId="718F8823" w14:textId="236894BF" w:rsidR="001F224F" w:rsidRPr="001F224F" w:rsidRDefault="00D71E16" w:rsidP="001F224F">
      <w:pPr>
        <w:numPr>
          <w:ilvl w:val="1"/>
          <w:numId w:val="5"/>
        </w:numPr>
      </w:pPr>
      <w:r>
        <w:t>While these rules are useful for learning, they should not be mistaken for clinically or commercially validated models.</w:t>
      </w:r>
    </w:p>
    <w:p w14:paraId="2A6695D6" w14:textId="15E8C713" w:rsidR="001F224F" w:rsidRPr="001F224F" w:rsidRDefault="00D71E16" w:rsidP="001F224F">
      <w:pPr>
        <w:numPr>
          <w:ilvl w:val="0"/>
          <w:numId w:val="5"/>
        </w:numPr>
      </w:pPr>
      <w:r>
        <w:rPr>
          <w:b/>
          <w:bCs/>
        </w:rPr>
        <w:t>Ethical Use of Health Data</w:t>
      </w:r>
    </w:p>
    <w:p w14:paraId="3C8EF49B" w14:textId="771229AB" w:rsidR="001F224F" w:rsidRPr="001F224F" w:rsidRDefault="00D71E16" w:rsidP="001F224F">
      <w:pPr>
        <w:numPr>
          <w:ilvl w:val="1"/>
          <w:numId w:val="5"/>
        </w:numPr>
      </w:pPr>
      <w:r>
        <w:t>Automated classification in healthcare (e.g., “Critical” vs “Stable”) must never replace professional judgement.</w:t>
      </w:r>
    </w:p>
    <w:p w14:paraId="534AAB2F" w14:textId="3EE06D60" w:rsidR="001F224F" w:rsidRPr="001F224F" w:rsidRDefault="00D71E16" w:rsidP="001F224F">
      <w:pPr>
        <w:numPr>
          <w:ilvl w:val="1"/>
          <w:numId w:val="5"/>
        </w:numPr>
      </w:pPr>
      <w:r>
        <w:t xml:space="preserve">Such models risk reinforcing bias if not validated on diverse populations. </w:t>
      </w:r>
    </w:p>
    <w:p w14:paraId="715F2E3E" w14:textId="143C5566" w:rsidR="001F224F" w:rsidRDefault="00D71E16" w:rsidP="00CF339B">
      <w:pPr>
        <w:numPr>
          <w:ilvl w:val="1"/>
          <w:numId w:val="5"/>
        </w:numPr>
      </w:pPr>
      <w:r>
        <w:t>Patient privacy and responsible handling of sensitive data are paramount.</w:t>
      </w:r>
    </w:p>
    <w:p w14:paraId="7B6BEF75" w14:textId="6F9BFE5D" w:rsidR="00D745C6" w:rsidRPr="00D745C6" w:rsidRDefault="00D745C6" w:rsidP="00D745C6">
      <w:r w:rsidRPr="00D745C6">
        <w:t></w:t>
      </w:r>
      <w:r>
        <w:t xml:space="preserve">   4. </w:t>
      </w:r>
      <w:r w:rsidRPr="00D745C6">
        <w:t xml:space="preserve">  </w:t>
      </w:r>
      <w:r w:rsidR="00D71E16">
        <w:rPr>
          <w:b/>
          <w:bCs/>
        </w:rPr>
        <w:t>Limitations of Scope</w:t>
      </w:r>
    </w:p>
    <w:p w14:paraId="76CE6525" w14:textId="16042D03" w:rsidR="00D745C6" w:rsidRPr="00D745C6" w:rsidRDefault="00D71E16" w:rsidP="00D745C6">
      <w:pPr>
        <w:numPr>
          <w:ilvl w:val="0"/>
          <w:numId w:val="6"/>
        </w:numPr>
      </w:pPr>
      <w:r>
        <w:t>The datasets are simplified and may not capture the full complexity of customer behavior, product markets, or patient health.</w:t>
      </w:r>
    </w:p>
    <w:p w14:paraId="670B3034" w14:textId="63B493BE" w:rsidR="00D745C6" w:rsidRPr="00D745C6" w:rsidRDefault="00D71E16" w:rsidP="00D745C6">
      <w:pPr>
        <w:numPr>
          <w:ilvl w:val="0"/>
          <w:numId w:val="6"/>
        </w:numPr>
      </w:pPr>
      <w:r>
        <w:t>Visualizations provide useful summaries but can obscure nuances if not carefully interpreted.</w:t>
      </w:r>
    </w:p>
    <w:p w14:paraId="33452D28" w14:textId="2A0E26B3" w:rsidR="00D745C6" w:rsidRDefault="00D71E16" w:rsidP="00D745C6">
      <w:pPr>
        <w:numPr>
          <w:ilvl w:val="0"/>
          <w:numId w:val="6"/>
        </w:numPr>
      </w:pPr>
      <w:r>
        <w:t xml:space="preserve">Feature engineering (e.g., </w:t>
      </w:r>
      <w:proofErr w:type="spellStart"/>
      <w:r>
        <w:t>BMI_age_ratio</w:t>
      </w:r>
      <w:proofErr w:type="spellEnd"/>
      <w:r>
        <w:t>) is exploratory and requires validation before being used in decision-making.</w:t>
      </w:r>
    </w:p>
    <w:p w14:paraId="20894024" w14:textId="77777777" w:rsidR="00D745C6" w:rsidRDefault="00D745C6" w:rsidP="00D745C6"/>
    <w:p w14:paraId="091ADCB1" w14:textId="77777777" w:rsidR="00D745C6" w:rsidRPr="00D745C6" w:rsidRDefault="00D745C6" w:rsidP="00D0366B">
      <w:pPr>
        <w:pStyle w:val="Heading2"/>
      </w:pPr>
      <w:bookmarkStart w:id="11" w:name="_Toc213298396"/>
      <w:r w:rsidRPr="00D745C6">
        <w:t>Final Note</w:t>
      </w:r>
      <w:bookmarkEnd w:id="11"/>
    </w:p>
    <w:p w14:paraId="457AF561" w14:textId="0FFA4EE9" w:rsidR="00D745C6" w:rsidRDefault="00CC2F68" w:rsidP="00D745C6">
      <w:r>
        <w:t>This project showcases Python’s effectiveness in managing data (cleaning and visualization) and performing simple classification tasks. However, it also highlights the crucial need for analysts to be responsible: they must clearly state their assumptions, verify their models, and consider the ethical consequences of their work.</w:t>
      </w:r>
    </w:p>
    <w:p w14:paraId="18A99B83" w14:textId="73BE86FA" w:rsidR="00CC2F68" w:rsidRPr="00D745C6" w:rsidRDefault="00CC2F68" w:rsidP="00D745C6">
      <w:r>
        <w:t>Ultimately, balancing strict technical methods with sound human judgement is essential, particularly when dealing with sensitive information like healthcare data.</w:t>
      </w:r>
    </w:p>
    <w:p w14:paraId="44FD656F" w14:textId="77777777" w:rsidR="00D745C6" w:rsidRPr="00D71E16" w:rsidRDefault="00D745C6" w:rsidP="00D745C6">
      <w:pPr>
        <w:rPr>
          <w:sz w:val="32"/>
          <w:szCs w:val="32"/>
        </w:rPr>
      </w:pPr>
    </w:p>
    <w:p w14:paraId="28BA5CD4" w14:textId="08DAB290" w:rsidR="00D71E16" w:rsidRDefault="00D71E16" w:rsidP="00D0366B">
      <w:pPr>
        <w:pStyle w:val="Heading2"/>
      </w:pPr>
      <w:bookmarkStart w:id="12" w:name="_Toc213298397"/>
      <w:r w:rsidRPr="00D71E16">
        <w:t>Reference</w:t>
      </w:r>
      <w:bookmarkEnd w:id="12"/>
    </w:p>
    <w:p w14:paraId="59A659D5" w14:textId="77777777" w:rsidR="00D0366B" w:rsidRPr="00D0366B" w:rsidRDefault="00D0366B" w:rsidP="00D0366B">
      <w:pPr>
        <w:rPr>
          <w:b/>
          <w:bCs/>
        </w:rPr>
      </w:pPr>
      <w:r w:rsidRPr="00D0366B">
        <w:rPr>
          <w:b/>
          <w:bCs/>
        </w:rPr>
        <w:t>Reference list</w:t>
      </w:r>
    </w:p>
    <w:p w14:paraId="5DD12CCC" w14:textId="001FFB43" w:rsidR="00D0366B" w:rsidRPr="00D0366B" w:rsidRDefault="00D0366B" w:rsidP="00D0366B">
      <w:proofErr w:type="spellStart"/>
      <w:r w:rsidRPr="00D0366B">
        <w:t>GeeksforGeeks</w:t>
      </w:r>
      <w:proofErr w:type="spellEnd"/>
      <w:r w:rsidRPr="00D0366B">
        <w:t xml:space="preserve"> (2020). </w:t>
      </w:r>
      <w:r w:rsidRPr="00D0366B">
        <w:rPr>
          <w:i/>
          <w:iCs/>
        </w:rPr>
        <w:t>Pandas Tutorial</w:t>
      </w:r>
      <w:r w:rsidRPr="00D0366B">
        <w:t xml:space="preserve">. [online] </w:t>
      </w:r>
      <w:proofErr w:type="spellStart"/>
      <w:r w:rsidRPr="00D0366B">
        <w:t>GeeksforGeeks</w:t>
      </w:r>
      <w:proofErr w:type="spellEnd"/>
      <w:r w:rsidRPr="00D0366B">
        <w:t xml:space="preserve">. Available at: </w:t>
      </w:r>
      <w:hyperlink r:id="rId8" w:history="1">
        <w:r w:rsidRPr="00D0366B">
          <w:rPr>
            <w:rStyle w:val="Hyperlink"/>
          </w:rPr>
          <w:t>https://www.geeksforgeeks.org/pandas/pandas-tutorial/</w:t>
        </w:r>
      </w:hyperlink>
      <w:r>
        <w:t xml:space="preserve"> </w:t>
      </w:r>
      <w:r w:rsidRPr="00D0366B">
        <w:t>.</w:t>
      </w:r>
    </w:p>
    <w:p w14:paraId="3CB087F1" w14:textId="7CF98102" w:rsidR="00D0366B" w:rsidRPr="00D0366B" w:rsidRDefault="00D0366B" w:rsidP="00D0366B">
      <w:proofErr w:type="spellStart"/>
      <w:r w:rsidRPr="00D0366B">
        <w:lastRenderedPageBreak/>
        <w:t>GeeksforGeeks</w:t>
      </w:r>
      <w:proofErr w:type="spellEnd"/>
      <w:r w:rsidRPr="00D0366B">
        <w:t xml:space="preserve"> (2021a). </w:t>
      </w:r>
      <w:r w:rsidRPr="00D0366B">
        <w:rPr>
          <w:i/>
          <w:iCs/>
        </w:rPr>
        <w:t>Matplotlib Tutorial</w:t>
      </w:r>
      <w:r w:rsidRPr="00D0366B">
        <w:t xml:space="preserve">. [online] </w:t>
      </w:r>
      <w:proofErr w:type="spellStart"/>
      <w:r w:rsidRPr="00D0366B">
        <w:t>GeeksforGeeks</w:t>
      </w:r>
      <w:proofErr w:type="spellEnd"/>
      <w:r w:rsidRPr="00D0366B">
        <w:t xml:space="preserve">. Available at: </w:t>
      </w:r>
      <w:hyperlink r:id="rId9" w:history="1">
        <w:r w:rsidRPr="00D0366B">
          <w:rPr>
            <w:rStyle w:val="Hyperlink"/>
          </w:rPr>
          <w:t>https://www.geeksforgeeks.org/python/matplotlib-tutorial/</w:t>
        </w:r>
      </w:hyperlink>
      <w:r>
        <w:t xml:space="preserve"> </w:t>
      </w:r>
      <w:r w:rsidRPr="00D0366B">
        <w:t>.</w:t>
      </w:r>
    </w:p>
    <w:p w14:paraId="5B5C0FBA" w14:textId="4282E32A" w:rsidR="00D0366B" w:rsidRPr="00D0366B" w:rsidRDefault="00D0366B" w:rsidP="00D0366B">
      <w:proofErr w:type="spellStart"/>
      <w:r w:rsidRPr="00D0366B">
        <w:t>GeeksforGeeks</w:t>
      </w:r>
      <w:proofErr w:type="spellEnd"/>
      <w:r w:rsidRPr="00D0366B">
        <w:t xml:space="preserve"> (2021b). </w:t>
      </w:r>
      <w:r w:rsidRPr="00D0366B">
        <w:rPr>
          <w:i/>
          <w:iCs/>
        </w:rPr>
        <w:t>NumPy Tutorial Python Library</w:t>
      </w:r>
      <w:r w:rsidRPr="00D0366B">
        <w:t xml:space="preserve">. [online] </w:t>
      </w:r>
      <w:proofErr w:type="spellStart"/>
      <w:r w:rsidRPr="00D0366B">
        <w:t>GeeksforGeeks</w:t>
      </w:r>
      <w:proofErr w:type="spellEnd"/>
      <w:r w:rsidRPr="00D0366B">
        <w:t xml:space="preserve">. Available at: </w:t>
      </w:r>
      <w:hyperlink r:id="rId10" w:history="1">
        <w:r w:rsidRPr="00D0366B">
          <w:rPr>
            <w:rStyle w:val="Hyperlink"/>
          </w:rPr>
          <w:t>https://www.geeksforgeeks.org/python/numpy-tutorial/</w:t>
        </w:r>
      </w:hyperlink>
      <w:r>
        <w:t xml:space="preserve"> </w:t>
      </w:r>
      <w:r w:rsidRPr="00D0366B">
        <w:t>.</w:t>
      </w:r>
    </w:p>
    <w:p w14:paraId="75D430FA" w14:textId="30EB1F30" w:rsidR="00D0366B" w:rsidRPr="00D0366B" w:rsidRDefault="00D0366B" w:rsidP="00D0366B">
      <w:r w:rsidRPr="00D0366B">
        <w:t xml:space="preserve">W3Schools (n.d.). </w:t>
      </w:r>
      <w:r w:rsidRPr="00D0366B">
        <w:rPr>
          <w:i/>
          <w:iCs/>
        </w:rPr>
        <w:t>Matplotlib Plotting</w:t>
      </w:r>
      <w:r w:rsidRPr="00D0366B">
        <w:t xml:space="preserve">. [online] www.w3schools.com. Available at: </w:t>
      </w:r>
      <w:hyperlink r:id="rId11" w:history="1">
        <w:r w:rsidRPr="00D0366B">
          <w:rPr>
            <w:rStyle w:val="Hyperlink"/>
          </w:rPr>
          <w:t>https://www.w3schools.com/python/matplotlib_plotting.asp</w:t>
        </w:r>
      </w:hyperlink>
      <w:r>
        <w:t xml:space="preserve"> </w:t>
      </w:r>
      <w:r w:rsidRPr="00D0366B">
        <w:t>.</w:t>
      </w:r>
    </w:p>
    <w:p w14:paraId="6867E1ED" w14:textId="0CB213C8" w:rsidR="00D0366B" w:rsidRPr="00D0366B" w:rsidRDefault="00D0366B" w:rsidP="00D0366B">
      <w:r w:rsidRPr="00D0366B">
        <w:t xml:space="preserve">W3Schools (n.d.). </w:t>
      </w:r>
      <w:r w:rsidRPr="00D0366B">
        <w:rPr>
          <w:i/>
          <w:iCs/>
        </w:rPr>
        <w:t>Matplotlib Tutorial</w:t>
      </w:r>
      <w:r w:rsidRPr="00D0366B">
        <w:t xml:space="preserve">. [online] www.w3schools.com. Available at: </w:t>
      </w:r>
      <w:hyperlink r:id="rId12" w:history="1">
        <w:r w:rsidRPr="00D0366B">
          <w:rPr>
            <w:rStyle w:val="Hyperlink"/>
          </w:rPr>
          <w:t>https://www.w3schools.com/python/matplotlib_intro.asp</w:t>
        </w:r>
      </w:hyperlink>
      <w:r>
        <w:t xml:space="preserve"> </w:t>
      </w:r>
      <w:r w:rsidRPr="00D0366B">
        <w:t>.</w:t>
      </w:r>
    </w:p>
    <w:p w14:paraId="74532BB8" w14:textId="663FD234" w:rsidR="00D0366B" w:rsidRPr="00D0366B" w:rsidRDefault="00D0366B" w:rsidP="00D0366B">
      <w:r w:rsidRPr="00D0366B">
        <w:t xml:space="preserve">W3Schools (2024). </w:t>
      </w:r>
      <w:r w:rsidRPr="00D0366B">
        <w:rPr>
          <w:i/>
          <w:iCs/>
        </w:rPr>
        <w:t>Pandas Tutorial</w:t>
      </w:r>
      <w:r w:rsidRPr="00D0366B">
        <w:t xml:space="preserve">. [online] www.w3schools.com. Available at: </w:t>
      </w:r>
      <w:hyperlink r:id="rId13" w:history="1">
        <w:r w:rsidRPr="00D0366B">
          <w:rPr>
            <w:rStyle w:val="Hyperlink"/>
          </w:rPr>
          <w:t>https://www.w3schools.com/python/pandas/default.asp</w:t>
        </w:r>
      </w:hyperlink>
      <w:r>
        <w:t xml:space="preserve"> </w:t>
      </w:r>
      <w:r w:rsidRPr="00D0366B">
        <w:t>.</w:t>
      </w:r>
    </w:p>
    <w:p w14:paraId="35C11DE4" w14:textId="74917586" w:rsidR="00D0366B" w:rsidRPr="00D0366B" w:rsidRDefault="00D0366B" w:rsidP="00D0366B">
      <w:r w:rsidRPr="00D0366B">
        <w:t xml:space="preserve">w3schools (n.d.). </w:t>
      </w:r>
      <w:r w:rsidRPr="00D0366B">
        <w:rPr>
          <w:i/>
          <w:iCs/>
        </w:rPr>
        <w:t>NumPy Tutorial</w:t>
      </w:r>
      <w:r w:rsidRPr="00D0366B">
        <w:t xml:space="preserve">. [online] www.w3schools.com. Available at: </w:t>
      </w:r>
      <w:hyperlink r:id="rId14" w:history="1">
        <w:r w:rsidRPr="00D0366B">
          <w:rPr>
            <w:rStyle w:val="Hyperlink"/>
          </w:rPr>
          <w:t>https://www.w3schools.com/python/numpy/default.asp</w:t>
        </w:r>
      </w:hyperlink>
      <w:r>
        <w:t xml:space="preserve"> </w:t>
      </w:r>
      <w:r w:rsidRPr="00D0366B">
        <w:t>.</w:t>
      </w:r>
    </w:p>
    <w:p w14:paraId="486A976C" w14:textId="77777777" w:rsidR="00CF339B" w:rsidRPr="00CF339B" w:rsidRDefault="00CF339B" w:rsidP="00CF339B"/>
    <w:p w14:paraId="0BBDC93D" w14:textId="77777777" w:rsidR="00CF339B" w:rsidRPr="00EB4C40" w:rsidRDefault="00CF339B" w:rsidP="00CF339B"/>
    <w:p w14:paraId="1453904D" w14:textId="77777777" w:rsidR="00EB4C40" w:rsidRPr="00EB4C40" w:rsidRDefault="00EB4C40" w:rsidP="00EB4C40"/>
    <w:p w14:paraId="5064E669" w14:textId="77777777" w:rsidR="00EB4C40" w:rsidRPr="00E33AD7" w:rsidRDefault="00EB4C40" w:rsidP="00E33AD7"/>
    <w:p w14:paraId="4E5D7AA4" w14:textId="77777777" w:rsidR="00E33AD7" w:rsidRPr="00E33AD7" w:rsidRDefault="00E33AD7" w:rsidP="00E33AD7"/>
    <w:sectPr w:rsidR="00E33AD7" w:rsidRPr="00E33AD7" w:rsidSect="00236E8C"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5306" w14:textId="77777777" w:rsidR="00E7231A" w:rsidRDefault="00E7231A" w:rsidP="00236E8C">
      <w:pPr>
        <w:spacing w:after="0" w:line="240" w:lineRule="auto"/>
      </w:pPr>
      <w:r>
        <w:separator/>
      </w:r>
    </w:p>
  </w:endnote>
  <w:endnote w:type="continuationSeparator" w:id="0">
    <w:p w14:paraId="694AFBDB" w14:textId="77777777" w:rsidR="00E7231A" w:rsidRDefault="00E7231A" w:rsidP="0023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7E38" w14:textId="71E5C35F" w:rsidR="00236E8C" w:rsidRDefault="00236E8C">
    <w:pPr>
      <w:pStyle w:val="Footer"/>
    </w:pPr>
    <w:proofErr w:type="spellStart"/>
    <w:r>
      <w:rPr>
        <w:sz w:val="14"/>
      </w:rPr>
      <w:t>Eduvos</w:t>
    </w:r>
    <w:proofErr w:type="spellEnd"/>
    <w:r>
      <w:rPr>
        <w:spacing w:val="-4"/>
        <w:sz w:val="14"/>
      </w:rPr>
      <w:t xml:space="preserve"> </w:t>
    </w:r>
    <w:r>
      <w:rPr>
        <w:sz w:val="14"/>
      </w:rPr>
      <w:t>(Pty)</w:t>
    </w:r>
    <w:r>
      <w:rPr>
        <w:spacing w:val="-2"/>
        <w:sz w:val="14"/>
      </w:rPr>
      <w:t xml:space="preserve"> </w:t>
    </w:r>
    <w:r>
      <w:rPr>
        <w:sz w:val="14"/>
      </w:rPr>
      <w:t>Ltd.</w:t>
    </w:r>
    <w:r>
      <w:rPr>
        <w:spacing w:val="-2"/>
        <w:sz w:val="14"/>
      </w:rPr>
      <w:t xml:space="preserve"> </w:t>
    </w:r>
    <w:r>
      <w:rPr>
        <w:sz w:val="14"/>
      </w:rPr>
      <w:t>(formerly</w:t>
    </w:r>
    <w:r>
      <w:rPr>
        <w:spacing w:val="-4"/>
        <w:sz w:val="14"/>
      </w:rPr>
      <w:t xml:space="preserve"> </w:t>
    </w:r>
    <w:r>
      <w:rPr>
        <w:sz w:val="14"/>
      </w:rPr>
      <w:t>Pearson</w:t>
    </w:r>
    <w:r>
      <w:rPr>
        <w:spacing w:val="-2"/>
        <w:sz w:val="14"/>
      </w:rPr>
      <w:t xml:space="preserve"> </w:t>
    </w:r>
    <w:r>
      <w:rPr>
        <w:sz w:val="14"/>
      </w:rPr>
      <w:t>Institute</w:t>
    </w:r>
    <w:r>
      <w:rPr>
        <w:spacing w:val="-2"/>
        <w:sz w:val="14"/>
      </w:rPr>
      <w:t xml:space="preserve"> </w:t>
    </w:r>
    <w:r>
      <w:rPr>
        <w:sz w:val="14"/>
      </w:rPr>
      <w:t>of</w:t>
    </w:r>
    <w:r>
      <w:rPr>
        <w:spacing w:val="-2"/>
        <w:sz w:val="14"/>
      </w:rPr>
      <w:t xml:space="preserve"> </w:t>
    </w:r>
    <w:r>
      <w:rPr>
        <w:sz w:val="14"/>
      </w:rPr>
      <w:t>Higher</w:t>
    </w:r>
    <w:r>
      <w:rPr>
        <w:spacing w:val="-2"/>
        <w:sz w:val="14"/>
      </w:rPr>
      <w:t xml:space="preserve"> </w:t>
    </w:r>
    <w:r>
      <w:rPr>
        <w:sz w:val="14"/>
      </w:rPr>
      <w:t>Education)</w:t>
    </w:r>
    <w:r>
      <w:rPr>
        <w:spacing w:val="-4"/>
        <w:sz w:val="14"/>
      </w:rPr>
      <w:t xml:space="preserve"> </w:t>
    </w:r>
    <w:r>
      <w:rPr>
        <w:sz w:val="14"/>
      </w:rPr>
      <w:t>is</w:t>
    </w:r>
    <w:r>
      <w:rPr>
        <w:spacing w:val="-4"/>
        <w:sz w:val="14"/>
      </w:rPr>
      <w:t xml:space="preserve"> </w:t>
    </w:r>
    <w:r>
      <w:rPr>
        <w:sz w:val="14"/>
      </w:rPr>
      <w:t>registered</w:t>
    </w:r>
    <w:r>
      <w:rPr>
        <w:spacing w:val="-2"/>
        <w:sz w:val="14"/>
      </w:rPr>
      <w:t xml:space="preserve"> </w:t>
    </w:r>
    <w:r>
      <w:rPr>
        <w:sz w:val="14"/>
      </w:rPr>
      <w:t>with</w:t>
    </w:r>
    <w:r>
      <w:rPr>
        <w:spacing w:val="-4"/>
        <w:sz w:val="14"/>
      </w:rPr>
      <w:t xml:space="preserve"> </w:t>
    </w:r>
    <w:r>
      <w:rPr>
        <w:sz w:val="14"/>
      </w:rPr>
      <w:t>the</w:t>
    </w:r>
    <w:r>
      <w:rPr>
        <w:spacing w:val="-2"/>
        <w:sz w:val="14"/>
      </w:rPr>
      <w:t xml:space="preserve"> </w:t>
    </w:r>
    <w:r>
      <w:rPr>
        <w:sz w:val="14"/>
      </w:rPr>
      <w:t>Department</w:t>
    </w:r>
    <w:r>
      <w:rPr>
        <w:spacing w:val="-2"/>
        <w:sz w:val="14"/>
      </w:rPr>
      <w:t xml:space="preserve"> </w:t>
    </w:r>
    <w:r>
      <w:rPr>
        <w:sz w:val="14"/>
      </w:rPr>
      <w:t>of</w:t>
    </w:r>
    <w:r>
      <w:rPr>
        <w:spacing w:val="-4"/>
        <w:sz w:val="14"/>
      </w:rPr>
      <w:t xml:space="preserve"> </w:t>
    </w:r>
    <w:r>
      <w:rPr>
        <w:sz w:val="14"/>
      </w:rPr>
      <w:t>Higher</w:t>
    </w:r>
    <w:r>
      <w:rPr>
        <w:spacing w:val="-4"/>
        <w:sz w:val="14"/>
      </w:rPr>
      <w:t xml:space="preserve"> </w:t>
    </w:r>
    <w:r>
      <w:rPr>
        <w:sz w:val="14"/>
      </w:rPr>
      <w:t>Education</w:t>
    </w:r>
    <w:r>
      <w:rPr>
        <w:spacing w:val="-2"/>
        <w:sz w:val="14"/>
      </w:rPr>
      <w:t xml:space="preserve"> </w:t>
    </w:r>
    <w:r>
      <w:rPr>
        <w:sz w:val="14"/>
      </w:rPr>
      <w:t>and Training</w:t>
    </w:r>
    <w:r>
      <w:rPr>
        <w:spacing w:val="-2"/>
        <w:sz w:val="14"/>
      </w:rPr>
      <w:t xml:space="preserve"> </w:t>
    </w:r>
    <w:r>
      <w:rPr>
        <w:sz w:val="14"/>
      </w:rPr>
      <w:t>as</w:t>
    </w:r>
    <w:r>
      <w:rPr>
        <w:spacing w:val="-2"/>
        <w:sz w:val="14"/>
      </w:rPr>
      <w:t xml:space="preserve"> </w:t>
    </w:r>
    <w:r>
      <w:rPr>
        <w:sz w:val="14"/>
      </w:rPr>
      <w:t>a</w:t>
    </w:r>
    <w:r>
      <w:rPr>
        <w:spacing w:val="-2"/>
        <w:sz w:val="14"/>
      </w:rPr>
      <w:t xml:space="preserve"> </w:t>
    </w:r>
    <w:r>
      <w:rPr>
        <w:sz w:val="14"/>
      </w:rPr>
      <w:t>private</w:t>
    </w:r>
    <w:r>
      <w:rPr>
        <w:spacing w:val="-3"/>
        <w:sz w:val="14"/>
      </w:rPr>
      <w:t xml:space="preserve"> </w:t>
    </w:r>
    <w:r>
      <w:rPr>
        <w:sz w:val="14"/>
      </w:rPr>
      <w:t>higher</w:t>
    </w:r>
    <w:r>
      <w:rPr>
        <w:spacing w:val="-4"/>
        <w:sz w:val="14"/>
      </w:rPr>
      <w:t xml:space="preserve"> </w:t>
    </w:r>
    <w:r>
      <w:rPr>
        <w:sz w:val="14"/>
      </w:rPr>
      <w:t>education</w:t>
    </w:r>
    <w:r>
      <w:rPr>
        <w:spacing w:val="40"/>
        <w:sz w:val="14"/>
      </w:rPr>
      <w:t xml:space="preserve"> </w:t>
    </w:r>
    <w:r>
      <w:rPr>
        <w:sz w:val="14"/>
      </w:rPr>
      <w:t>institution under the Higher Education Act, 101, of 1997. Registration Certificate number: 2001/HE07/008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9D05" w14:textId="77777777" w:rsidR="00E7231A" w:rsidRDefault="00E7231A" w:rsidP="00236E8C">
      <w:pPr>
        <w:spacing w:after="0" w:line="240" w:lineRule="auto"/>
      </w:pPr>
      <w:r>
        <w:separator/>
      </w:r>
    </w:p>
  </w:footnote>
  <w:footnote w:type="continuationSeparator" w:id="0">
    <w:p w14:paraId="3CF8923D" w14:textId="77777777" w:rsidR="00E7231A" w:rsidRDefault="00E7231A" w:rsidP="00236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C74"/>
    <w:multiLevelType w:val="multilevel"/>
    <w:tmpl w:val="C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C5CB6"/>
    <w:multiLevelType w:val="multilevel"/>
    <w:tmpl w:val="081E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84E97"/>
    <w:multiLevelType w:val="multilevel"/>
    <w:tmpl w:val="C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2D9E"/>
    <w:multiLevelType w:val="multilevel"/>
    <w:tmpl w:val="C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0732D"/>
    <w:multiLevelType w:val="multilevel"/>
    <w:tmpl w:val="EA8C9B9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204D1"/>
    <w:multiLevelType w:val="multilevel"/>
    <w:tmpl w:val="C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77542"/>
    <w:multiLevelType w:val="multilevel"/>
    <w:tmpl w:val="CF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6069">
    <w:abstractNumId w:val="0"/>
  </w:num>
  <w:num w:numId="2" w16cid:durableId="1393313343">
    <w:abstractNumId w:val="3"/>
  </w:num>
  <w:num w:numId="3" w16cid:durableId="1900359372">
    <w:abstractNumId w:val="5"/>
  </w:num>
  <w:num w:numId="4" w16cid:durableId="1206143136">
    <w:abstractNumId w:val="6"/>
  </w:num>
  <w:num w:numId="5" w16cid:durableId="209613126">
    <w:abstractNumId w:val="1"/>
  </w:num>
  <w:num w:numId="6" w16cid:durableId="1309700391">
    <w:abstractNumId w:val="4"/>
  </w:num>
  <w:num w:numId="7" w16cid:durableId="835413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8C"/>
    <w:rsid w:val="001B7C83"/>
    <w:rsid w:val="001F224F"/>
    <w:rsid w:val="00236E8C"/>
    <w:rsid w:val="00372106"/>
    <w:rsid w:val="00436DD9"/>
    <w:rsid w:val="004F7CC6"/>
    <w:rsid w:val="005F3E1C"/>
    <w:rsid w:val="00AD40E3"/>
    <w:rsid w:val="00C83B60"/>
    <w:rsid w:val="00CC2F68"/>
    <w:rsid w:val="00CF339B"/>
    <w:rsid w:val="00D0366B"/>
    <w:rsid w:val="00D71E16"/>
    <w:rsid w:val="00D745C6"/>
    <w:rsid w:val="00E2236F"/>
    <w:rsid w:val="00E22458"/>
    <w:rsid w:val="00E33AD7"/>
    <w:rsid w:val="00E6102E"/>
    <w:rsid w:val="00E7231A"/>
    <w:rsid w:val="00EB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C6ED1"/>
  <w15:chartTrackingRefBased/>
  <w15:docId w15:val="{8DFC5169-AC9E-4515-B80F-163FBC4C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E8C"/>
  </w:style>
  <w:style w:type="paragraph" w:styleId="Heading1">
    <w:name w:val="heading 1"/>
    <w:basedOn w:val="Normal"/>
    <w:next w:val="Normal"/>
    <w:link w:val="Heading1Char"/>
    <w:uiPriority w:val="9"/>
    <w:qFormat/>
    <w:rsid w:val="0023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8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6E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36E8C"/>
    <w:rPr>
      <w:rFonts w:ascii="Arial" w:eastAsia="Arial" w:hAnsi="Arial" w:cs="Arial"/>
      <w:kern w:val="0"/>
      <w:sz w:val="16"/>
      <w:szCs w:val="1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36E8C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E8C"/>
  </w:style>
  <w:style w:type="paragraph" w:styleId="Footer">
    <w:name w:val="footer"/>
    <w:basedOn w:val="Normal"/>
    <w:link w:val="FooterChar"/>
    <w:uiPriority w:val="99"/>
    <w:unhideWhenUsed/>
    <w:rsid w:val="0023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E8C"/>
  </w:style>
  <w:style w:type="character" w:styleId="Hyperlink">
    <w:name w:val="Hyperlink"/>
    <w:basedOn w:val="DefaultParagraphFont"/>
    <w:uiPriority w:val="99"/>
    <w:unhideWhenUsed/>
    <w:rsid w:val="00D03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66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036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3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366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andas/pandas-tutorial/" TargetMode="External"/><Relationship Id="rId13" Type="http://schemas.openxmlformats.org/officeDocument/2006/relationships/hyperlink" Target="https://www.w3schools.com/python/pandas/default.a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w3schools.com/python/matplotlib_intro.as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matplotlib_plotting.as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geeksforgeeks.org/python/numpy-tuto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matplotlib-tutorial/" TargetMode="External"/><Relationship Id="rId14" Type="http://schemas.openxmlformats.org/officeDocument/2006/relationships/hyperlink" Target="https://www.w3schools.com/python/numpy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1048</Words>
  <Characters>6868</Characters>
  <Application>Microsoft Office Word</Application>
  <DocSecurity>0</DocSecurity>
  <Lines>202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Chidubem Okonkwo</dc:creator>
  <cp:keywords/>
  <dc:description/>
  <cp:lastModifiedBy>Chidubem Okonkwo</cp:lastModifiedBy>
  <cp:revision>1</cp:revision>
  <dcterms:created xsi:type="dcterms:W3CDTF">2025-11-06T00:22:00Z</dcterms:created>
  <dcterms:modified xsi:type="dcterms:W3CDTF">2025-11-06T13:15:00Z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73b31fd7-0296-42c6-90fb-2090dc53508f</vt:lpwstr>
  </property>
</Properties>
</file>